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E2" w:rsidRPr="00265CBE" w:rsidRDefault="00FA62E2" w:rsidP="00EB4F0E">
      <w:pPr>
        <w:jc w:val="center"/>
        <w:rPr>
          <w:sz w:val="24"/>
          <w:szCs w:val="24"/>
        </w:rPr>
      </w:pPr>
      <w:r>
        <w:rPr>
          <w:bCs/>
          <w:noProof/>
          <w:lang w:eastAsia="ru-RU"/>
        </w:rPr>
        <w:drawing>
          <wp:inline distT="0" distB="0" distL="0" distR="0" wp14:anchorId="79AE5639" wp14:editId="302EC218">
            <wp:extent cx="504825" cy="590550"/>
            <wp:effectExtent l="19050" t="0" r="9525"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орск_об1"/>
                    <pic:cNvPicPr>
                      <a:picLocks noChangeAspect="1" noChangeArrowheads="1"/>
                    </pic:cNvPicPr>
                  </pic:nvPicPr>
                  <pic:blipFill>
                    <a:blip r:embed="rId6" cstate="print"/>
                    <a:srcRect/>
                    <a:stretch>
                      <a:fillRect/>
                    </a:stretch>
                  </pic:blipFill>
                  <pic:spPr bwMode="auto">
                    <a:xfrm>
                      <a:off x="0" y="0"/>
                      <a:ext cx="504825" cy="590550"/>
                    </a:xfrm>
                    <a:prstGeom prst="rect">
                      <a:avLst/>
                    </a:prstGeom>
                    <a:noFill/>
                    <a:ln w="9525">
                      <a:noFill/>
                      <a:miter lim="800000"/>
                      <a:headEnd/>
                      <a:tailEnd/>
                    </a:ln>
                  </pic:spPr>
                </pic:pic>
              </a:graphicData>
            </a:graphic>
          </wp:inline>
        </w:drawing>
      </w:r>
      <w:r>
        <w:rPr>
          <w:sz w:val="24"/>
          <w:szCs w:val="24"/>
        </w:rPr>
        <w:t xml:space="preserve">   </w:t>
      </w:r>
    </w:p>
    <w:p w:rsidR="00FA62E2" w:rsidRPr="00265CBE" w:rsidRDefault="00FA62E2" w:rsidP="00FA62E2">
      <w:pPr>
        <w:pStyle w:val="Style2"/>
        <w:widowControl/>
        <w:rPr>
          <w:rStyle w:val="FontStyle11"/>
          <w:sz w:val="24"/>
          <w:szCs w:val="24"/>
        </w:rPr>
      </w:pPr>
      <w:r w:rsidRPr="00265CBE">
        <w:rPr>
          <w:rStyle w:val="FontStyle11"/>
          <w:sz w:val="24"/>
          <w:szCs w:val="24"/>
        </w:rPr>
        <w:t xml:space="preserve">АДМИНИСТРАЦИЯ  МУНИЦИПАЛЬНОГО ОБРАЗОВАНИЯ </w:t>
      </w:r>
    </w:p>
    <w:p w:rsidR="00FA62E2" w:rsidRDefault="00FA62E2" w:rsidP="00717983">
      <w:pPr>
        <w:pStyle w:val="Style2"/>
        <w:widowControl/>
        <w:rPr>
          <w:rStyle w:val="FontStyle11"/>
          <w:sz w:val="24"/>
          <w:szCs w:val="24"/>
        </w:rPr>
      </w:pPr>
      <w:r w:rsidRPr="00265CBE">
        <w:rPr>
          <w:rStyle w:val="FontStyle11"/>
          <w:sz w:val="24"/>
          <w:szCs w:val="24"/>
        </w:rPr>
        <w:t>«ПРИМОРСКОЕ ГОРОДСКОЕ ПОСЕЛЕНИЕ»</w:t>
      </w:r>
      <w:r w:rsidR="00717983">
        <w:rPr>
          <w:rStyle w:val="FontStyle11"/>
          <w:sz w:val="24"/>
          <w:szCs w:val="24"/>
        </w:rPr>
        <w:t xml:space="preserve"> </w:t>
      </w:r>
      <w:r>
        <w:rPr>
          <w:rStyle w:val="FontStyle11"/>
          <w:sz w:val="24"/>
          <w:szCs w:val="24"/>
        </w:rPr>
        <w:t>ВЫ</w:t>
      </w:r>
      <w:r w:rsidRPr="00265CBE">
        <w:rPr>
          <w:rStyle w:val="FontStyle11"/>
          <w:sz w:val="24"/>
          <w:szCs w:val="24"/>
        </w:rPr>
        <w:t>БОРГСКОГО РАЙОНА ЛЕНИНГРАДСКОЙ ОБЛАСТИ</w:t>
      </w:r>
    </w:p>
    <w:p w:rsidR="00717983" w:rsidRPr="00265CBE" w:rsidRDefault="00717983" w:rsidP="00717983">
      <w:pPr>
        <w:pStyle w:val="Style2"/>
        <w:widowControl/>
        <w:rPr>
          <w:rStyle w:val="FontStyle11"/>
          <w:sz w:val="24"/>
          <w:szCs w:val="24"/>
        </w:rPr>
      </w:pPr>
    </w:p>
    <w:p w:rsidR="00FA62E2" w:rsidRPr="00265CBE" w:rsidRDefault="00FA62E2" w:rsidP="00717983">
      <w:pPr>
        <w:pStyle w:val="Style3"/>
        <w:widowControl/>
        <w:jc w:val="center"/>
        <w:rPr>
          <w:rStyle w:val="FontStyle11"/>
          <w:sz w:val="24"/>
          <w:szCs w:val="24"/>
        </w:rPr>
      </w:pPr>
      <w:r w:rsidRPr="00265CBE">
        <w:rPr>
          <w:rStyle w:val="FontStyle11"/>
          <w:sz w:val="24"/>
          <w:szCs w:val="24"/>
        </w:rPr>
        <w:t>ПОСТАНОВЛЕНИЕ</w:t>
      </w:r>
    </w:p>
    <w:p w:rsidR="00A64BC7" w:rsidRDefault="00A64BC7" w:rsidP="00FA62E2">
      <w:pPr>
        <w:pStyle w:val="Style5"/>
        <w:widowControl/>
        <w:spacing w:line="240" w:lineRule="auto"/>
        <w:jc w:val="both"/>
        <w:rPr>
          <w:rStyle w:val="FontStyle11"/>
        </w:rPr>
      </w:pPr>
    </w:p>
    <w:p w:rsidR="00FA62E2" w:rsidRPr="00D22151" w:rsidRDefault="00006092" w:rsidP="00FA62E2">
      <w:pPr>
        <w:pStyle w:val="Style5"/>
        <w:widowControl/>
        <w:spacing w:line="240" w:lineRule="auto"/>
        <w:jc w:val="both"/>
        <w:rPr>
          <w:rStyle w:val="FontStyle12"/>
          <w:sz w:val="24"/>
          <w:szCs w:val="24"/>
        </w:rPr>
      </w:pPr>
      <w:r>
        <w:rPr>
          <w:rStyle w:val="FontStyle11"/>
          <w:b w:val="0"/>
          <w:sz w:val="24"/>
          <w:szCs w:val="24"/>
        </w:rPr>
        <w:t>10.</w:t>
      </w:r>
      <w:r w:rsidR="00593ACE">
        <w:rPr>
          <w:rStyle w:val="FontStyle11"/>
          <w:b w:val="0"/>
          <w:sz w:val="24"/>
          <w:szCs w:val="24"/>
        </w:rPr>
        <w:t>07</w:t>
      </w:r>
      <w:r w:rsidR="004D107A">
        <w:rPr>
          <w:rStyle w:val="FontStyle11"/>
          <w:b w:val="0"/>
          <w:sz w:val="24"/>
          <w:szCs w:val="24"/>
        </w:rPr>
        <w:t>.2023</w:t>
      </w:r>
      <w:r w:rsidR="00A678ED" w:rsidRPr="00224B40">
        <w:rPr>
          <w:rStyle w:val="FontStyle11"/>
          <w:b w:val="0"/>
          <w:sz w:val="24"/>
          <w:szCs w:val="24"/>
        </w:rPr>
        <w:t xml:space="preserve"> </w:t>
      </w:r>
      <w:r w:rsidR="00FA62E2" w:rsidRPr="00224B40">
        <w:rPr>
          <w:rStyle w:val="FontStyle12"/>
          <w:b/>
          <w:sz w:val="24"/>
          <w:szCs w:val="24"/>
        </w:rPr>
        <w:t xml:space="preserve">                                                       </w:t>
      </w:r>
      <w:r w:rsidR="008808C1" w:rsidRPr="00224B40">
        <w:rPr>
          <w:rStyle w:val="FontStyle12"/>
          <w:b/>
          <w:sz w:val="24"/>
          <w:szCs w:val="24"/>
        </w:rPr>
        <w:t xml:space="preserve">                            </w:t>
      </w:r>
      <w:r w:rsidR="00FA62E2" w:rsidRPr="00224B40">
        <w:rPr>
          <w:rStyle w:val="FontStyle12"/>
          <w:b/>
          <w:sz w:val="24"/>
          <w:szCs w:val="24"/>
        </w:rPr>
        <w:t xml:space="preserve">                        </w:t>
      </w:r>
      <w:r w:rsidR="00717983" w:rsidRPr="00224B40">
        <w:rPr>
          <w:rStyle w:val="FontStyle12"/>
          <w:b/>
          <w:sz w:val="24"/>
          <w:szCs w:val="24"/>
        </w:rPr>
        <w:t xml:space="preserve">      </w:t>
      </w:r>
      <w:r w:rsidR="00424AB8" w:rsidRPr="00224B40">
        <w:rPr>
          <w:rStyle w:val="FontStyle12"/>
          <w:b/>
          <w:sz w:val="24"/>
          <w:szCs w:val="24"/>
        </w:rPr>
        <w:t xml:space="preserve">  </w:t>
      </w:r>
      <w:r w:rsidR="003E634C" w:rsidRPr="00224B40">
        <w:rPr>
          <w:rStyle w:val="FontStyle12"/>
          <w:b/>
          <w:sz w:val="24"/>
          <w:szCs w:val="24"/>
        </w:rPr>
        <w:t xml:space="preserve">     </w:t>
      </w:r>
      <w:r w:rsidR="00432687" w:rsidRPr="00224B40">
        <w:rPr>
          <w:rStyle w:val="FontStyle12"/>
          <w:b/>
          <w:sz w:val="24"/>
          <w:szCs w:val="24"/>
        </w:rPr>
        <w:t xml:space="preserve">   </w:t>
      </w:r>
      <w:r w:rsidR="00D22947">
        <w:rPr>
          <w:rStyle w:val="FontStyle12"/>
          <w:b/>
          <w:sz w:val="24"/>
          <w:szCs w:val="24"/>
        </w:rPr>
        <w:t xml:space="preserve">  </w:t>
      </w:r>
      <w:r w:rsidR="0057729F">
        <w:rPr>
          <w:rStyle w:val="FontStyle12"/>
          <w:b/>
          <w:sz w:val="24"/>
          <w:szCs w:val="24"/>
        </w:rPr>
        <w:t xml:space="preserve">   </w:t>
      </w:r>
      <w:r>
        <w:rPr>
          <w:rStyle w:val="FontStyle12"/>
          <w:b/>
          <w:sz w:val="24"/>
          <w:szCs w:val="24"/>
        </w:rPr>
        <w:t xml:space="preserve">     </w:t>
      </w:r>
      <w:r w:rsidR="0057729F">
        <w:rPr>
          <w:rStyle w:val="FontStyle12"/>
          <w:b/>
          <w:sz w:val="24"/>
          <w:szCs w:val="24"/>
        </w:rPr>
        <w:t xml:space="preserve">  </w:t>
      </w:r>
      <w:r w:rsidR="00FA62E2" w:rsidRPr="00224B40">
        <w:rPr>
          <w:rStyle w:val="FontStyle12"/>
          <w:sz w:val="24"/>
          <w:szCs w:val="24"/>
        </w:rPr>
        <w:t>№</w:t>
      </w:r>
      <w:r>
        <w:rPr>
          <w:rStyle w:val="FontStyle12"/>
          <w:sz w:val="24"/>
          <w:szCs w:val="24"/>
        </w:rPr>
        <w:t xml:space="preserve"> 457</w:t>
      </w:r>
    </w:p>
    <w:p w:rsidR="003B0B99" w:rsidRPr="00907F2F" w:rsidRDefault="003B0B99" w:rsidP="00FA62E2">
      <w:pPr>
        <w:pStyle w:val="Style5"/>
        <w:widowControl/>
        <w:spacing w:line="240" w:lineRule="auto"/>
        <w:jc w:val="both"/>
        <w:rPr>
          <w:rStyle w:val="FontStyle12"/>
          <w:sz w:val="24"/>
          <w:szCs w:val="24"/>
        </w:rPr>
      </w:pPr>
    </w:p>
    <w:p w:rsidR="00FA62E2" w:rsidRPr="00720EBB" w:rsidRDefault="00FA62E2" w:rsidP="00BB078B">
      <w:pPr>
        <w:pStyle w:val="Style5"/>
        <w:widowControl/>
        <w:spacing w:line="240" w:lineRule="auto"/>
        <w:ind w:right="5102"/>
        <w:jc w:val="both"/>
        <w:rPr>
          <w:rStyle w:val="FontStyle12"/>
          <w:sz w:val="24"/>
          <w:szCs w:val="24"/>
        </w:rPr>
      </w:pPr>
      <w:r w:rsidRPr="00907F2F">
        <w:rPr>
          <w:rStyle w:val="FontStyle12"/>
          <w:sz w:val="24"/>
          <w:szCs w:val="24"/>
        </w:rPr>
        <w:t xml:space="preserve">Об установлении </w:t>
      </w:r>
      <w:r w:rsidR="008E2F15" w:rsidRPr="00A56A29">
        <w:rPr>
          <w:rStyle w:val="FontStyle12"/>
          <w:sz w:val="24"/>
          <w:szCs w:val="24"/>
        </w:rPr>
        <w:t>норматива</w:t>
      </w:r>
      <w:r w:rsidR="003D62AE">
        <w:rPr>
          <w:rStyle w:val="FontStyle12"/>
          <w:sz w:val="24"/>
          <w:szCs w:val="24"/>
        </w:rPr>
        <w:t xml:space="preserve"> </w:t>
      </w:r>
      <w:r w:rsidR="008E2F15" w:rsidRPr="00A56A29">
        <w:rPr>
          <w:rStyle w:val="FontStyle12"/>
          <w:sz w:val="24"/>
          <w:szCs w:val="24"/>
        </w:rPr>
        <w:t>стоимости</w:t>
      </w:r>
      <w:r w:rsidR="008E2F15">
        <w:rPr>
          <w:rStyle w:val="FontStyle12"/>
          <w:sz w:val="24"/>
          <w:szCs w:val="24"/>
        </w:rPr>
        <w:t xml:space="preserve"> </w:t>
      </w:r>
      <w:r>
        <w:rPr>
          <w:rStyle w:val="FontStyle12"/>
          <w:sz w:val="24"/>
          <w:szCs w:val="24"/>
        </w:rPr>
        <w:t>одного квадратного</w:t>
      </w:r>
      <w:r w:rsidRPr="00907F2F">
        <w:rPr>
          <w:rStyle w:val="FontStyle12"/>
          <w:sz w:val="24"/>
          <w:szCs w:val="24"/>
        </w:rPr>
        <w:t xml:space="preserve"> м</w:t>
      </w:r>
      <w:r>
        <w:rPr>
          <w:rStyle w:val="FontStyle12"/>
          <w:sz w:val="24"/>
          <w:szCs w:val="24"/>
        </w:rPr>
        <w:t>етра</w:t>
      </w:r>
      <w:r w:rsidRPr="00907F2F">
        <w:rPr>
          <w:rStyle w:val="FontStyle12"/>
          <w:sz w:val="24"/>
          <w:szCs w:val="24"/>
        </w:rPr>
        <w:t xml:space="preserve"> общей</w:t>
      </w:r>
      <w:r w:rsidR="003D62AE">
        <w:rPr>
          <w:rStyle w:val="FontStyle12"/>
          <w:sz w:val="24"/>
          <w:szCs w:val="24"/>
        </w:rPr>
        <w:t xml:space="preserve"> </w:t>
      </w:r>
      <w:r w:rsidRPr="00907F2F">
        <w:rPr>
          <w:rStyle w:val="FontStyle12"/>
          <w:sz w:val="24"/>
          <w:szCs w:val="24"/>
        </w:rPr>
        <w:t>площади</w:t>
      </w:r>
      <w:r w:rsidR="00720EBB">
        <w:rPr>
          <w:rStyle w:val="FontStyle12"/>
          <w:sz w:val="24"/>
          <w:szCs w:val="24"/>
        </w:rPr>
        <w:t xml:space="preserve"> жилья на </w:t>
      </w:r>
      <w:r w:rsidR="00720EBB">
        <w:rPr>
          <w:rStyle w:val="FontStyle12"/>
          <w:sz w:val="24"/>
          <w:szCs w:val="24"/>
          <w:lang w:val="en-US"/>
        </w:rPr>
        <w:t>I</w:t>
      </w:r>
      <w:r w:rsidR="00D22151">
        <w:rPr>
          <w:rStyle w:val="FontStyle12"/>
          <w:sz w:val="24"/>
          <w:szCs w:val="24"/>
          <w:lang w:val="en-US"/>
        </w:rPr>
        <w:t>I</w:t>
      </w:r>
      <w:r w:rsidR="00593ACE">
        <w:rPr>
          <w:rStyle w:val="FontStyle12"/>
          <w:sz w:val="24"/>
          <w:szCs w:val="24"/>
          <w:lang w:val="en-US"/>
        </w:rPr>
        <w:t>I</w:t>
      </w:r>
      <w:r w:rsidR="00D22151">
        <w:rPr>
          <w:rStyle w:val="FontStyle12"/>
          <w:sz w:val="24"/>
          <w:szCs w:val="24"/>
        </w:rPr>
        <w:t xml:space="preserve"> квартал </w:t>
      </w:r>
      <w:r w:rsidRPr="00907F2F">
        <w:rPr>
          <w:rStyle w:val="FontStyle12"/>
          <w:sz w:val="24"/>
          <w:szCs w:val="24"/>
        </w:rPr>
        <w:t>20</w:t>
      </w:r>
      <w:r w:rsidR="004D107A">
        <w:rPr>
          <w:rStyle w:val="FontStyle12"/>
          <w:sz w:val="24"/>
          <w:szCs w:val="24"/>
        </w:rPr>
        <w:t>23</w:t>
      </w:r>
      <w:r w:rsidRPr="00907F2F">
        <w:rPr>
          <w:rStyle w:val="FontStyle12"/>
          <w:sz w:val="24"/>
          <w:szCs w:val="24"/>
        </w:rPr>
        <w:t xml:space="preserve"> года на</w:t>
      </w:r>
      <w:r w:rsidR="003D62AE">
        <w:rPr>
          <w:rStyle w:val="FontStyle12"/>
          <w:sz w:val="24"/>
          <w:szCs w:val="24"/>
        </w:rPr>
        <w:t xml:space="preserve"> </w:t>
      </w:r>
      <w:r w:rsidR="005D4D9F">
        <w:rPr>
          <w:rStyle w:val="FontStyle12"/>
          <w:sz w:val="24"/>
          <w:szCs w:val="24"/>
        </w:rPr>
        <w:t>территории муниципального образования</w:t>
      </w:r>
      <w:r w:rsidR="003D62AE">
        <w:rPr>
          <w:rStyle w:val="FontStyle12"/>
          <w:sz w:val="24"/>
          <w:szCs w:val="24"/>
        </w:rPr>
        <w:t xml:space="preserve"> </w:t>
      </w:r>
      <w:r w:rsidRPr="00907F2F">
        <w:rPr>
          <w:rStyle w:val="FontStyle12"/>
          <w:sz w:val="24"/>
          <w:szCs w:val="24"/>
        </w:rPr>
        <w:t xml:space="preserve">«Приморское городское поселение» Выборгского района </w:t>
      </w:r>
      <w:r w:rsidR="002619E7">
        <w:rPr>
          <w:rStyle w:val="FontStyle12"/>
          <w:sz w:val="24"/>
          <w:szCs w:val="24"/>
        </w:rPr>
        <w:t xml:space="preserve">Ленинградской </w:t>
      </w:r>
      <w:r w:rsidRPr="00907F2F">
        <w:rPr>
          <w:rStyle w:val="FontStyle12"/>
          <w:sz w:val="24"/>
          <w:szCs w:val="24"/>
        </w:rPr>
        <w:t>области</w:t>
      </w:r>
      <w:r w:rsidR="00720EBB" w:rsidRPr="00720EBB">
        <w:rPr>
          <w:rStyle w:val="FontStyle12"/>
          <w:sz w:val="24"/>
          <w:szCs w:val="24"/>
        </w:rPr>
        <w:t xml:space="preserve"> </w:t>
      </w:r>
      <w:r w:rsidR="00720EBB">
        <w:rPr>
          <w:rStyle w:val="FontStyle12"/>
          <w:sz w:val="24"/>
          <w:szCs w:val="24"/>
        </w:rPr>
        <w:t>для расчета размера субсидий</w:t>
      </w:r>
    </w:p>
    <w:p w:rsidR="00FA62E2" w:rsidRPr="00907F2F" w:rsidRDefault="00FA62E2" w:rsidP="00FA62E2">
      <w:pPr>
        <w:pStyle w:val="Style5"/>
        <w:widowControl/>
        <w:spacing w:line="240" w:lineRule="auto"/>
        <w:jc w:val="both"/>
        <w:rPr>
          <w:rStyle w:val="FontStyle12"/>
          <w:sz w:val="24"/>
          <w:szCs w:val="24"/>
        </w:rPr>
      </w:pPr>
    </w:p>
    <w:p w:rsidR="00FA62E2" w:rsidRPr="0049026E" w:rsidRDefault="00FA62E2" w:rsidP="0027423D">
      <w:pPr>
        <w:pStyle w:val="Style6"/>
        <w:spacing w:line="240" w:lineRule="auto"/>
      </w:pPr>
      <w:r w:rsidRPr="00496DD6">
        <w:t xml:space="preserve">Руководствуясь Приказом Министерства строительства и жилищно-коммунального хозяйства Российской Федерации </w:t>
      </w:r>
      <w:r w:rsidR="00F466D9">
        <w:t xml:space="preserve">№ </w:t>
      </w:r>
      <w:r w:rsidR="00593ACE">
        <w:t>422</w:t>
      </w:r>
      <w:r w:rsidR="0027423D" w:rsidRPr="0027423D">
        <w:t>/</w:t>
      </w:r>
      <w:proofErr w:type="spellStart"/>
      <w:r w:rsidR="0027423D" w:rsidRPr="0027423D">
        <w:t>пр</w:t>
      </w:r>
      <w:proofErr w:type="spellEnd"/>
      <w:r w:rsidR="0027423D" w:rsidRPr="0027423D">
        <w:t xml:space="preserve"> от </w:t>
      </w:r>
      <w:r w:rsidR="00593ACE">
        <w:t>19 июня</w:t>
      </w:r>
      <w:r w:rsidR="00D22151">
        <w:t xml:space="preserve"> 2023</w:t>
      </w:r>
      <w:r w:rsidRPr="0027423D">
        <w:t xml:space="preserve"> года</w:t>
      </w:r>
      <w:r w:rsidR="007B619F" w:rsidRPr="0027423D">
        <w:t xml:space="preserve"> «</w:t>
      </w:r>
      <w:r w:rsidR="00593ACE" w:rsidRPr="00D22947">
        <w:t xml:space="preserve">О нормативе стоимости одного квадратного метра общей площади жилого помещения по Российской Федерации на </w:t>
      </w:r>
      <w:r w:rsidR="00593ACE">
        <w:t>второе полугодие 2023</w:t>
      </w:r>
      <w:r w:rsidR="00593ACE" w:rsidRPr="00D22947">
        <w:t xml:space="preserve"> года и показателях средней рыночной стоимости одного квадратного метра общей площади жилого помещения по субъектам Российской Федерации на I</w:t>
      </w:r>
      <w:r w:rsidR="00593ACE">
        <w:rPr>
          <w:lang w:val="en-US"/>
        </w:rPr>
        <w:t>II</w:t>
      </w:r>
      <w:r w:rsidR="00593ACE">
        <w:t xml:space="preserve"> квартал 2023 </w:t>
      </w:r>
      <w:r w:rsidR="00593ACE" w:rsidRPr="00D22947">
        <w:t>года</w:t>
      </w:r>
      <w:r w:rsidR="007B619F" w:rsidRPr="0027423D">
        <w:t>»</w:t>
      </w:r>
      <w:r w:rsidRPr="0027423D">
        <w:t>,</w:t>
      </w:r>
      <w:r w:rsidRPr="00496DD6">
        <w:t xml:space="preserve"> </w:t>
      </w:r>
      <w:r w:rsidRPr="00253676">
        <w:t>распоряжением Комитета по строит</w:t>
      </w:r>
      <w:r w:rsidR="00B72962">
        <w:t>ельству Ленинградской области</w:t>
      </w:r>
      <w:r w:rsidRPr="00253676">
        <w:t xml:space="preserve"> </w:t>
      </w:r>
      <w:r w:rsidR="00B72962" w:rsidRPr="00B72962">
        <w:t xml:space="preserve">№ 79 </w:t>
      </w:r>
      <w:r w:rsidR="00B72962">
        <w:t xml:space="preserve">от </w:t>
      </w:r>
      <w:r w:rsidR="00DE2FFD">
        <w:t>13 </w:t>
      </w:r>
      <w:r w:rsidRPr="00253676">
        <w:t xml:space="preserve">марта 2020 года </w:t>
      </w:r>
      <w:r w:rsidRPr="00253676">
        <w:rPr>
          <w:bCs/>
        </w:rPr>
        <w:t>«О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sidR="00E1316B">
        <w:rPr>
          <w:bCs/>
        </w:rPr>
        <w:t>»</w:t>
      </w:r>
      <w:r>
        <w:t xml:space="preserve">, </w:t>
      </w:r>
      <w:r w:rsidRPr="0049026E">
        <w:t>администрация муниципального образов</w:t>
      </w:r>
      <w:r w:rsidR="00014B66">
        <w:t>ания «Приморское городское посел</w:t>
      </w:r>
      <w:r w:rsidRPr="0049026E">
        <w:t>ение» Выборгского района Ленинградской области</w:t>
      </w:r>
      <w:r w:rsidR="004B4B48">
        <w:t>,</w:t>
      </w:r>
    </w:p>
    <w:p w:rsidR="00FA62E2" w:rsidRPr="0049026E" w:rsidRDefault="00FA62E2" w:rsidP="00FA62E2">
      <w:pPr>
        <w:pStyle w:val="Style6"/>
        <w:widowControl/>
        <w:spacing w:line="240" w:lineRule="auto"/>
        <w:ind w:firstLine="0"/>
      </w:pPr>
    </w:p>
    <w:p w:rsidR="00FA62E2" w:rsidRPr="0049026E" w:rsidRDefault="00FA62E2" w:rsidP="00FA62E2">
      <w:pPr>
        <w:pStyle w:val="Style6"/>
        <w:widowControl/>
        <w:spacing w:line="240" w:lineRule="exact"/>
        <w:ind w:right="19"/>
        <w:jc w:val="center"/>
        <w:rPr>
          <w:b/>
        </w:rPr>
      </w:pPr>
      <w:r w:rsidRPr="0049026E">
        <w:rPr>
          <w:b/>
        </w:rPr>
        <w:t>ПОСТАНОВЛЯЕТ:</w:t>
      </w:r>
    </w:p>
    <w:p w:rsidR="00FA62E2" w:rsidRPr="0049026E" w:rsidRDefault="00FA62E2" w:rsidP="00FA62E2">
      <w:pPr>
        <w:pStyle w:val="Style6"/>
        <w:widowControl/>
        <w:spacing w:line="240" w:lineRule="exact"/>
        <w:ind w:right="19"/>
        <w:jc w:val="center"/>
        <w:rPr>
          <w:b/>
        </w:rPr>
      </w:pPr>
    </w:p>
    <w:p w:rsidR="00353303" w:rsidRDefault="005265FC" w:rsidP="00353303">
      <w:pPr>
        <w:pStyle w:val="a3"/>
        <w:numPr>
          <w:ilvl w:val="0"/>
          <w:numId w:val="1"/>
        </w:numPr>
        <w:tabs>
          <w:tab w:val="left" w:pos="993"/>
        </w:tabs>
        <w:ind w:left="0" w:firstLine="709"/>
        <w:jc w:val="both"/>
      </w:pPr>
      <w:r w:rsidRPr="002B486A">
        <w:t>Установить норматив</w:t>
      </w:r>
      <w:r w:rsidR="00973747" w:rsidRPr="002B486A">
        <w:t xml:space="preserve"> стоимости одного</w:t>
      </w:r>
      <w:r w:rsidR="00FA62E2" w:rsidRPr="002B486A">
        <w:t xml:space="preserve"> квадратного метра общей площади жилья на </w:t>
      </w:r>
      <w:r w:rsidR="00DE2FFD">
        <w:rPr>
          <w:lang w:val="en-US"/>
        </w:rPr>
        <w:t>I</w:t>
      </w:r>
      <w:r w:rsidR="006D517F">
        <w:rPr>
          <w:lang w:val="en-US"/>
        </w:rPr>
        <w:t>I</w:t>
      </w:r>
      <w:r w:rsidR="00593ACE">
        <w:rPr>
          <w:lang w:val="en-US"/>
        </w:rPr>
        <w:t>I</w:t>
      </w:r>
      <w:r w:rsidRPr="002B486A">
        <w:t> </w:t>
      </w:r>
      <w:r w:rsidR="00865DDD">
        <w:t>квартал 2023</w:t>
      </w:r>
      <w:r w:rsidR="00FA62E2" w:rsidRPr="002B486A">
        <w:t xml:space="preserve"> года на территории муниципального образования «Приморское городское поселение» Выборгского района Ленинградской области в сумме</w:t>
      </w:r>
      <w:r w:rsidRPr="002B486A">
        <w:t xml:space="preserve"> </w:t>
      </w:r>
      <w:r w:rsidR="00215EDE">
        <w:rPr>
          <w:b/>
          <w:lang w:eastAsia="ru-RU"/>
        </w:rPr>
        <w:t>110 739</w:t>
      </w:r>
      <w:r w:rsidR="00215EDE" w:rsidRPr="00145DA5">
        <w:rPr>
          <w:b/>
          <w:lang w:eastAsia="ru-RU"/>
        </w:rPr>
        <w:t xml:space="preserve"> </w:t>
      </w:r>
      <w:r w:rsidR="00215EDE" w:rsidRPr="00725A88">
        <w:rPr>
          <w:b/>
          <w:lang w:eastAsia="ru-RU"/>
        </w:rPr>
        <w:t xml:space="preserve"> </w:t>
      </w:r>
      <w:r w:rsidR="00215EDE">
        <w:rPr>
          <w:b/>
          <w:lang w:eastAsia="ru-RU"/>
        </w:rPr>
        <w:t>руб.</w:t>
      </w:r>
      <w:r w:rsidR="00215EDE" w:rsidRPr="007C24E3">
        <w:rPr>
          <w:b/>
          <w:lang w:eastAsia="ru-RU"/>
        </w:rPr>
        <w:t xml:space="preserve"> </w:t>
      </w:r>
      <w:r w:rsidR="00215EDE">
        <w:rPr>
          <w:b/>
          <w:lang w:eastAsia="ru-RU"/>
        </w:rPr>
        <w:t>(с</w:t>
      </w:r>
      <w:r w:rsidR="00215EDE" w:rsidRPr="00145DA5">
        <w:rPr>
          <w:b/>
          <w:lang w:eastAsia="ru-RU"/>
        </w:rPr>
        <w:t xml:space="preserve">то десять тысяч семьсот тридцать </w:t>
      </w:r>
      <w:r w:rsidR="00215EDE">
        <w:rPr>
          <w:b/>
          <w:lang w:eastAsia="ru-RU"/>
        </w:rPr>
        <w:t xml:space="preserve">девять рублей 00 копеек) </w:t>
      </w:r>
      <w:r w:rsidR="00042078">
        <w:rPr>
          <w:b/>
          <w:lang w:eastAsia="ru-RU"/>
        </w:rPr>
        <w:t xml:space="preserve"> </w:t>
      </w:r>
      <w:r w:rsidR="007B2B7D" w:rsidRPr="00580883">
        <w:t>для расчета размера субсиди</w:t>
      </w:r>
      <w:r w:rsidR="007B2B7D" w:rsidRPr="002B486A">
        <w:t>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w:t>
      </w:r>
      <w:r w:rsidR="00865DDD">
        <w:t xml:space="preserve">х целевых </w:t>
      </w:r>
      <w:r w:rsidR="007B2B7D" w:rsidRPr="002B486A">
        <w:t>программ и государственных программ Ленинградской области</w:t>
      </w:r>
      <w:r w:rsidR="00FA62E2" w:rsidRPr="002B486A">
        <w:t>,</w:t>
      </w:r>
      <w:r w:rsidR="0096791F" w:rsidRPr="002B486A">
        <w:t xml:space="preserve"> </w:t>
      </w:r>
      <w:r w:rsidR="00FA62E2" w:rsidRPr="002B486A">
        <w:t>согласно Приложению № 1;</w:t>
      </w:r>
    </w:p>
    <w:p w:rsidR="00353303" w:rsidRDefault="00FA62E2" w:rsidP="00353303">
      <w:pPr>
        <w:pStyle w:val="a3"/>
        <w:numPr>
          <w:ilvl w:val="0"/>
          <w:numId w:val="1"/>
        </w:numPr>
        <w:tabs>
          <w:tab w:val="left" w:pos="993"/>
        </w:tabs>
        <w:ind w:left="0" w:firstLine="709"/>
        <w:jc w:val="both"/>
      </w:pPr>
      <w:r w:rsidRPr="002B486A">
        <w:t>Настоящее постановление опубликовать в газете «Вы</w:t>
      </w:r>
      <w:r w:rsidR="009D48F4" w:rsidRPr="002B486A">
        <w:t>борг», разместить на официальном</w:t>
      </w:r>
      <w:r w:rsidRPr="002B486A">
        <w:t xml:space="preserve"> портале муниципального образования «Приморское городское поселение» Выборгского района Ленинградской области и</w:t>
      </w:r>
      <w:r w:rsidR="007B2B7D" w:rsidRPr="002B486A">
        <w:t xml:space="preserve"> в официальном сетевом издании </w:t>
      </w:r>
      <w:r w:rsidRPr="00353303">
        <w:rPr>
          <w:lang w:val="en-US"/>
        </w:rPr>
        <w:t>NPAVRLO</w:t>
      </w:r>
      <w:r w:rsidRPr="002B486A">
        <w:t>.</w:t>
      </w:r>
      <w:proofErr w:type="spellStart"/>
      <w:r w:rsidRPr="00353303">
        <w:rPr>
          <w:lang w:val="en-US"/>
        </w:rPr>
        <w:t>ru</w:t>
      </w:r>
      <w:proofErr w:type="spellEnd"/>
      <w:r w:rsidR="00AF6272" w:rsidRPr="002B486A">
        <w:t>;</w:t>
      </w:r>
    </w:p>
    <w:p w:rsidR="00353303" w:rsidRDefault="00FA62E2" w:rsidP="00353303">
      <w:pPr>
        <w:pStyle w:val="a3"/>
        <w:numPr>
          <w:ilvl w:val="0"/>
          <w:numId w:val="1"/>
        </w:numPr>
        <w:tabs>
          <w:tab w:val="left" w:pos="993"/>
        </w:tabs>
        <w:ind w:left="0" w:firstLine="709"/>
        <w:jc w:val="both"/>
      </w:pPr>
      <w:r w:rsidRPr="002B486A">
        <w:t>Постановление вступает в силу после официального опубликования в газете «Выборг»;</w:t>
      </w:r>
    </w:p>
    <w:p w:rsidR="00FA62E2" w:rsidRPr="002B486A" w:rsidRDefault="00FA62E2" w:rsidP="00353303">
      <w:pPr>
        <w:pStyle w:val="a3"/>
        <w:numPr>
          <w:ilvl w:val="0"/>
          <w:numId w:val="1"/>
        </w:numPr>
        <w:tabs>
          <w:tab w:val="left" w:pos="993"/>
        </w:tabs>
        <w:ind w:left="0" w:firstLine="709"/>
        <w:jc w:val="both"/>
      </w:pPr>
      <w:r w:rsidRPr="002B486A">
        <w:t>Контроль исполнения постановления оставляю за собой.</w:t>
      </w:r>
    </w:p>
    <w:p w:rsidR="007B2B7D" w:rsidRDefault="007B2B7D" w:rsidP="00FA62E2">
      <w:pPr>
        <w:pStyle w:val="Style6"/>
        <w:widowControl/>
        <w:spacing w:line="240" w:lineRule="exact"/>
        <w:ind w:right="19" w:firstLine="0"/>
      </w:pPr>
    </w:p>
    <w:p w:rsidR="00353303" w:rsidRDefault="00353303" w:rsidP="00FA62E2">
      <w:pPr>
        <w:pStyle w:val="Style6"/>
        <w:widowControl/>
        <w:spacing w:line="240" w:lineRule="exact"/>
        <w:ind w:right="19" w:firstLine="0"/>
      </w:pPr>
    </w:p>
    <w:p w:rsidR="00FA62E2" w:rsidRPr="00717983" w:rsidRDefault="00FA62E2" w:rsidP="00FA62E2">
      <w:pPr>
        <w:pStyle w:val="Style6"/>
        <w:widowControl/>
        <w:spacing w:line="240" w:lineRule="exact"/>
        <w:ind w:right="19" w:firstLine="0"/>
      </w:pPr>
      <w:r>
        <w:t xml:space="preserve">Глава администрации                                                             </w:t>
      </w:r>
      <w:r w:rsidR="00B136ED">
        <w:t xml:space="preserve">     </w:t>
      </w:r>
      <w:r>
        <w:t xml:space="preserve">        </w:t>
      </w:r>
      <w:r w:rsidR="007B2B7D">
        <w:t xml:space="preserve">                    </w:t>
      </w:r>
      <w:r w:rsidR="00717983">
        <w:t xml:space="preserve">   С.Е. Сахаровский</w:t>
      </w:r>
    </w:p>
    <w:p w:rsidR="007B2B7D" w:rsidRDefault="007B2B7D" w:rsidP="008D4C94">
      <w:pPr>
        <w:pStyle w:val="Style6"/>
        <w:widowControl/>
        <w:spacing w:line="240" w:lineRule="exact"/>
        <w:ind w:right="19" w:firstLine="0"/>
        <w:rPr>
          <w:sz w:val="16"/>
          <w:szCs w:val="16"/>
        </w:rPr>
      </w:pPr>
    </w:p>
    <w:p w:rsidR="00651B5C" w:rsidRDefault="00651B5C" w:rsidP="008D04BE">
      <w:pPr>
        <w:pStyle w:val="Style6"/>
        <w:widowControl/>
        <w:spacing w:line="240" w:lineRule="auto"/>
        <w:ind w:right="19" w:firstLine="0"/>
        <w:rPr>
          <w:sz w:val="16"/>
          <w:szCs w:val="16"/>
        </w:rPr>
      </w:pPr>
    </w:p>
    <w:p w:rsidR="00A10459" w:rsidRDefault="00FA62E2" w:rsidP="008D04BE">
      <w:pPr>
        <w:pStyle w:val="Style6"/>
        <w:widowControl/>
        <w:spacing w:line="240" w:lineRule="auto"/>
        <w:ind w:right="19" w:firstLine="0"/>
        <w:rPr>
          <w:sz w:val="16"/>
          <w:szCs w:val="16"/>
        </w:rPr>
      </w:pPr>
      <w:r w:rsidRPr="007B2B7D">
        <w:rPr>
          <w:sz w:val="16"/>
          <w:szCs w:val="16"/>
        </w:rPr>
        <w:t xml:space="preserve">Разослано: дело, прокуратура, </w:t>
      </w:r>
      <w:r w:rsidR="008D04BE" w:rsidRPr="008D04BE">
        <w:rPr>
          <w:sz w:val="16"/>
          <w:szCs w:val="16"/>
        </w:rPr>
        <w:t>Комитет по строительству ЛО</w:t>
      </w:r>
      <w:r w:rsidRPr="007B2B7D">
        <w:rPr>
          <w:sz w:val="16"/>
          <w:szCs w:val="16"/>
        </w:rPr>
        <w:t xml:space="preserve">, Администрация МО «Выборгский район» </w:t>
      </w:r>
      <w:r w:rsidR="002420FC">
        <w:rPr>
          <w:sz w:val="16"/>
          <w:szCs w:val="16"/>
        </w:rPr>
        <w:t>ЛО</w:t>
      </w:r>
      <w:r w:rsidRPr="007B2B7D">
        <w:rPr>
          <w:sz w:val="16"/>
          <w:szCs w:val="16"/>
        </w:rPr>
        <w:t>, газета</w:t>
      </w:r>
      <w:r w:rsidR="008D04BE">
        <w:rPr>
          <w:sz w:val="16"/>
          <w:szCs w:val="16"/>
        </w:rPr>
        <w:t xml:space="preserve"> «Выборг», </w:t>
      </w:r>
      <w:r w:rsidRPr="007B2B7D">
        <w:rPr>
          <w:sz w:val="16"/>
          <w:szCs w:val="16"/>
        </w:rPr>
        <w:t>сайт</w:t>
      </w:r>
      <w:r w:rsidR="008D04BE">
        <w:rPr>
          <w:sz w:val="16"/>
          <w:szCs w:val="16"/>
        </w:rPr>
        <w:t xml:space="preserve">, </w:t>
      </w:r>
      <w:r w:rsidR="008D04BE" w:rsidRPr="008D04BE">
        <w:rPr>
          <w:sz w:val="16"/>
          <w:szCs w:val="16"/>
        </w:rPr>
        <w:t>NPAVRLO.ru</w:t>
      </w:r>
    </w:p>
    <w:p w:rsidR="00325C4B" w:rsidRDefault="00325C4B" w:rsidP="008D04BE">
      <w:pPr>
        <w:pStyle w:val="Style6"/>
        <w:widowControl/>
        <w:spacing w:line="240" w:lineRule="auto"/>
        <w:ind w:right="19" w:firstLine="0"/>
        <w:rPr>
          <w:sz w:val="16"/>
          <w:szCs w:val="16"/>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1</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«Приморское городское поселение»</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Выборгского района Ленинградской области</w:t>
      </w:r>
    </w:p>
    <w:p w:rsidR="00325C4B" w:rsidRPr="00593ACE" w:rsidRDefault="00325C4B" w:rsidP="00325C4B">
      <w:pPr>
        <w:pStyle w:val="Style5"/>
        <w:widowControl/>
        <w:spacing w:line="240" w:lineRule="auto"/>
        <w:ind w:left="5245"/>
        <w:jc w:val="right"/>
      </w:pPr>
      <w:bookmarkStart w:id="0" w:name="_GoBack"/>
      <w:bookmarkEnd w:id="0"/>
      <w:r w:rsidRPr="008F6E02">
        <w:rPr>
          <w:rStyle w:val="FontStyle12"/>
          <w:sz w:val="24"/>
          <w:szCs w:val="24"/>
        </w:rPr>
        <w:t xml:space="preserve">от </w:t>
      </w:r>
      <w:r w:rsidR="00006092">
        <w:rPr>
          <w:rStyle w:val="FontStyle12"/>
          <w:sz w:val="24"/>
          <w:szCs w:val="24"/>
        </w:rPr>
        <w:t>10.</w:t>
      </w:r>
      <w:r w:rsidR="00593ACE">
        <w:rPr>
          <w:rStyle w:val="FontStyle12"/>
          <w:sz w:val="24"/>
          <w:szCs w:val="24"/>
        </w:rPr>
        <w:t>07</w:t>
      </w:r>
      <w:r w:rsidR="00865DDD">
        <w:rPr>
          <w:rStyle w:val="FontStyle12"/>
          <w:sz w:val="24"/>
          <w:szCs w:val="24"/>
        </w:rPr>
        <w:t>.2023</w:t>
      </w:r>
      <w:r w:rsidR="006F0909">
        <w:rPr>
          <w:rStyle w:val="FontStyle12"/>
          <w:sz w:val="24"/>
          <w:szCs w:val="24"/>
        </w:rPr>
        <w:t xml:space="preserve"> № </w:t>
      </w:r>
      <w:r w:rsidR="00006092">
        <w:rPr>
          <w:rStyle w:val="FontStyle12"/>
          <w:sz w:val="24"/>
          <w:szCs w:val="24"/>
        </w:rPr>
        <w:t>457</w:t>
      </w:r>
    </w:p>
    <w:p w:rsidR="00325C4B" w:rsidRDefault="00325C4B" w:rsidP="00325C4B">
      <w:pPr>
        <w:autoSpaceDE w:val="0"/>
        <w:autoSpaceDN w:val="0"/>
        <w:adjustRightInd w:val="0"/>
        <w:spacing w:after="0" w:line="269" w:lineRule="exact"/>
        <w:jc w:val="right"/>
        <w:rPr>
          <w:rFonts w:ascii="Times New Roman" w:eastAsia="Times New Roman" w:hAnsi="Times New Roman" w:cs="Times New Roman"/>
          <w:sz w:val="24"/>
          <w:szCs w:val="24"/>
          <w:lang w:eastAsia="ru-RU"/>
        </w:rPr>
      </w:pP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Расчет норматива стоимости</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одного квадратного метра общей площади жилья на </w:t>
      </w:r>
      <w:r w:rsidR="00865DDD">
        <w:rPr>
          <w:rFonts w:ascii="Times New Roman" w:eastAsia="Times New Roman" w:hAnsi="Times New Roman" w:cs="Times New Roman"/>
          <w:b/>
          <w:sz w:val="24"/>
          <w:szCs w:val="24"/>
          <w:lang w:val="en-US" w:eastAsia="ru-RU"/>
        </w:rPr>
        <w:t>I</w:t>
      </w:r>
      <w:r w:rsidR="00593ACE">
        <w:rPr>
          <w:rFonts w:ascii="Times New Roman" w:eastAsia="Times New Roman" w:hAnsi="Times New Roman" w:cs="Times New Roman"/>
          <w:b/>
          <w:sz w:val="24"/>
          <w:szCs w:val="24"/>
          <w:lang w:val="en-US" w:eastAsia="ru-RU"/>
        </w:rPr>
        <w:t>I</w:t>
      </w:r>
      <w:r w:rsidR="006D517F">
        <w:rPr>
          <w:rFonts w:ascii="Times New Roman" w:eastAsia="Times New Roman" w:hAnsi="Times New Roman" w:cs="Times New Roman"/>
          <w:b/>
          <w:sz w:val="24"/>
          <w:szCs w:val="24"/>
          <w:lang w:val="en-US" w:eastAsia="ru-RU"/>
        </w:rPr>
        <w:t>I</w:t>
      </w:r>
      <w:r w:rsidR="00865DDD">
        <w:rPr>
          <w:rFonts w:ascii="Times New Roman" w:eastAsia="Times New Roman" w:hAnsi="Times New Roman" w:cs="Times New Roman"/>
          <w:b/>
          <w:sz w:val="24"/>
          <w:szCs w:val="24"/>
          <w:lang w:eastAsia="ru-RU"/>
        </w:rPr>
        <w:t xml:space="preserve"> квартал 2023</w:t>
      </w:r>
      <w:r>
        <w:rPr>
          <w:rFonts w:ascii="Times New Roman" w:eastAsia="Times New Roman" w:hAnsi="Times New Roman" w:cs="Times New Roman"/>
          <w:b/>
          <w:sz w:val="24"/>
          <w:szCs w:val="24"/>
          <w:lang w:eastAsia="ru-RU"/>
        </w:rPr>
        <w:t xml:space="preserve"> года</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территории </w:t>
      </w:r>
      <w:r>
        <w:rPr>
          <w:rStyle w:val="FontStyle12"/>
          <w:b/>
          <w:sz w:val="24"/>
          <w:szCs w:val="24"/>
        </w:rPr>
        <w:t>муниципального образования</w:t>
      </w:r>
      <w:r>
        <w:rPr>
          <w:rFonts w:ascii="Times New Roman" w:eastAsia="Times New Roman" w:hAnsi="Times New Roman" w:cs="Times New Roman"/>
          <w:b/>
          <w:sz w:val="24"/>
          <w:szCs w:val="24"/>
          <w:lang w:eastAsia="ru-RU"/>
        </w:rPr>
        <w:t xml:space="preserve"> «Приморское городское поселение»</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Выборгского района Ленинградской области</w:t>
      </w:r>
    </w:p>
    <w:p w:rsidR="00325C4B" w:rsidRDefault="00325C4B" w:rsidP="00325C4B">
      <w:pPr>
        <w:autoSpaceDE w:val="0"/>
        <w:autoSpaceDN w:val="0"/>
        <w:adjustRightInd w:val="0"/>
        <w:spacing w:after="0" w:line="269" w:lineRule="exact"/>
        <w:rPr>
          <w:rFonts w:ascii="Times New Roman" w:eastAsia="Times New Roman" w:hAnsi="Times New Roman" w:cs="Times New Roman"/>
          <w:sz w:val="24"/>
          <w:szCs w:val="24"/>
          <w:lang w:eastAsia="ru-RU"/>
        </w:rPr>
      </w:pP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ООО «ГОСЗАКУПКИ» (</w:t>
      </w:r>
      <w:r>
        <w:rPr>
          <w:b/>
          <w:lang w:eastAsia="ru-RU"/>
        </w:rPr>
        <w:t>Ст_кред</w:t>
      </w:r>
      <w:r>
        <w:rPr>
          <w:lang w:eastAsia="ru-RU"/>
        </w:rPr>
        <w:t xml:space="preserve">) средняя рыночная стоимость 1 кв.м. </w:t>
      </w:r>
      <w:r>
        <w:rPr>
          <w:rFonts w:eastAsia="Calibri"/>
          <w:lang w:eastAsia="ru-RU"/>
        </w:rPr>
        <w:t>общей площади жилья</w:t>
      </w:r>
      <w:r w:rsidR="00865DDD">
        <w:rPr>
          <w:lang w:eastAsia="ru-RU"/>
        </w:rPr>
        <w:t xml:space="preserve"> на </w:t>
      </w:r>
      <w:r w:rsidR="00865DDD">
        <w:rPr>
          <w:lang w:val="en-US" w:eastAsia="ru-RU"/>
        </w:rPr>
        <w:t>I</w:t>
      </w:r>
      <w:r w:rsidR="00593ACE">
        <w:rPr>
          <w:lang w:val="en-US" w:eastAsia="ru-RU"/>
        </w:rPr>
        <w:t>I</w:t>
      </w:r>
      <w:r w:rsidR="006D517F">
        <w:rPr>
          <w:lang w:val="en-US" w:eastAsia="ru-RU"/>
        </w:rPr>
        <w:t>I</w:t>
      </w:r>
      <w:r w:rsidR="00865DDD">
        <w:rPr>
          <w:lang w:eastAsia="ru-RU"/>
        </w:rPr>
        <w:t> квартал 2023</w:t>
      </w:r>
      <w:r>
        <w:rPr>
          <w:lang w:eastAsia="ru-RU"/>
        </w:rPr>
        <w:t xml:space="preserve"> года</w:t>
      </w:r>
      <w:r>
        <w:rPr>
          <w:rFonts w:eastAsia="Calibri"/>
          <w:lang w:eastAsia="ru-RU"/>
        </w:rPr>
        <w:t xml:space="preserve"> составляет </w:t>
      </w:r>
      <w:r w:rsidR="0054346F" w:rsidRPr="0054346F">
        <w:rPr>
          <w:rFonts w:eastAsia="Calibri"/>
          <w:b/>
          <w:lang w:eastAsia="ru-RU"/>
        </w:rPr>
        <w:t>70</w:t>
      </w:r>
      <w:r>
        <w:rPr>
          <w:rFonts w:eastAsia="Calibri"/>
          <w:b/>
          <w:lang w:eastAsia="ru-RU"/>
        </w:rPr>
        <w:t xml:space="preserve"> 000 руб. </w:t>
      </w:r>
      <w:r w:rsidR="00205AE5">
        <w:rPr>
          <w:lang w:eastAsia="ru-RU"/>
        </w:rPr>
        <w:t xml:space="preserve">(письмо исх. № </w:t>
      </w:r>
      <w:r w:rsidR="006D517F">
        <w:rPr>
          <w:lang w:eastAsia="ru-RU"/>
        </w:rPr>
        <w:t>14</w:t>
      </w:r>
      <w:r>
        <w:rPr>
          <w:lang w:eastAsia="ru-RU"/>
        </w:rPr>
        <w:t xml:space="preserve"> от </w:t>
      </w:r>
      <w:r w:rsidR="00593ACE" w:rsidRPr="00593ACE">
        <w:rPr>
          <w:lang w:eastAsia="ru-RU"/>
        </w:rPr>
        <w:t>09</w:t>
      </w:r>
      <w:r w:rsidR="00593ACE">
        <w:rPr>
          <w:lang w:eastAsia="ru-RU"/>
        </w:rPr>
        <w:t xml:space="preserve">.06.2023 </w:t>
      </w:r>
      <w:r>
        <w:rPr>
          <w:lang w:eastAsia="ru-RU"/>
        </w:rPr>
        <w:t xml:space="preserve">г., вх. № </w:t>
      </w:r>
      <w:r w:rsidR="00593ACE">
        <w:rPr>
          <w:lang w:eastAsia="ru-RU"/>
        </w:rPr>
        <w:t>2789</w:t>
      </w:r>
      <w:r>
        <w:rPr>
          <w:lang w:eastAsia="ru-RU"/>
        </w:rPr>
        <w:t xml:space="preserve"> от </w:t>
      </w:r>
      <w:r w:rsidR="00593ACE">
        <w:rPr>
          <w:lang w:eastAsia="ru-RU"/>
        </w:rPr>
        <w:t>09.06</w:t>
      </w:r>
      <w:r w:rsidR="006D517F">
        <w:rPr>
          <w:lang w:eastAsia="ru-RU"/>
        </w:rPr>
        <w:t>.2023</w:t>
      </w:r>
      <w:r>
        <w:rPr>
          <w:lang w:eastAsia="ru-RU"/>
        </w:rPr>
        <w:t xml:space="preserve"> г.), (Приложение А).</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Ст_кред = </w:t>
      </w:r>
      <w:r w:rsidR="0054346F" w:rsidRPr="00BB493D">
        <w:rPr>
          <w:rFonts w:ascii="Times New Roman" w:eastAsia="Times New Roman" w:hAnsi="Times New Roman" w:cs="Times New Roman"/>
          <w:b/>
          <w:sz w:val="24"/>
          <w:szCs w:val="24"/>
          <w:u w:val="single"/>
          <w:lang w:eastAsia="ru-RU"/>
        </w:rPr>
        <w:t>70</w:t>
      </w:r>
      <w:r>
        <w:rPr>
          <w:rFonts w:ascii="Times New Roman" w:eastAsia="Times New Roman" w:hAnsi="Times New Roman" w:cs="Times New Roman"/>
          <w:b/>
          <w:sz w:val="24"/>
          <w:szCs w:val="24"/>
          <w:u w:val="single"/>
          <w:lang w:eastAsia="ru-RU"/>
        </w:rPr>
        <w:t xml:space="preserve"> 000</w:t>
      </w:r>
      <w:r>
        <w:rPr>
          <w:rFonts w:ascii="Times New Roman" w:eastAsia="Times New Roman"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ind w:left="0" w:firstLine="709"/>
        <w:contextualSpacing/>
        <w:jc w:val="both"/>
        <w:rPr>
          <w:rFonts w:eastAsia="Calibri"/>
          <w:b/>
          <w:lang w:eastAsia="ru-RU"/>
        </w:rPr>
      </w:pPr>
      <w:r>
        <w:rPr>
          <w:rFonts w:eastAsia="Calibri"/>
          <w:lang w:eastAsia="ru-RU"/>
        </w:rPr>
        <w:t>По данным ООО «ВикингСтройИнвест» (</w:t>
      </w:r>
      <w:r>
        <w:rPr>
          <w:rFonts w:eastAsia="Calibri"/>
          <w:b/>
          <w:lang w:eastAsia="ru-RU"/>
        </w:rPr>
        <w:t>Ст_строй</w:t>
      </w:r>
      <w:r>
        <w:rPr>
          <w:rFonts w:eastAsia="Calibri"/>
          <w:lang w:eastAsia="ru-RU"/>
        </w:rPr>
        <w:t xml:space="preserve">) стоимость 1 кв.м. общей площади жилья на </w:t>
      </w:r>
      <w:r w:rsidR="00BB493D">
        <w:rPr>
          <w:rFonts w:eastAsia="Calibri"/>
          <w:lang w:val="en-US" w:eastAsia="ru-RU"/>
        </w:rPr>
        <w:t>I</w:t>
      </w:r>
      <w:r w:rsidR="00593ACE">
        <w:rPr>
          <w:rFonts w:eastAsia="Calibri"/>
          <w:lang w:val="en-US" w:eastAsia="ru-RU"/>
        </w:rPr>
        <w:t>I</w:t>
      </w:r>
      <w:r w:rsidR="006D517F">
        <w:rPr>
          <w:rFonts w:eastAsia="Calibri"/>
          <w:lang w:val="en-US" w:eastAsia="ru-RU"/>
        </w:rPr>
        <w:t>I</w:t>
      </w:r>
      <w:r w:rsidR="00BB493D">
        <w:rPr>
          <w:rFonts w:eastAsia="Calibri"/>
          <w:lang w:eastAsia="ru-RU"/>
        </w:rPr>
        <w:t xml:space="preserve"> квартал 2023</w:t>
      </w:r>
      <w:r>
        <w:rPr>
          <w:rFonts w:eastAsia="Calibri"/>
          <w:lang w:eastAsia="ru-RU"/>
        </w:rPr>
        <w:t xml:space="preserve"> года составляет </w:t>
      </w:r>
      <w:r w:rsidR="00BB493D">
        <w:rPr>
          <w:rFonts w:eastAsia="Calibri"/>
          <w:b/>
          <w:lang w:eastAsia="ru-RU"/>
        </w:rPr>
        <w:t>125 000</w:t>
      </w:r>
      <w:r>
        <w:rPr>
          <w:rFonts w:eastAsia="Calibri"/>
          <w:b/>
          <w:lang w:eastAsia="ru-RU"/>
        </w:rPr>
        <w:t xml:space="preserve"> руб. </w:t>
      </w:r>
      <w:r>
        <w:rPr>
          <w:rFonts w:eastAsia="Calibri"/>
          <w:lang w:eastAsia="ru-RU"/>
        </w:rPr>
        <w:t xml:space="preserve">(письмо исх. № </w:t>
      </w:r>
      <w:r w:rsidR="00593ACE">
        <w:rPr>
          <w:rFonts w:eastAsia="Calibri"/>
          <w:lang w:eastAsia="ru-RU"/>
        </w:rPr>
        <w:t>34-131</w:t>
      </w:r>
      <w:r>
        <w:rPr>
          <w:rFonts w:eastAsia="Calibri"/>
          <w:lang w:eastAsia="ru-RU"/>
        </w:rPr>
        <w:t xml:space="preserve"> от </w:t>
      </w:r>
      <w:r w:rsidR="00593ACE">
        <w:rPr>
          <w:rFonts w:eastAsia="Calibri"/>
          <w:lang w:eastAsia="ru-RU"/>
        </w:rPr>
        <w:t>20.06</w:t>
      </w:r>
      <w:r w:rsidR="006D517F">
        <w:rPr>
          <w:rFonts w:eastAsia="Calibri"/>
          <w:lang w:eastAsia="ru-RU"/>
        </w:rPr>
        <w:t>.2023</w:t>
      </w:r>
      <w:r>
        <w:rPr>
          <w:rFonts w:eastAsia="Calibri"/>
          <w:lang w:eastAsia="ru-RU"/>
        </w:rPr>
        <w:t xml:space="preserve"> г., вх. № </w:t>
      </w:r>
      <w:r w:rsidR="00593ACE">
        <w:rPr>
          <w:rFonts w:eastAsia="Calibri"/>
          <w:lang w:eastAsia="ru-RU"/>
        </w:rPr>
        <w:t>2973</w:t>
      </w:r>
      <w:r>
        <w:rPr>
          <w:rFonts w:eastAsia="Calibri"/>
          <w:lang w:eastAsia="ru-RU"/>
        </w:rPr>
        <w:t xml:space="preserve"> от </w:t>
      </w:r>
      <w:r w:rsidR="00593ACE">
        <w:rPr>
          <w:rFonts w:eastAsia="Calibri"/>
          <w:lang w:eastAsia="ru-RU"/>
        </w:rPr>
        <w:t>20.06</w:t>
      </w:r>
      <w:r w:rsidR="006D517F">
        <w:rPr>
          <w:rFonts w:eastAsia="Calibri"/>
          <w:lang w:eastAsia="ru-RU"/>
        </w:rPr>
        <w:t>.2023</w:t>
      </w:r>
      <w:r w:rsidR="00BB493D">
        <w:rPr>
          <w:rFonts w:eastAsia="Calibri"/>
          <w:lang w:eastAsia="ru-RU"/>
        </w:rPr>
        <w:t xml:space="preserve"> г.),</w:t>
      </w:r>
      <w:r>
        <w:rPr>
          <w:rFonts w:eastAsia="Calibri"/>
          <w:lang w:eastAsia="ru-RU"/>
        </w:rPr>
        <w:t xml:space="preserve"> (Приложение Б).</w:t>
      </w:r>
    </w:p>
    <w:p w:rsidR="00325C4B" w:rsidRDefault="00325C4B" w:rsidP="00325C4B">
      <w:pPr>
        <w:spacing w:before="120" w:after="360" w:line="240" w:lineRule="auto"/>
        <w:ind w:firstLine="708"/>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Ст_строй = </w:t>
      </w:r>
      <w:r w:rsidR="00BB493D">
        <w:rPr>
          <w:rFonts w:ascii="Times New Roman" w:eastAsia="Calibri" w:hAnsi="Times New Roman" w:cs="Times New Roman"/>
          <w:b/>
          <w:sz w:val="24"/>
          <w:szCs w:val="24"/>
          <w:u w:val="single"/>
          <w:lang w:eastAsia="ru-RU"/>
        </w:rPr>
        <w:t>125</w:t>
      </w:r>
      <w:r>
        <w:rPr>
          <w:rFonts w:ascii="Times New Roman" w:eastAsia="Calibri" w:hAnsi="Times New Roman" w:cs="Times New Roman"/>
          <w:b/>
          <w:sz w:val="24"/>
          <w:szCs w:val="24"/>
          <w:u w:val="single"/>
          <w:lang w:eastAsia="ru-RU"/>
        </w:rPr>
        <w:t xml:space="preserve"> 000</w:t>
      </w:r>
      <w:r>
        <w:rPr>
          <w:rFonts w:ascii="Times New Roman" w:eastAsia="Calibri"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отдела государственной статистики по г. Санкт-Петербургу и ЛО (Петростат), (</w:t>
      </w:r>
      <w:r>
        <w:rPr>
          <w:b/>
          <w:lang w:eastAsia="ru-RU"/>
        </w:rPr>
        <w:t>Ст</w:t>
      </w:r>
      <w:r>
        <w:rPr>
          <w:b/>
          <w:color w:val="000000" w:themeColor="text1"/>
          <w:lang w:eastAsia="ru-RU"/>
        </w:rPr>
        <w:t>_</w:t>
      </w:r>
      <w:r>
        <w:rPr>
          <w:b/>
          <w:lang w:eastAsia="ru-RU"/>
        </w:rPr>
        <w:t>стат</w:t>
      </w:r>
      <w:r w:rsidR="006D517F">
        <w:rPr>
          <w:lang w:eastAsia="ru-RU"/>
        </w:rPr>
        <w:t>).</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Ст_стат = </w:t>
      </w:r>
      <w:r w:rsidR="00145DA5">
        <w:rPr>
          <w:rFonts w:ascii="Times New Roman" w:eastAsia="Times New Roman" w:hAnsi="Times New Roman" w:cs="Times New Roman"/>
          <w:b/>
          <w:sz w:val="24"/>
          <w:szCs w:val="24"/>
          <w:u w:val="single"/>
          <w:lang w:eastAsia="ru-RU"/>
        </w:rPr>
        <w:t>140 </w:t>
      </w:r>
      <w:r w:rsidR="00215EDE">
        <w:rPr>
          <w:rFonts w:ascii="Times New Roman" w:eastAsia="Times New Roman" w:hAnsi="Times New Roman" w:cs="Times New Roman"/>
          <w:b/>
          <w:sz w:val="24"/>
          <w:szCs w:val="24"/>
          <w:u w:val="single"/>
          <w:lang w:eastAsia="ru-RU"/>
        </w:rPr>
        <w:t>507</w:t>
      </w:r>
      <w:r>
        <w:rPr>
          <w:rFonts w:ascii="Times New Roman" w:eastAsia="Times New Roman" w:hAnsi="Times New Roman" w:cs="Times New Roman"/>
          <w:b/>
          <w:sz w:val="24"/>
          <w:szCs w:val="24"/>
          <w:lang w:eastAsia="ru-RU"/>
        </w:rPr>
        <w:t xml:space="preserve"> руб.</w:t>
      </w:r>
    </w:p>
    <w:p w:rsidR="00325C4B" w:rsidRPr="000E2CAB" w:rsidRDefault="00325C4B" w:rsidP="000E2CA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000E2CAB">
        <w:rPr>
          <w:rFonts w:ascii="Times New Roman" w:eastAsia="Times New Roman" w:hAnsi="Times New Roman" w:cs="Times New Roman"/>
          <w:sz w:val="24"/>
          <w:szCs w:val="24"/>
          <w:lang w:val="en-US" w:eastAsia="ru-RU"/>
        </w:rPr>
        <w:t>I</w:t>
      </w:r>
      <w:r w:rsidR="006D517F">
        <w:rPr>
          <w:rFonts w:ascii="Times New Roman" w:eastAsia="Times New Roman" w:hAnsi="Times New Roman" w:cs="Times New Roman"/>
          <w:sz w:val="24"/>
          <w:szCs w:val="24"/>
          <w:lang w:val="en-US" w:eastAsia="ru-RU"/>
        </w:rPr>
        <w:t>I</w:t>
      </w:r>
      <w:r w:rsidR="00145DA5">
        <w:rPr>
          <w:rFonts w:ascii="Times New Roman" w:eastAsia="Times New Roman" w:hAnsi="Times New Roman" w:cs="Times New Roman"/>
          <w:sz w:val="24"/>
          <w:szCs w:val="24"/>
          <w:lang w:val="en-US" w:eastAsia="ru-RU"/>
        </w:rPr>
        <w:t>I</w:t>
      </w:r>
      <w:r w:rsidR="000E2CAB">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b/>
          <w:sz w:val="24"/>
          <w:szCs w:val="24"/>
          <w:lang w:eastAsia="ru-RU"/>
        </w:rPr>
        <w:t xml:space="preserve"> (Ср_квм):</w:t>
      </w:r>
    </w:p>
    <w:p w:rsidR="00325C4B" w:rsidRDefault="00325C4B" w:rsidP="00325C4B">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325C4B" w:rsidRDefault="00325C4B" w:rsidP="00325C4B">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7620</wp:posOffset>
                </wp:positionV>
                <wp:extent cx="3690620"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690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538DFD"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" strokecolor="black [3040]"/>
            </w:pict>
          </mc:Fallback>
        </mc:AlternateConten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N</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0,92</w:t>
      </w:r>
      <w:r>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val="en-US" w:eastAsia="ru-RU"/>
        </w:rPr>
        <w:t>N</w:t>
      </w:r>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количество</w:t>
      </w:r>
      <w:proofErr w:type="gramEnd"/>
      <w:r>
        <w:rPr>
          <w:rFonts w:ascii="Times New Roman" w:eastAsia="Times New Roman" w:hAnsi="Times New Roman" w:cs="Times New Roman"/>
          <w:sz w:val="24"/>
          <w:szCs w:val="24"/>
          <w:lang w:eastAsia="ru-RU"/>
        </w:rPr>
        <w:t xml:space="preserve"> показателей, используемых при расчете.</w:t>
      </w:r>
    </w:p>
    <w:p w:rsidR="00325C4B" w:rsidRDefault="00817C35" w:rsidP="00325C4B">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w:t>
      </w:r>
      <w:r w:rsidRPr="00817C35">
        <w:rPr>
          <w:rFonts w:ascii="Times New Roman" w:eastAsia="Times New Roman" w:hAnsi="Times New Roman" w:cs="Times New Roman"/>
          <w:b/>
          <w:sz w:val="24"/>
          <w:szCs w:val="24"/>
          <w:lang w:eastAsia="ru-RU"/>
        </w:rPr>
        <w:t>70</w:t>
      </w:r>
      <w:r w:rsidR="00325C4B">
        <w:rPr>
          <w:rFonts w:ascii="Times New Roman" w:eastAsia="Times New Roman" w:hAnsi="Times New Roman" w:cs="Times New Roman"/>
          <w:b/>
          <w:sz w:val="24"/>
          <w:szCs w:val="24"/>
          <w:lang w:eastAsia="ru-RU"/>
        </w:rPr>
        <w:t xml:space="preserve"> 000 х 0,92 + </w:t>
      </w:r>
      <w:r w:rsidR="00145DA5" w:rsidRPr="00145DA5">
        <w:rPr>
          <w:rFonts w:ascii="Times New Roman" w:eastAsia="Times New Roman" w:hAnsi="Times New Roman" w:cs="Times New Roman"/>
          <w:b/>
          <w:sz w:val="24"/>
          <w:szCs w:val="24"/>
          <w:lang w:eastAsia="ru-RU"/>
        </w:rPr>
        <w:t>140</w:t>
      </w:r>
      <w:r w:rsidR="00145DA5">
        <w:rPr>
          <w:rFonts w:ascii="Times New Roman" w:eastAsia="Times New Roman" w:hAnsi="Times New Roman" w:cs="Times New Roman"/>
          <w:b/>
          <w:sz w:val="24"/>
          <w:szCs w:val="24"/>
          <w:lang w:val="en-US" w:eastAsia="ru-RU"/>
        </w:rPr>
        <w:t> </w:t>
      </w:r>
      <w:r w:rsidR="00215EDE">
        <w:rPr>
          <w:rFonts w:ascii="Times New Roman" w:eastAsia="Times New Roman" w:hAnsi="Times New Roman" w:cs="Times New Roman"/>
          <w:b/>
          <w:sz w:val="24"/>
          <w:szCs w:val="24"/>
          <w:lang w:eastAsia="ru-RU"/>
        </w:rPr>
        <w:t>507</w:t>
      </w:r>
      <w:r w:rsidR="000E2CAB">
        <w:rPr>
          <w:rFonts w:ascii="Times New Roman" w:eastAsia="Times New Roman" w:hAnsi="Times New Roman" w:cs="Times New Roman"/>
          <w:b/>
          <w:sz w:val="24"/>
          <w:szCs w:val="24"/>
          <w:lang w:eastAsia="ru-RU"/>
        </w:rPr>
        <w:t>+ 125</w:t>
      </w:r>
      <w:r w:rsidR="00325C4B">
        <w:rPr>
          <w:rFonts w:ascii="Times New Roman" w:eastAsia="Times New Roman" w:hAnsi="Times New Roman" w:cs="Times New Roman"/>
          <w:b/>
          <w:sz w:val="24"/>
          <w:szCs w:val="24"/>
          <w:lang w:eastAsia="ru-RU"/>
        </w:rPr>
        <w:t xml:space="preserve"> 000 = </w:t>
      </w:r>
      <w:r w:rsidR="00145DA5">
        <w:rPr>
          <w:rFonts w:ascii="Times New Roman" w:eastAsia="Calibri" w:hAnsi="Times New Roman" w:cs="Times New Roman"/>
          <w:b/>
          <w:sz w:val="24"/>
          <w:szCs w:val="24"/>
          <w:u w:val="single"/>
        </w:rPr>
        <w:t>109 </w:t>
      </w:r>
      <w:r w:rsidR="00215EDE">
        <w:rPr>
          <w:rFonts w:ascii="Times New Roman" w:eastAsia="Calibri" w:hAnsi="Times New Roman" w:cs="Times New Roman"/>
          <w:b/>
          <w:sz w:val="24"/>
          <w:szCs w:val="24"/>
          <w:u w:val="single"/>
        </w:rPr>
        <w:t>969</w:t>
      </w:r>
      <w:r w:rsidR="00325C4B">
        <w:rPr>
          <w:rFonts w:ascii="Times New Roman" w:eastAsia="Calibri" w:hAnsi="Times New Roman" w:cs="Times New Roman"/>
          <w:b/>
          <w:sz w:val="24"/>
          <w:szCs w:val="24"/>
        </w:rPr>
        <w:t xml:space="preserve"> </w:t>
      </w:r>
      <w:r w:rsidR="00325C4B">
        <w:rPr>
          <w:rFonts w:ascii="Times New Roman" w:eastAsia="Times New Roman" w:hAnsi="Times New Roman" w:cs="Times New Roman"/>
          <w:b/>
          <w:sz w:val="24"/>
          <w:szCs w:val="24"/>
          <w:lang w:eastAsia="ru-RU"/>
        </w:rPr>
        <w:t>руб.</w:t>
      </w:r>
    </w:p>
    <w:p w:rsidR="00325C4B" w:rsidRDefault="00325C4B" w:rsidP="00325C4B">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12700</wp:posOffset>
                </wp:positionV>
                <wp:extent cx="2033270" cy="0"/>
                <wp:effectExtent l="0" t="0" r="2413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03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C75A8"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" strokecolor="black [3040]"/>
            </w:pict>
          </mc:Fallback>
        </mc:AlternateContent>
      </w:r>
      <w:r>
        <w:rPr>
          <w:rFonts w:ascii="Times New Roman" w:eastAsia="Times New Roman" w:hAnsi="Times New Roman" w:cs="Times New Roman"/>
          <w:b/>
          <w:sz w:val="24"/>
          <w:szCs w:val="24"/>
          <w:lang w:eastAsia="ru-RU"/>
        </w:rPr>
        <w:t xml:space="preserve">                                                    3</w:t>
      </w:r>
    </w:p>
    <w:p w:rsidR="00325C4B" w:rsidRDefault="00325C4B" w:rsidP="00325C4B">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 квм= Ср_квм х </w:t>
      </w:r>
      <w:proofErr w:type="gramStart"/>
      <w:r>
        <w:rPr>
          <w:rFonts w:ascii="Times New Roman" w:eastAsia="Times New Roman" w:hAnsi="Times New Roman" w:cs="Times New Roman"/>
          <w:b/>
          <w:color w:val="000000"/>
          <w:sz w:val="24"/>
          <w:szCs w:val="24"/>
          <w:lang w:eastAsia="ru-RU"/>
        </w:rPr>
        <w:t>К</w:t>
      </w:r>
      <w:proofErr w:type="gramEnd"/>
      <w:r>
        <w:rPr>
          <w:rFonts w:ascii="Times New Roman" w:eastAsia="Times New Roman" w:hAnsi="Times New Roman" w:cs="Times New Roman"/>
          <w:b/>
          <w:color w:val="000000"/>
          <w:sz w:val="24"/>
          <w:szCs w:val="24"/>
          <w:lang w:eastAsia="ru-RU"/>
        </w:rPr>
        <w:t>_дефл</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К_дефл</w:t>
      </w:r>
      <w:r>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w:t>
      </w:r>
      <w:r w:rsidRPr="00B61E1B">
        <w:rPr>
          <w:rFonts w:ascii="Times New Roman" w:eastAsia="Times New Roman" w:hAnsi="Times New Roman" w:cs="Times New Roman"/>
          <w:sz w:val="24"/>
          <w:szCs w:val="24"/>
          <w:lang w:eastAsia="ru-RU"/>
        </w:rPr>
        <w:t>яторов по видам экономической деятельности, индекс потребительских цен, на расчетный квартал (</w:t>
      </w:r>
      <w:r w:rsidR="00040BE5">
        <w:rPr>
          <w:rFonts w:ascii="Times New Roman" w:eastAsia="Times New Roman" w:hAnsi="Times New Roman" w:cs="Times New Roman"/>
          <w:sz w:val="24"/>
          <w:szCs w:val="24"/>
          <w:lang w:eastAsia="ru-RU"/>
        </w:rPr>
        <w:t>письмо исх. № кстр-02-</w:t>
      </w:r>
      <w:r w:rsidR="00145DA5">
        <w:rPr>
          <w:rFonts w:ascii="Times New Roman" w:eastAsia="Times New Roman" w:hAnsi="Times New Roman" w:cs="Times New Roman"/>
          <w:sz w:val="24"/>
          <w:szCs w:val="24"/>
          <w:lang w:eastAsia="ru-RU"/>
        </w:rPr>
        <w:t>7365</w:t>
      </w:r>
      <w:r w:rsidR="00040BE5">
        <w:rPr>
          <w:rFonts w:ascii="Times New Roman" w:eastAsia="Times New Roman" w:hAnsi="Times New Roman" w:cs="Times New Roman"/>
          <w:sz w:val="24"/>
          <w:szCs w:val="24"/>
          <w:lang w:eastAsia="ru-RU"/>
        </w:rPr>
        <w:t>/2023</w:t>
      </w:r>
      <w:r w:rsidR="00B61E1B" w:rsidRPr="00B61E1B">
        <w:rPr>
          <w:rFonts w:ascii="Times New Roman" w:eastAsia="Times New Roman" w:hAnsi="Times New Roman" w:cs="Times New Roman"/>
          <w:sz w:val="24"/>
          <w:szCs w:val="24"/>
          <w:lang w:eastAsia="ru-RU"/>
        </w:rPr>
        <w:t xml:space="preserve"> от </w:t>
      </w:r>
      <w:r w:rsidR="00145DA5">
        <w:rPr>
          <w:rFonts w:ascii="Times New Roman" w:eastAsia="Times New Roman" w:hAnsi="Times New Roman" w:cs="Times New Roman"/>
          <w:sz w:val="24"/>
          <w:szCs w:val="24"/>
          <w:lang w:eastAsia="ru-RU"/>
        </w:rPr>
        <w:t>16.06</w:t>
      </w:r>
      <w:r w:rsidR="00040BE5">
        <w:rPr>
          <w:rFonts w:ascii="Times New Roman" w:eastAsia="Times New Roman" w:hAnsi="Times New Roman" w:cs="Times New Roman"/>
          <w:sz w:val="24"/>
          <w:szCs w:val="24"/>
          <w:lang w:eastAsia="ru-RU"/>
        </w:rPr>
        <w:t>.2023 г., вх. № ВХ-</w:t>
      </w:r>
      <w:r w:rsidR="00145DA5">
        <w:rPr>
          <w:rFonts w:ascii="Times New Roman" w:eastAsia="Times New Roman" w:hAnsi="Times New Roman" w:cs="Times New Roman"/>
          <w:sz w:val="24"/>
          <w:szCs w:val="24"/>
          <w:lang w:eastAsia="ru-RU"/>
        </w:rPr>
        <w:t>1318</w:t>
      </w:r>
      <w:r w:rsidR="00040BE5">
        <w:rPr>
          <w:rFonts w:ascii="Times New Roman" w:eastAsia="Times New Roman" w:hAnsi="Times New Roman" w:cs="Times New Roman"/>
          <w:sz w:val="24"/>
          <w:szCs w:val="24"/>
          <w:lang w:eastAsia="ru-RU"/>
        </w:rPr>
        <w:t>/2023</w:t>
      </w:r>
      <w:r w:rsidR="00B61E1B" w:rsidRPr="00B61E1B">
        <w:rPr>
          <w:rFonts w:ascii="Times New Roman" w:eastAsia="Times New Roman" w:hAnsi="Times New Roman" w:cs="Times New Roman"/>
          <w:sz w:val="24"/>
          <w:szCs w:val="24"/>
          <w:lang w:eastAsia="ru-RU"/>
        </w:rPr>
        <w:t xml:space="preserve"> от </w:t>
      </w:r>
      <w:r w:rsidR="00145DA5">
        <w:rPr>
          <w:rFonts w:ascii="Times New Roman" w:eastAsia="Times New Roman" w:hAnsi="Times New Roman" w:cs="Times New Roman"/>
          <w:sz w:val="24"/>
          <w:szCs w:val="24"/>
          <w:lang w:eastAsia="ru-RU"/>
        </w:rPr>
        <w:t>16.06</w:t>
      </w:r>
      <w:r w:rsidR="00040BE5">
        <w:rPr>
          <w:rFonts w:ascii="Times New Roman" w:eastAsia="Times New Roman" w:hAnsi="Times New Roman" w:cs="Times New Roman"/>
          <w:sz w:val="24"/>
          <w:szCs w:val="24"/>
          <w:lang w:eastAsia="ru-RU"/>
        </w:rPr>
        <w:t>.2023</w:t>
      </w:r>
      <w:r w:rsidR="00B61E1B" w:rsidRPr="00B61E1B">
        <w:rPr>
          <w:rFonts w:ascii="Times New Roman" w:eastAsia="Times New Roman" w:hAnsi="Times New Roman" w:cs="Times New Roman"/>
          <w:sz w:val="24"/>
          <w:szCs w:val="24"/>
          <w:lang w:eastAsia="ru-RU"/>
        </w:rPr>
        <w:t xml:space="preserve"> г.</w:t>
      </w:r>
      <w:r w:rsidRPr="00B61E1B">
        <w:rPr>
          <w:rFonts w:ascii="Times New Roman" w:eastAsia="Times New Roman" w:hAnsi="Times New Roman" w:cs="Times New Roman"/>
          <w:sz w:val="24"/>
          <w:szCs w:val="24"/>
          <w:lang w:eastAsia="ru-RU"/>
        </w:rPr>
        <w:t>), (Приложение В).</w:t>
      </w:r>
    </w:p>
    <w:p w:rsidR="00325C4B" w:rsidRDefault="00325C4B" w:rsidP="00325C4B">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К_дефл</w:t>
      </w:r>
      <w:r>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val="en-US" w:eastAsia="ru-RU"/>
        </w:rPr>
        <w:t>I</w:t>
      </w:r>
      <w:r w:rsidR="00040BE5">
        <w:rPr>
          <w:rFonts w:ascii="Times New Roman" w:eastAsia="Times New Roman" w:hAnsi="Times New Roman" w:cs="Times New Roman"/>
          <w:color w:val="000000"/>
          <w:sz w:val="24"/>
          <w:szCs w:val="24"/>
          <w:lang w:val="en-US" w:eastAsia="ru-RU"/>
        </w:rPr>
        <w:t>I</w:t>
      </w:r>
      <w:r w:rsidR="00145DA5">
        <w:rPr>
          <w:rFonts w:ascii="Times New Roman" w:eastAsia="Times New Roman" w:hAnsi="Times New Roman" w:cs="Times New Roman"/>
          <w:color w:val="000000"/>
          <w:sz w:val="24"/>
          <w:szCs w:val="24"/>
          <w:lang w:val="en-US" w:eastAsia="ru-RU"/>
        </w:rPr>
        <w:t>I</w:t>
      </w:r>
      <w:r w:rsidR="000E2CAB">
        <w:rPr>
          <w:rFonts w:ascii="Times New Roman" w:eastAsia="Times New Roman" w:hAnsi="Times New Roman" w:cs="Times New Roman"/>
          <w:color w:val="000000"/>
          <w:sz w:val="24"/>
          <w:szCs w:val="24"/>
          <w:lang w:eastAsia="ru-RU"/>
        </w:rPr>
        <w:t xml:space="preserve"> квартал 2023</w:t>
      </w:r>
      <w:r w:rsidR="009D3C4F">
        <w:rPr>
          <w:rFonts w:ascii="Times New Roman" w:eastAsia="Times New Roman" w:hAnsi="Times New Roman" w:cs="Times New Roman"/>
          <w:color w:val="000000"/>
          <w:sz w:val="24"/>
          <w:szCs w:val="24"/>
          <w:lang w:eastAsia="ru-RU"/>
        </w:rPr>
        <w:t xml:space="preserve"> года = 10</w:t>
      </w:r>
      <w:r w:rsidR="00145DA5">
        <w:rPr>
          <w:rFonts w:ascii="Times New Roman" w:eastAsia="Times New Roman" w:hAnsi="Times New Roman" w:cs="Times New Roman"/>
          <w:color w:val="000000"/>
          <w:sz w:val="24"/>
          <w:szCs w:val="24"/>
          <w:lang w:eastAsia="ru-RU"/>
        </w:rPr>
        <w:t>0,7</w:t>
      </w:r>
      <w:r>
        <w:rPr>
          <w:rFonts w:ascii="Times New Roman" w:eastAsia="Times New Roman" w:hAnsi="Times New Roman" w:cs="Times New Roman"/>
          <w:color w:val="000000"/>
          <w:sz w:val="24"/>
          <w:szCs w:val="24"/>
          <w:lang w:eastAsia="ru-RU"/>
        </w:rPr>
        <w:t>.</w:t>
      </w:r>
    </w:p>
    <w:p w:rsidR="00325C4B" w:rsidRDefault="00325C4B" w:rsidP="00325C4B">
      <w:pPr>
        <w:ind w:firstLine="708"/>
        <w:jc w:val="both"/>
        <w:rPr>
          <w:rFonts w:ascii="Calibri" w:eastAsia="Times New Roman" w:hAnsi="Calibri" w:cs="Times New Roman"/>
          <w:lang w:eastAsia="ru-RU"/>
        </w:rPr>
      </w:pPr>
      <w:r>
        <w:rPr>
          <w:rFonts w:ascii="Times New Roman" w:eastAsia="Times New Roman" w:hAnsi="Times New Roman" w:cs="Times New Roman"/>
          <w:b/>
          <w:color w:val="000000"/>
          <w:sz w:val="24"/>
          <w:szCs w:val="24"/>
          <w:lang w:eastAsia="ru-RU"/>
        </w:rPr>
        <w:t>СТ квм</w:t>
      </w:r>
      <w:r>
        <w:rPr>
          <w:rFonts w:ascii="Times New Roman" w:eastAsia="Times New Roman" w:hAnsi="Times New Roman" w:cs="Times New Roman"/>
          <w:b/>
          <w:sz w:val="24"/>
          <w:szCs w:val="24"/>
          <w:lang w:eastAsia="ru-RU"/>
        </w:rPr>
        <w:t xml:space="preserve"> =</w:t>
      </w:r>
      <w:r w:rsidR="00145DA5">
        <w:rPr>
          <w:rFonts w:ascii="Times New Roman" w:eastAsia="Calibri" w:hAnsi="Times New Roman" w:cs="Times New Roman"/>
          <w:b/>
          <w:sz w:val="24"/>
          <w:szCs w:val="24"/>
        </w:rPr>
        <w:t>109 </w:t>
      </w:r>
      <w:r w:rsidR="00215EDE">
        <w:rPr>
          <w:rFonts w:ascii="Times New Roman" w:eastAsia="Calibri" w:hAnsi="Times New Roman" w:cs="Times New Roman"/>
          <w:b/>
          <w:sz w:val="24"/>
          <w:szCs w:val="24"/>
        </w:rPr>
        <w:t>969</w:t>
      </w:r>
      <w:r w:rsidR="009D3C4F" w:rsidRPr="009D3C4F">
        <w:rPr>
          <w:rFonts w:ascii="Times New Roman" w:eastAsia="Calibri" w:hAnsi="Times New Roman" w:cs="Times New Roman"/>
          <w:b/>
          <w:sz w:val="24"/>
          <w:szCs w:val="24"/>
        </w:rPr>
        <w:t xml:space="preserve"> </w:t>
      </w:r>
      <w:r w:rsidR="00145DA5">
        <w:rPr>
          <w:rFonts w:ascii="Times New Roman" w:eastAsia="Times New Roman" w:hAnsi="Times New Roman" w:cs="Times New Roman"/>
          <w:b/>
          <w:sz w:val="24"/>
          <w:szCs w:val="24"/>
          <w:lang w:eastAsia="ru-RU"/>
        </w:rPr>
        <w:t>х 1,007</w:t>
      </w:r>
      <w:r>
        <w:rPr>
          <w:rFonts w:ascii="Times New Roman" w:eastAsia="Times New Roman" w:hAnsi="Times New Roman" w:cs="Times New Roman"/>
          <w:b/>
          <w:sz w:val="24"/>
          <w:szCs w:val="24"/>
          <w:lang w:eastAsia="ru-RU"/>
        </w:rPr>
        <w:t xml:space="preserve">= </w:t>
      </w:r>
      <w:r w:rsidR="00145DA5">
        <w:rPr>
          <w:rFonts w:ascii="Times New Roman" w:eastAsia="Times New Roman" w:hAnsi="Times New Roman" w:cs="Times New Roman"/>
          <w:b/>
          <w:sz w:val="24"/>
          <w:szCs w:val="24"/>
          <w:u w:val="single"/>
          <w:lang w:eastAsia="ru-RU"/>
        </w:rPr>
        <w:t>110 </w:t>
      </w:r>
      <w:r w:rsidR="00215EDE">
        <w:rPr>
          <w:rFonts w:ascii="Times New Roman" w:eastAsia="Times New Roman" w:hAnsi="Times New Roman" w:cs="Times New Roman"/>
          <w:b/>
          <w:sz w:val="24"/>
          <w:szCs w:val="24"/>
          <w:u w:val="single"/>
          <w:lang w:eastAsia="ru-RU"/>
        </w:rPr>
        <w:t>739</w:t>
      </w:r>
      <w:r>
        <w:rPr>
          <w:rFonts w:ascii="Times New Roman" w:eastAsia="Times New Roman" w:hAnsi="Times New Roman" w:cs="Times New Roman"/>
          <w:b/>
          <w:sz w:val="24"/>
          <w:szCs w:val="24"/>
          <w:lang w:eastAsia="ru-RU"/>
        </w:rPr>
        <w:t xml:space="preserve"> руб.</w:t>
      </w:r>
    </w:p>
    <w:p w:rsidR="00325C4B" w:rsidRDefault="00325C4B"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p>
    <w:p w:rsidR="0057729F" w:rsidRDefault="0057729F"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 2.3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w:t>
      </w:r>
      <w:r>
        <w:rPr>
          <w:rFonts w:ascii="Times New Roman" w:hAnsi="Times New Roman" w:cs="Times New Roman"/>
          <w:sz w:val="24"/>
          <w:szCs w:val="24"/>
        </w:rPr>
        <w:t>утвержденных  распоряжением Комитета по строительству  Ленинградской области от 13 марта 2020 года № 79</w:t>
      </w:r>
      <w:r>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325C4B" w:rsidRDefault="00325C4B" w:rsidP="007C24E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w:t>
      </w:r>
      <w:r w:rsidR="00725A88">
        <w:rPr>
          <w:rFonts w:ascii="Times New Roman" w:eastAsia="Times New Roman" w:hAnsi="Times New Roman" w:cs="Times New Roman"/>
          <w:sz w:val="24"/>
          <w:szCs w:val="24"/>
          <w:lang w:eastAsia="ru-RU"/>
        </w:rPr>
        <w:t xml:space="preserve">ой области федеральных целевых </w:t>
      </w:r>
      <w:r>
        <w:rPr>
          <w:rFonts w:ascii="Times New Roman" w:eastAsia="Times New Roman" w:hAnsi="Times New Roman" w:cs="Times New Roman"/>
          <w:sz w:val="24"/>
          <w:szCs w:val="24"/>
          <w:lang w:eastAsia="ru-RU"/>
        </w:rPr>
        <w:t xml:space="preserve">программ и государственных программ Ленинградской области на </w:t>
      </w:r>
      <w:r w:rsidR="00725A88">
        <w:rPr>
          <w:rFonts w:ascii="Times New Roman" w:eastAsia="Times New Roman" w:hAnsi="Times New Roman" w:cs="Times New Roman"/>
          <w:sz w:val="24"/>
          <w:szCs w:val="24"/>
          <w:lang w:val="en-US" w:eastAsia="ru-RU"/>
        </w:rPr>
        <w:t>I</w:t>
      </w:r>
      <w:r w:rsidR="00040BE5">
        <w:rPr>
          <w:rFonts w:ascii="Times New Roman" w:eastAsia="Times New Roman" w:hAnsi="Times New Roman" w:cs="Times New Roman"/>
          <w:sz w:val="24"/>
          <w:szCs w:val="24"/>
          <w:lang w:val="en-US" w:eastAsia="ru-RU"/>
        </w:rPr>
        <w:t>I</w:t>
      </w:r>
      <w:r w:rsidR="00145DA5">
        <w:rPr>
          <w:rFonts w:ascii="Times New Roman" w:eastAsia="Times New Roman" w:hAnsi="Times New Roman" w:cs="Times New Roman"/>
          <w:sz w:val="24"/>
          <w:szCs w:val="24"/>
          <w:lang w:val="en-US" w:eastAsia="ru-RU"/>
        </w:rPr>
        <w:t>I</w:t>
      </w:r>
      <w:r w:rsidR="00725A88">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 составляет </w:t>
      </w:r>
      <w:r w:rsidR="00215EDE">
        <w:rPr>
          <w:rFonts w:ascii="Times New Roman" w:eastAsia="Times New Roman" w:hAnsi="Times New Roman" w:cs="Times New Roman"/>
          <w:b/>
          <w:sz w:val="24"/>
          <w:szCs w:val="24"/>
          <w:lang w:eastAsia="ru-RU"/>
        </w:rPr>
        <w:t>110 739</w:t>
      </w:r>
      <w:r w:rsidR="00145DA5" w:rsidRPr="00145DA5">
        <w:rPr>
          <w:rFonts w:ascii="Times New Roman" w:eastAsia="Times New Roman" w:hAnsi="Times New Roman" w:cs="Times New Roman"/>
          <w:b/>
          <w:sz w:val="24"/>
          <w:szCs w:val="24"/>
          <w:lang w:eastAsia="ru-RU"/>
        </w:rPr>
        <w:t xml:space="preserve"> </w:t>
      </w:r>
      <w:r w:rsidR="00725A88" w:rsidRPr="00725A88">
        <w:rPr>
          <w:rFonts w:ascii="Times New Roman" w:eastAsia="Times New Roman" w:hAnsi="Times New Roman" w:cs="Times New Roman"/>
          <w:b/>
          <w:sz w:val="24"/>
          <w:szCs w:val="24"/>
          <w:lang w:eastAsia="ru-RU"/>
        </w:rPr>
        <w:t xml:space="preserve"> </w:t>
      </w:r>
      <w:r w:rsidR="00412DC0">
        <w:rPr>
          <w:rFonts w:ascii="Times New Roman" w:eastAsia="Times New Roman" w:hAnsi="Times New Roman" w:cs="Times New Roman"/>
          <w:b/>
          <w:sz w:val="24"/>
          <w:szCs w:val="24"/>
          <w:lang w:eastAsia="ru-RU"/>
        </w:rPr>
        <w:t>руб.</w:t>
      </w:r>
      <w:r w:rsidR="007C24E3" w:rsidRPr="007C24E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00215EDE">
        <w:rPr>
          <w:rFonts w:ascii="Times New Roman" w:eastAsia="Times New Roman" w:hAnsi="Times New Roman" w:cs="Times New Roman"/>
          <w:b/>
          <w:sz w:val="24"/>
          <w:szCs w:val="24"/>
          <w:lang w:eastAsia="ru-RU"/>
        </w:rPr>
        <w:t>с</w:t>
      </w:r>
      <w:r w:rsidR="00215EDE" w:rsidRPr="00145DA5">
        <w:rPr>
          <w:rFonts w:ascii="Times New Roman" w:eastAsia="Times New Roman" w:hAnsi="Times New Roman" w:cs="Times New Roman"/>
          <w:b/>
          <w:sz w:val="24"/>
          <w:szCs w:val="24"/>
          <w:lang w:eastAsia="ru-RU"/>
        </w:rPr>
        <w:t>то</w:t>
      </w:r>
      <w:r w:rsidR="00145DA5" w:rsidRPr="00145DA5">
        <w:rPr>
          <w:rFonts w:ascii="Times New Roman" w:eastAsia="Times New Roman" w:hAnsi="Times New Roman" w:cs="Times New Roman"/>
          <w:b/>
          <w:sz w:val="24"/>
          <w:szCs w:val="24"/>
          <w:lang w:eastAsia="ru-RU"/>
        </w:rPr>
        <w:t xml:space="preserve"> десять тысяч семьсот тридцать </w:t>
      </w:r>
      <w:r w:rsidR="00215EDE">
        <w:rPr>
          <w:rFonts w:ascii="Times New Roman" w:eastAsia="Times New Roman" w:hAnsi="Times New Roman" w:cs="Times New Roman"/>
          <w:b/>
          <w:sz w:val="24"/>
          <w:szCs w:val="24"/>
          <w:lang w:eastAsia="ru-RU"/>
        </w:rPr>
        <w:t>девять рублей 00 копеек</w:t>
      </w:r>
      <w:r w:rsidR="00412DC0">
        <w:rPr>
          <w:rFonts w:ascii="Times New Roman" w:eastAsia="Times New Roman" w:hAnsi="Times New Roman" w:cs="Times New Roman"/>
          <w:b/>
          <w:sz w:val="24"/>
          <w:szCs w:val="24"/>
          <w:lang w:eastAsia="ru-RU"/>
        </w:rPr>
        <w:t>)</w:t>
      </w:r>
      <w:r w:rsidR="0067632A">
        <w:rPr>
          <w:rFonts w:ascii="Times New Roman" w:eastAsia="Times New Roman" w:hAnsi="Times New Roman" w:cs="Times New Roman"/>
          <w:b/>
          <w:sz w:val="24"/>
          <w:szCs w:val="24"/>
          <w:lang w:eastAsia="ru-RU"/>
        </w:rPr>
        <w:t xml:space="preserve"> </w:t>
      </w:r>
      <w:r w:rsidR="0067632A" w:rsidRPr="0067632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w:t>
      </w:r>
      <w:r w:rsidR="00145DA5">
        <w:rPr>
          <w:rFonts w:ascii="Times New Roman" w:eastAsia="Times New Roman" w:hAnsi="Times New Roman" w:cs="Times New Roman"/>
          <w:sz w:val="24"/>
          <w:szCs w:val="24"/>
          <w:lang w:eastAsia="ru-RU"/>
        </w:rPr>
        <w:t>зяйства Российской Федерации на</w:t>
      </w:r>
      <w:r w:rsidR="00145DA5" w:rsidRPr="00145DA5">
        <w:rPr>
          <w:rFonts w:ascii="Times New Roman" w:eastAsia="Times New Roman" w:hAnsi="Times New Roman" w:cs="Times New Roman"/>
          <w:sz w:val="24"/>
          <w:szCs w:val="24"/>
          <w:lang w:eastAsia="ru-RU"/>
        </w:rPr>
        <w:t xml:space="preserve"> </w:t>
      </w:r>
      <w:r w:rsidR="00145DA5">
        <w:rPr>
          <w:rFonts w:ascii="Times New Roman" w:eastAsia="Times New Roman" w:hAnsi="Times New Roman" w:cs="Times New Roman"/>
          <w:sz w:val="24"/>
          <w:szCs w:val="24"/>
          <w:lang w:val="en-US" w:eastAsia="ru-RU"/>
        </w:rPr>
        <w:t>III</w:t>
      </w:r>
      <w:r w:rsidR="00DA2165">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 в размере </w:t>
      </w:r>
      <w:r w:rsidR="00145DA5" w:rsidRPr="00145DA5">
        <w:rPr>
          <w:rFonts w:ascii="Times New Roman" w:eastAsia="Times New Roman" w:hAnsi="Times New Roman" w:cs="Times New Roman"/>
          <w:b/>
          <w:sz w:val="24"/>
          <w:szCs w:val="24"/>
          <w:lang w:eastAsia="ru-RU"/>
        </w:rPr>
        <w:t>140 507</w:t>
      </w:r>
      <w:r>
        <w:rPr>
          <w:rFonts w:ascii="Times New Roman" w:eastAsia="Times New Roman" w:hAnsi="Times New Roman" w:cs="Times New Roman"/>
          <w:b/>
          <w:sz w:val="24"/>
          <w:szCs w:val="24"/>
          <w:lang w:val="en-US" w:eastAsia="ru-RU"/>
        </w:rPr>
        <w:t> </w:t>
      </w:r>
      <w:r w:rsidR="00412DC0">
        <w:rPr>
          <w:rFonts w:ascii="Times New Roman" w:eastAsia="Times New Roman" w:hAnsi="Times New Roman" w:cs="Times New Roman"/>
          <w:b/>
          <w:sz w:val="24"/>
          <w:szCs w:val="24"/>
          <w:lang w:eastAsia="ru-RU"/>
        </w:rPr>
        <w:t xml:space="preserve">руб. </w:t>
      </w:r>
      <w:r>
        <w:rPr>
          <w:rFonts w:ascii="Times New Roman" w:eastAsia="Times New Roman" w:hAnsi="Times New Roman" w:cs="Times New Roman"/>
          <w:b/>
          <w:sz w:val="24"/>
          <w:szCs w:val="24"/>
          <w:lang w:eastAsia="ru-RU"/>
        </w:rPr>
        <w:t>(</w:t>
      </w:r>
      <w:r w:rsidR="00145DA5">
        <w:rPr>
          <w:rFonts w:ascii="Times New Roman" w:eastAsia="Times New Roman" w:hAnsi="Times New Roman" w:cs="Times New Roman"/>
          <w:b/>
          <w:sz w:val="24"/>
          <w:szCs w:val="24"/>
          <w:lang w:val="en-US" w:eastAsia="ru-RU"/>
        </w:rPr>
        <w:t>c</w:t>
      </w:r>
      <w:r w:rsidR="00145DA5" w:rsidRPr="00145DA5">
        <w:rPr>
          <w:rFonts w:ascii="Times New Roman" w:eastAsia="Times New Roman" w:hAnsi="Times New Roman" w:cs="Times New Roman"/>
          <w:b/>
          <w:sz w:val="24"/>
          <w:szCs w:val="24"/>
          <w:lang w:eastAsia="ru-RU"/>
        </w:rPr>
        <w:t>то сорок тысяч пятьсот семь рублей 00 копеек</w:t>
      </w:r>
      <w:r w:rsidR="00412D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DA2165">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Г).</w:t>
      </w:r>
    </w:p>
    <w:p w:rsidR="00325C4B" w:rsidRDefault="00325C4B" w:rsidP="00325C4B"/>
    <w:p w:rsidR="00325C4B" w:rsidRDefault="00325C4B" w:rsidP="00325C4B"/>
    <w:p w:rsidR="00325C4B" w:rsidRPr="002420FC" w:rsidRDefault="00325C4B" w:rsidP="008D04BE">
      <w:pPr>
        <w:pStyle w:val="Style6"/>
        <w:widowControl/>
        <w:spacing w:line="240" w:lineRule="auto"/>
        <w:ind w:right="19" w:firstLine="0"/>
        <w:rPr>
          <w:sz w:val="16"/>
          <w:szCs w:val="16"/>
        </w:rPr>
      </w:pPr>
    </w:p>
    <w:sectPr w:rsidR="00325C4B" w:rsidRPr="002420FC" w:rsidSect="001715CD">
      <w:pgSz w:w="11906" w:h="16838"/>
      <w:pgMar w:top="425"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27815"/>
    <w:multiLevelType w:val="hybridMultilevel"/>
    <w:tmpl w:val="009CB5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2"/>
    <w:rsid w:val="00006092"/>
    <w:rsid w:val="00014B66"/>
    <w:rsid w:val="00040BE5"/>
    <w:rsid w:val="00042078"/>
    <w:rsid w:val="000A065B"/>
    <w:rsid w:val="000A2671"/>
    <w:rsid w:val="000C0A57"/>
    <w:rsid w:val="000D13E2"/>
    <w:rsid w:val="000E2CAB"/>
    <w:rsid w:val="001201F0"/>
    <w:rsid w:val="00145DA5"/>
    <w:rsid w:val="001715CD"/>
    <w:rsid w:val="001A0DD9"/>
    <w:rsid w:val="001A7C3D"/>
    <w:rsid w:val="001F41ED"/>
    <w:rsid w:val="0020258D"/>
    <w:rsid w:val="00205AE5"/>
    <w:rsid w:val="00215EDE"/>
    <w:rsid w:val="00224B40"/>
    <w:rsid w:val="002420FC"/>
    <w:rsid w:val="00242B90"/>
    <w:rsid w:val="00254F40"/>
    <w:rsid w:val="002619E7"/>
    <w:rsid w:val="0027423D"/>
    <w:rsid w:val="002742CE"/>
    <w:rsid w:val="002833E9"/>
    <w:rsid w:val="002B486A"/>
    <w:rsid w:val="002F28AD"/>
    <w:rsid w:val="002F392C"/>
    <w:rsid w:val="003138F0"/>
    <w:rsid w:val="00314282"/>
    <w:rsid w:val="00320FC7"/>
    <w:rsid w:val="003232B1"/>
    <w:rsid w:val="00325C4B"/>
    <w:rsid w:val="00353303"/>
    <w:rsid w:val="003648A3"/>
    <w:rsid w:val="00374AB0"/>
    <w:rsid w:val="003827AB"/>
    <w:rsid w:val="003A4DEC"/>
    <w:rsid w:val="003B0B99"/>
    <w:rsid w:val="003D62AE"/>
    <w:rsid w:val="003E634C"/>
    <w:rsid w:val="003F640E"/>
    <w:rsid w:val="004116E5"/>
    <w:rsid w:val="00412DC0"/>
    <w:rsid w:val="00424AB8"/>
    <w:rsid w:val="00426D3F"/>
    <w:rsid w:val="00432687"/>
    <w:rsid w:val="00457701"/>
    <w:rsid w:val="00467F7A"/>
    <w:rsid w:val="004B4B48"/>
    <w:rsid w:val="004C72BE"/>
    <w:rsid w:val="004D107A"/>
    <w:rsid w:val="004D4CDA"/>
    <w:rsid w:val="004F5C3E"/>
    <w:rsid w:val="004F6521"/>
    <w:rsid w:val="005265FC"/>
    <w:rsid w:val="0054346F"/>
    <w:rsid w:val="0057475C"/>
    <w:rsid w:val="0057729F"/>
    <w:rsid w:val="00580883"/>
    <w:rsid w:val="00593ACE"/>
    <w:rsid w:val="005A47EC"/>
    <w:rsid w:val="005C6F21"/>
    <w:rsid w:val="005D4D9F"/>
    <w:rsid w:val="006003C0"/>
    <w:rsid w:val="00623A64"/>
    <w:rsid w:val="00623E80"/>
    <w:rsid w:val="00644ADB"/>
    <w:rsid w:val="00651B5C"/>
    <w:rsid w:val="00663577"/>
    <w:rsid w:val="0067632A"/>
    <w:rsid w:val="00687526"/>
    <w:rsid w:val="006D517F"/>
    <w:rsid w:val="006D76AD"/>
    <w:rsid w:val="006E4C72"/>
    <w:rsid w:val="006F0909"/>
    <w:rsid w:val="006F77CB"/>
    <w:rsid w:val="00702AAF"/>
    <w:rsid w:val="00717983"/>
    <w:rsid w:val="00720EBB"/>
    <w:rsid w:val="00725A88"/>
    <w:rsid w:val="007423AC"/>
    <w:rsid w:val="007658C0"/>
    <w:rsid w:val="00765EE9"/>
    <w:rsid w:val="00771DB7"/>
    <w:rsid w:val="0078182D"/>
    <w:rsid w:val="00783FC7"/>
    <w:rsid w:val="007B0628"/>
    <w:rsid w:val="007B2B7D"/>
    <w:rsid w:val="007B619F"/>
    <w:rsid w:val="007C24E3"/>
    <w:rsid w:val="007E078D"/>
    <w:rsid w:val="007F3DD3"/>
    <w:rsid w:val="00817C35"/>
    <w:rsid w:val="00865247"/>
    <w:rsid w:val="00865DDD"/>
    <w:rsid w:val="008808C1"/>
    <w:rsid w:val="008A7B5A"/>
    <w:rsid w:val="008A7B65"/>
    <w:rsid w:val="008D04BE"/>
    <w:rsid w:val="008D3F7D"/>
    <w:rsid w:val="008D4C94"/>
    <w:rsid w:val="008E2F15"/>
    <w:rsid w:val="008F6E02"/>
    <w:rsid w:val="0092097A"/>
    <w:rsid w:val="0096791F"/>
    <w:rsid w:val="00967BF7"/>
    <w:rsid w:val="00973747"/>
    <w:rsid w:val="009779F6"/>
    <w:rsid w:val="009A47E6"/>
    <w:rsid w:val="009D3C4F"/>
    <w:rsid w:val="009D48F4"/>
    <w:rsid w:val="00A10459"/>
    <w:rsid w:val="00A55680"/>
    <w:rsid w:val="00A56A29"/>
    <w:rsid w:val="00A64BC7"/>
    <w:rsid w:val="00A678ED"/>
    <w:rsid w:val="00A83890"/>
    <w:rsid w:val="00A92171"/>
    <w:rsid w:val="00AA206C"/>
    <w:rsid w:val="00AF6272"/>
    <w:rsid w:val="00AF6F66"/>
    <w:rsid w:val="00AF78E1"/>
    <w:rsid w:val="00B01382"/>
    <w:rsid w:val="00B1207E"/>
    <w:rsid w:val="00B136ED"/>
    <w:rsid w:val="00B15593"/>
    <w:rsid w:val="00B16210"/>
    <w:rsid w:val="00B169BC"/>
    <w:rsid w:val="00B2478C"/>
    <w:rsid w:val="00B27606"/>
    <w:rsid w:val="00B61E1B"/>
    <w:rsid w:val="00B72962"/>
    <w:rsid w:val="00BB078B"/>
    <w:rsid w:val="00BB493D"/>
    <w:rsid w:val="00BD3C18"/>
    <w:rsid w:val="00C252A7"/>
    <w:rsid w:val="00C40193"/>
    <w:rsid w:val="00C57FB2"/>
    <w:rsid w:val="00CA0A91"/>
    <w:rsid w:val="00CD360B"/>
    <w:rsid w:val="00CE7621"/>
    <w:rsid w:val="00D2044A"/>
    <w:rsid w:val="00D22151"/>
    <w:rsid w:val="00D22947"/>
    <w:rsid w:val="00D2424D"/>
    <w:rsid w:val="00D342F6"/>
    <w:rsid w:val="00D36241"/>
    <w:rsid w:val="00D41E51"/>
    <w:rsid w:val="00D633FB"/>
    <w:rsid w:val="00D86A9A"/>
    <w:rsid w:val="00D93989"/>
    <w:rsid w:val="00DA2165"/>
    <w:rsid w:val="00DB1D8C"/>
    <w:rsid w:val="00DE2FFD"/>
    <w:rsid w:val="00E06AD9"/>
    <w:rsid w:val="00E1316B"/>
    <w:rsid w:val="00E52DBC"/>
    <w:rsid w:val="00EB4F0E"/>
    <w:rsid w:val="00EC05FC"/>
    <w:rsid w:val="00ED5436"/>
    <w:rsid w:val="00EE443A"/>
    <w:rsid w:val="00F14233"/>
    <w:rsid w:val="00F24D54"/>
    <w:rsid w:val="00F414C7"/>
    <w:rsid w:val="00F466D9"/>
    <w:rsid w:val="00F55F48"/>
    <w:rsid w:val="00F64E82"/>
    <w:rsid w:val="00F7154B"/>
    <w:rsid w:val="00F97D4C"/>
    <w:rsid w:val="00FA62E2"/>
    <w:rsid w:val="00FE7905"/>
    <w:rsid w:val="00FF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A34E2-61D9-48BA-9006-159B46F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A62E2"/>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FA6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A62E2"/>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6">
    <w:name w:val="Style6"/>
    <w:basedOn w:val="a"/>
    <w:rsid w:val="00FA62E2"/>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character" w:customStyle="1" w:styleId="FontStyle11">
    <w:name w:val="Font Style11"/>
    <w:rsid w:val="00FA62E2"/>
    <w:rPr>
      <w:rFonts w:ascii="Times New Roman" w:hAnsi="Times New Roman" w:cs="Times New Roman"/>
      <w:b/>
      <w:bCs/>
      <w:sz w:val="20"/>
      <w:szCs w:val="20"/>
    </w:rPr>
  </w:style>
  <w:style w:type="character" w:customStyle="1" w:styleId="FontStyle12">
    <w:name w:val="Font Style12"/>
    <w:rsid w:val="00FA62E2"/>
    <w:rPr>
      <w:rFonts w:ascii="Times New Roman" w:hAnsi="Times New Roman" w:cs="Times New Roman"/>
      <w:sz w:val="20"/>
      <w:szCs w:val="20"/>
    </w:rPr>
  </w:style>
  <w:style w:type="paragraph" w:styleId="a3">
    <w:name w:val="List Paragraph"/>
    <w:basedOn w:val="a"/>
    <w:uiPriority w:val="34"/>
    <w:qFormat/>
    <w:rsid w:val="00FA62E2"/>
    <w:pPr>
      <w:suppressAutoHyphens/>
      <w:spacing w:after="0" w:line="240" w:lineRule="auto"/>
      <w:ind w:left="708"/>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FA62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2C0EE-E5DD-4C51-923D-05989C43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3</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85</cp:revision>
  <cp:lastPrinted>2023-07-10T08:03:00Z</cp:lastPrinted>
  <dcterms:created xsi:type="dcterms:W3CDTF">2021-03-24T10:15:00Z</dcterms:created>
  <dcterms:modified xsi:type="dcterms:W3CDTF">2023-07-10T08:03:00Z</dcterms:modified>
</cp:coreProperties>
</file>