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pPr w:leftFromText="180" w:rightFromText="180" w:vertAnchor="page" w:horzAnchor="margin" w:tblpXSpec="right" w:tblpY="9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</w:tblGrid>
      <w:tr w:rsidR="009E799E" w:rsidTr="009E799E">
        <w:trPr>
          <w:trHeight w:val="983"/>
        </w:trPr>
        <w:tc>
          <w:tcPr>
            <w:tcW w:w="4799" w:type="dxa"/>
          </w:tcPr>
          <w:p w:rsidR="009E799E" w:rsidRPr="009E799E" w:rsidRDefault="009E799E" w:rsidP="009E799E">
            <w:pPr>
              <w:jc w:val="right"/>
              <w:rPr>
                <w:rFonts w:ascii="Times New Roman" w:hAnsi="Times New Roman" w:cs="Times New Roman"/>
                <w:sz w:val="28"/>
                <w:lang/>
              </w:rPr>
            </w:pPr>
            <w:r w:rsidRPr="009E799E">
              <w:rPr>
                <w:rFonts w:ascii="Times New Roman" w:hAnsi="Times New Roman" w:cs="Times New Roman"/>
                <w:sz w:val="28"/>
                <w:lang/>
              </w:rPr>
              <w:t>Приложение №</w:t>
            </w:r>
            <w:r w:rsidRPr="009E799E">
              <w:rPr>
                <w:rFonts w:ascii="Times New Roman" w:hAnsi="Times New Roman" w:cs="Times New Roman"/>
                <w:sz w:val="28"/>
                <w:lang/>
              </w:rPr>
              <w:t>1</w:t>
            </w:r>
          </w:p>
          <w:p w:rsidR="009E799E" w:rsidRPr="009E799E" w:rsidRDefault="009E799E" w:rsidP="009E799E">
            <w:pPr>
              <w:jc w:val="right"/>
              <w:rPr>
                <w:rFonts w:ascii="Times New Roman" w:hAnsi="Times New Roman" w:cs="Times New Roman"/>
                <w:sz w:val="28"/>
                <w:lang/>
              </w:rPr>
            </w:pPr>
            <w:r w:rsidRPr="009E799E">
              <w:rPr>
                <w:rFonts w:ascii="Times New Roman" w:hAnsi="Times New Roman" w:cs="Times New Roman"/>
                <w:sz w:val="28"/>
                <w:lang/>
              </w:rPr>
              <w:t>к распоряжению</w:t>
            </w:r>
          </w:p>
          <w:p w:rsidR="009E799E" w:rsidRPr="009E799E" w:rsidRDefault="009E799E" w:rsidP="009E799E">
            <w:pPr>
              <w:jc w:val="right"/>
              <w:rPr>
                <w:rFonts w:ascii="Times New Roman" w:hAnsi="Times New Roman" w:cs="Times New Roman"/>
                <w:sz w:val="28"/>
                <w:lang/>
              </w:rPr>
            </w:pPr>
            <w:r w:rsidRPr="009E799E">
              <w:rPr>
                <w:rFonts w:ascii="Times New Roman" w:hAnsi="Times New Roman" w:cs="Times New Roman"/>
                <w:sz w:val="28"/>
                <w:lang/>
              </w:rPr>
              <w:t>администрации МО</w:t>
            </w:r>
          </w:p>
          <w:p w:rsidR="009E799E" w:rsidRPr="009E799E" w:rsidRDefault="009E799E" w:rsidP="009E799E">
            <w:pPr>
              <w:jc w:val="right"/>
              <w:rPr>
                <w:rFonts w:ascii="Times New Roman" w:hAnsi="Times New Roman" w:cs="Times New Roman"/>
                <w:sz w:val="28"/>
                <w:lang/>
              </w:rPr>
            </w:pPr>
            <w:r w:rsidRPr="009E799E">
              <w:rPr>
                <w:rFonts w:ascii="Times New Roman" w:hAnsi="Times New Roman" w:cs="Times New Roman"/>
                <w:sz w:val="28"/>
                <w:lang/>
              </w:rPr>
              <w:t>«Приморское городское поселение»</w:t>
            </w:r>
          </w:p>
          <w:p w:rsidR="009E799E" w:rsidRPr="009E799E" w:rsidRDefault="00B07D53" w:rsidP="009E799E">
            <w:pPr>
              <w:jc w:val="right"/>
              <w:rPr>
                <w:rFonts w:ascii="Times New Roman" w:hAnsi="Times New Roman" w:cs="Times New Roman"/>
                <w:sz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lang/>
              </w:rPr>
              <w:t>от 0</w:t>
            </w:r>
            <w:r w:rsidRPr="00B07D53">
              <w:rPr>
                <w:rFonts w:ascii="Times New Roman" w:hAnsi="Times New Roman" w:cs="Times New Roman"/>
                <w:sz w:val="28"/>
                <w:lang/>
              </w:rPr>
              <w:t>7.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8"/>
                <w:lang/>
              </w:rPr>
              <w:t>.2022 № 87-р</w:t>
            </w:r>
          </w:p>
          <w:p w:rsidR="009E799E" w:rsidRDefault="009E799E" w:rsidP="009E799E">
            <w:pPr>
              <w:jc w:val="right"/>
              <w:rPr>
                <w:rFonts w:cs="Tahoma"/>
                <w:lang/>
              </w:rPr>
            </w:pPr>
          </w:p>
          <w:p w:rsidR="009E799E" w:rsidRDefault="009E799E" w:rsidP="009E799E">
            <w:pPr>
              <w:jc w:val="right"/>
              <w:rPr>
                <w:rFonts w:cs="Tahoma"/>
                <w:b/>
                <w:lang/>
              </w:rPr>
            </w:pPr>
          </w:p>
        </w:tc>
      </w:tr>
    </w:tbl>
    <w:p w:rsidR="00605771" w:rsidRDefault="00605771" w:rsidP="007F7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62D" w:rsidRDefault="00AF662D" w:rsidP="007F7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62D" w:rsidRDefault="00AF662D" w:rsidP="007F7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99E" w:rsidRDefault="009E799E" w:rsidP="007F7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99E" w:rsidRDefault="009E799E" w:rsidP="007F7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  <w:bookmarkStart w:id="0" w:name="_GoBack"/>
      <w:bookmarkEnd w:id="0"/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8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4"/>
          <w:lang/>
        </w:rPr>
      </w:pP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8"/>
          <w:szCs w:val="24"/>
          <w:lang/>
        </w:rPr>
      </w:pP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32"/>
          <w:szCs w:val="30"/>
          <w:lang/>
        </w:rPr>
      </w:pPr>
      <w:r w:rsidRPr="009E799E">
        <w:rPr>
          <w:rFonts w:ascii="Times New Roman" w:eastAsia="Lucida Sans Unicode" w:hAnsi="Times New Roman" w:cs="Tahoma"/>
          <w:b/>
          <w:sz w:val="32"/>
          <w:szCs w:val="30"/>
          <w:lang/>
        </w:rPr>
        <w:t xml:space="preserve">ПЛАН </w:t>
      </w: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32"/>
          <w:szCs w:val="30"/>
          <w:lang/>
        </w:rPr>
      </w:pPr>
      <w:r w:rsidRPr="009E799E">
        <w:rPr>
          <w:rFonts w:ascii="Times New Roman" w:eastAsia="Lucida Sans Unicode" w:hAnsi="Times New Roman" w:cs="Tahoma"/>
          <w:b/>
          <w:sz w:val="32"/>
          <w:szCs w:val="30"/>
          <w:lang/>
        </w:rPr>
        <w:t>организации надзорно-профилактических и оперативно-технических мероприятий по защите населенных пунктов,</w:t>
      </w: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32"/>
          <w:szCs w:val="30"/>
          <w:lang/>
        </w:rPr>
      </w:pPr>
      <w:r w:rsidRPr="009E799E">
        <w:rPr>
          <w:rFonts w:ascii="Times New Roman" w:eastAsia="Lucida Sans Unicode" w:hAnsi="Times New Roman" w:cs="Tahoma"/>
          <w:b/>
          <w:sz w:val="32"/>
          <w:szCs w:val="30"/>
          <w:lang/>
        </w:rPr>
        <w:t xml:space="preserve"> подверженных угрозе лесных и ландшафтных пожаров на территории МО «Приморское городское поселение»</w:t>
      </w: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32"/>
          <w:szCs w:val="30"/>
          <w:lang/>
        </w:rPr>
      </w:pPr>
      <w:r w:rsidRPr="009E799E">
        <w:rPr>
          <w:rFonts w:ascii="Times New Roman" w:eastAsia="Lucida Sans Unicode" w:hAnsi="Times New Roman" w:cs="Tahoma"/>
          <w:b/>
          <w:sz w:val="32"/>
          <w:szCs w:val="30"/>
          <w:lang/>
        </w:rPr>
        <w:t>Выборгского района Ленинградской области</w:t>
      </w: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32"/>
          <w:szCs w:val="30"/>
          <w:lang/>
        </w:rPr>
      </w:pP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30"/>
          <w:szCs w:val="30"/>
          <w:lang/>
        </w:rPr>
      </w:pPr>
    </w:p>
    <w:p w:rsidR="009E799E" w:rsidRP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30"/>
          <w:szCs w:val="30"/>
          <w:lang/>
        </w:rPr>
      </w:pP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30"/>
          <w:szCs w:val="30"/>
          <w:lang/>
        </w:rPr>
      </w:pP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30"/>
          <w:szCs w:val="30"/>
          <w:lang/>
        </w:rPr>
      </w:pP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30"/>
          <w:szCs w:val="30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Default="009E799E" w:rsidP="009E799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Pr="009E799E" w:rsidRDefault="009E799E" w:rsidP="00326BD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sz w:val="24"/>
          <w:szCs w:val="24"/>
          <w:lang/>
        </w:rPr>
      </w:pP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  <w:r w:rsidRPr="009E799E">
        <w:rPr>
          <w:rFonts w:ascii="Times New Roman" w:eastAsia="Lucida Sans Unicode" w:hAnsi="Times New Roman" w:cs="Tahoma"/>
          <w:b/>
          <w:sz w:val="24"/>
          <w:szCs w:val="24"/>
          <w:lang/>
        </w:rPr>
        <w:t>г. Приморск</w:t>
      </w:r>
    </w:p>
    <w:p w:rsidR="009E799E" w:rsidRPr="009E799E" w:rsidRDefault="009E799E" w:rsidP="009E799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  <w:lang/>
        </w:rPr>
      </w:pPr>
      <w:r w:rsidRPr="009E799E">
        <w:rPr>
          <w:rFonts w:ascii="Times New Roman" w:eastAsia="Lucida Sans Unicode" w:hAnsi="Times New Roman" w:cs="Tahoma"/>
          <w:b/>
          <w:sz w:val="24"/>
          <w:szCs w:val="24"/>
          <w:lang/>
        </w:rPr>
        <w:t>2022г.</w:t>
      </w:r>
    </w:p>
    <w:p w:rsidR="00605771" w:rsidRPr="00605771" w:rsidRDefault="00605771" w:rsidP="0060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57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ПЕРЕЧЕНЬ </w:t>
      </w:r>
    </w:p>
    <w:p w:rsidR="00605771" w:rsidRPr="00605771" w:rsidRDefault="00605771" w:rsidP="0060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57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надзорно-профилактических мероприятий, выполняемых в период подготовки и прохождения весенне-летнего пожароопасного периода в населенных пунктах, </w:t>
      </w:r>
      <w:r w:rsidR="007F7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расположенных на территории МО «Приморское городское поселение» Выборгского района Ленинградской </w:t>
      </w:r>
      <w:r w:rsidR="00084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7F7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="000843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ласти</w:t>
      </w:r>
    </w:p>
    <w:p w:rsidR="00605771" w:rsidRDefault="00605771" w:rsidP="00865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1731" w:type="dxa"/>
        <w:tblInd w:w="94" w:type="dxa"/>
        <w:tblLook w:val="04A0" w:firstRow="1" w:lastRow="0" w:firstColumn="1" w:lastColumn="0" w:noHBand="0" w:noVBand="1"/>
      </w:tblPr>
      <w:tblGrid>
        <w:gridCol w:w="777"/>
        <w:gridCol w:w="1800"/>
        <w:gridCol w:w="4330"/>
        <w:gridCol w:w="6035"/>
        <w:gridCol w:w="2485"/>
        <w:gridCol w:w="5030"/>
        <w:gridCol w:w="1274"/>
      </w:tblGrid>
      <w:tr w:rsidR="001A2B75" w:rsidRPr="001A2B75" w:rsidTr="001A2B75">
        <w:trPr>
          <w:trHeight w:val="28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МР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проводимых мероприятий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Ответственное должностное лицо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об исполнении</w:t>
            </w:r>
          </w:p>
        </w:tc>
      </w:tr>
      <w:tr w:rsidR="001A2B75" w:rsidRPr="001A2B75" w:rsidTr="00FF6C52">
        <w:trPr>
          <w:trHeight w:val="128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0843BD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Выборгский район</w:t>
            </w:r>
          </w:p>
        </w:tc>
        <w:tc>
          <w:tcPr>
            <w:tcW w:w="4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10" w:rsidRPr="00FF6C52" w:rsidRDefault="007F7D10" w:rsidP="007F7D10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Приморское городское поселение, пос. Озерки</w:t>
            </w:r>
          </w:p>
          <w:p w:rsidR="007F7D10" w:rsidRPr="00FF6C52" w:rsidRDefault="007F7D10" w:rsidP="007F7D10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  <w:p w:rsidR="007F7D10" w:rsidRPr="00FF6C52" w:rsidRDefault="007F7D10" w:rsidP="007F7D10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Приморское городское поселение, пос. Ермилово</w:t>
            </w:r>
          </w:p>
          <w:p w:rsidR="001A2B75" w:rsidRPr="00FF6C52" w:rsidRDefault="001A2B75" w:rsidP="001A2B7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разработка паспортов пожарной безопасности населённых пунктов, подверженных угрозе лесных пожаров и других ландшафтных (природных) пожаров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 01.04.2022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B75" w:rsidRPr="001A2B75" w:rsidTr="00FF6C52">
        <w:trPr>
          <w:trHeight w:val="126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проведение обследования подвальных и чердачных помещений многоквартирных жилых домов с целью выявления мест сбора лиц без определенного места жительства, фактов захламления горючими материалами.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 период прохождения пожароопасного периода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B75" w:rsidRPr="001A2B75" w:rsidTr="00FF6C52">
        <w:trPr>
          <w:trHeight w:val="1136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осуществление проверок состояния систем наружного противопожарного водоснабжения населенных пунктов и объектов (пожарные гидранты, водоемы, водонапорные башни) и подъездных путей к ним, а также пирсов для установки пожарных автомобилей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По основаниям, предусмотренным законодательством 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9E799E" w:rsidP="009E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B75" w:rsidRPr="001A2B75" w:rsidTr="00FF6C52">
        <w:trPr>
          <w:trHeight w:val="968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организацию сходов с гражданами по вопросам соблюдения требований пожарной безопасности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 период прохождения пожароопасного периода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9E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B75" w:rsidRPr="001A2B75" w:rsidTr="00FF6C52">
        <w:trPr>
          <w:trHeight w:val="1132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размещение наглядной агитации, раздача памяток, установка баннеров по вопросам соблюдения требований пожарной безопасности и необходимых действий при обнаружении пожара;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01.04.2022-29.07.2022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9E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B75" w:rsidRPr="001A2B75" w:rsidTr="00FF6C52">
        <w:trPr>
          <w:trHeight w:val="1298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информирование населения через средства массовой информации по складывающейся обстановке с пожарами и проводимыми мероприятиями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 период прохождения пожароопасного периода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9E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B75" w:rsidRPr="001A2B75" w:rsidTr="00FF6C52">
        <w:trPr>
          <w:trHeight w:val="1436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установление запрета на проведение профилактических выжиганий сухой травянистой растительности, разведения костров, сжигания мусора, посещения гражданами и въезда автотранспорта в лесные массивы;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постоянно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B75" w:rsidRPr="001A2B75" w:rsidTr="00FF6C52">
        <w:trPr>
          <w:trHeight w:val="1429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инициирование, при необходимости, введения на отдельных территориях особого противопожарного режима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 период прохождения пожароопасного периода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B75" w:rsidRPr="001A2B75" w:rsidTr="00FF6C52">
        <w:trPr>
          <w:trHeight w:val="180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организация содействия деятельности добровольных противопожарных формирований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 период прохождения пожароопасного периода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FF6C52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B75" w:rsidRPr="001A2B75" w:rsidRDefault="001A2B75" w:rsidP="001A2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21E5E" w:rsidRDefault="00B21E5E" w:rsidP="009E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99E" w:rsidRDefault="009E799E" w:rsidP="009E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E5E" w:rsidRPr="00B21E5E" w:rsidRDefault="00B21E5E" w:rsidP="00B21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1E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ПЕРЕЧЕНЬ МЕРОПРИЯТИЙ</w:t>
      </w:r>
    </w:p>
    <w:p w:rsidR="00B21E5E" w:rsidRPr="00B21E5E" w:rsidRDefault="00B21E5E" w:rsidP="00B21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1E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противопожарному обустройству населенных пунктов, садоводческих, огороднических и дачных некоммерческих объединений граждан и иных объектов, подверженных угрозе лесных и ландшафтных пожаров на территории, Ленинградской области</w:t>
      </w:r>
    </w:p>
    <w:p w:rsidR="00B21E5E" w:rsidRDefault="00B21E5E" w:rsidP="00865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1E5E" w:rsidRDefault="00B21E5E" w:rsidP="00865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1941" w:type="dxa"/>
        <w:tblInd w:w="94" w:type="dxa"/>
        <w:tblLook w:val="04A0" w:firstRow="1" w:lastRow="0" w:firstColumn="1" w:lastColumn="0" w:noHBand="0" w:noVBand="1"/>
      </w:tblPr>
      <w:tblGrid>
        <w:gridCol w:w="538"/>
        <w:gridCol w:w="1590"/>
        <w:gridCol w:w="3273"/>
        <w:gridCol w:w="9329"/>
        <w:gridCol w:w="2202"/>
        <w:gridCol w:w="3868"/>
        <w:gridCol w:w="1141"/>
      </w:tblGrid>
      <w:tr w:rsidR="00D40009" w:rsidRPr="00D40009" w:rsidTr="000843BD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МР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80" w:right="-77" w:firstLine="14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населенного пункта, МНТ, объекта</w:t>
            </w:r>
          </w:p>
        </w:tc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Содержание проводимых мероприятий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Срок исполнения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Ответственное должностное лицо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ind w:left="-95" w:right="-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об исполнении</w:t>
            </w:r>
          </w:p>
        </w:tc>
      </w:tr>
      <w:tr w:rsidR="00D40009" w:rsidRPr="00D40009" w:rsidTr="00FF6C52">
        <w:trPr>
          <w:trHeight w:val="136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10" w:rsidRPr="00FF6C52" w:rsidRDefault="000843BD" w:rsidP="007F7D10">
            <w:pPr>
              <w:suppressAutoHyphens/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Выборгский район</w:t>
            </w:r>
          </w:p>
          <w:p w:rsidR="00D40009" w:rsidRPr="00FF6C52" w:rsidRDefault="00D40009" w:rsidP="00D40009">
            <w:pPr>
              <w:suppressAutoHyphens/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D10" w:rsidRPr="00FF6C52" w:rsidRDefault="007F7D10" w:rsidP="007F7D10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Приморское городское поселение, п.Озерки</w:t>
            </w:r>
          </w:p>
          <w:p w:rsidR="007F7D10" w:rsidRPr="00FF6C52" w:rsidRDefault="007F7D10" w:rsidP="007F7D10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  <w:p w:rsidR="007F7D10" w:rsidRPr="00FF6C52" w:rsidRDefault="007F7D10" w:rsidP="007F7D10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Приморское городское поселение, п.Ермилово</w:t>
            </w:r>
          </w:p>
          <w:p w:rsidR="007F7D10" w:rsidRPr="00FF6C52" w:rsidRDefault="007F7D10" w:rsidP="007F7D10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  <w:p w:rsidR="00D40009" w:rsidRPr="00FF6C52" w:rsidRDefault="00D40009" w:rsidP="00D4000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nos" w:hAnsi="Tinos"/>
                <w:szCs w:val="20"/>
              </w:rPr>
            </w:pPr>
          </w:p>
        </w:tc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создание противопожарных разрывов от границ застройки городских поселений до лесных насаждений должны быть не менее 50 м., а от границ застройки городских и сельских поселений с одно-, двухэтажной индивидуальной застройкой, а также от домов и хозяйственных построек на территории дачных и приусадебных земельных участков до лесных насаждений не менее 30 м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01.04.2022-30.04.2022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0009" w:rsidRPr="00D40009" w:rsidTr="00FF6C52">
        <w:trPr>
          <w:trHeight w:val="5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создание противопожарных минерализованных полос шириной не менее 1,4 м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01.04.2022-30.04.2022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0009" w:rsidRPr="00D40009" w:rsidTr="00FF6C52">
        <w:trPr>
          <w:trHeight w:val="56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очистка территорий населённых пунктов от горючих отходов, мусора, сухой травы и тополиного пуха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01.04.2022-30.04.2022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0009" w:rsidRPr="00D40009" w:rsidTr="00FF6C52">
        <w:trPr>
          <w:trHeight w:val="54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ликвидации и недопущение образования несанкционированных свалок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01.04.2022-30.04.2022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D40009" w:rsidRPr="00D40009" w:rsidTr="00FF6C52">
        <w:trPr>
          <w:trHeight w:val="82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комплектация первичными средствами пожаротушения и противопожарным инвентарём добровольных противопожарных формирований, привлекаемых к тушению пожаров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01.04.2022-30.04.2022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0009" w:rsidRPr="00D40009" w:rsidTr="00FF6C52">
        <w:trPr>
          <w:trHeight w:val="79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обеспечение возможности использования для целей пожаротушения источников наружного противопожарного водоснабжения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01.04.2022-30.04.2022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0009" w:rsidRPr="00D40009" w:rsidTr="00FF6C52">
        <w:trPr>
          <w:trHeight w:val="72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обеспечение готовности систем связи и оповещения населения в случае возникновения чрезвычайных ситуаций и пожаров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01.04.2022-30.04.2022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0009" w:rsidRPr="00D40009" w:rsidTr="00FF6C52">
        <w:trPr>
          <w:trHeight w:val="69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67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обеспечение готовности систем связи и оповещения населения в случае возникновения чрезвычайных ситуаций и пожаров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01.04.2022-30.04.2022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FF6C52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F6C5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Глава администрации поселения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009" w:rsidRPr="00D40009" w:rsidRDefault="00D40009" w:rsidP="00D40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A42F0" w:rsidRDefault="00CA42F0" w:rsidP="00FF6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99E" w:rsidRDefault="009E799E" w:rsidP="00CA42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E799E" w:rsidRPr="00D3241D" w:rsidRDefault="009E799E" w:rsidP="00CA42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D4244" w:rsidRPr="008D4244" w:rsidRDefault="008D4244" w:rsidP="00CA42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ПЕРЕЧЕНЬ</w:t>
      </w:r>
    </w:p>
    <w:p w:rsidR="00CA42F0" w:rsidRDefault="008D4244" w:rsidP="00CA42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сил и средств</w:t>
      </w:r>
      <w:r w:rsidR="00CA42F0">
        <w:rPr>
          <w:rFonts w:ascii="Times New Roman" w:hAnsi="Times New Roman" w:cs="Times New Roman"/>
          <w:b/>
          <w:sz w:val="28"/>
        </w:rPr>
        <w:t xml:space="preserve"> временных противопожарных постов</w:t>
      </w:r>
      <w:r>
        <w:rPr>
          <w:rFonts w:ascii="Times New Roman" w:hAnsi="Times New Roman" w:cs="Times New Roman"/>
          <w:b/>
          <w:sz w:val="28"/>
        </w:rPr>
        <w:t xml:space="preserve"> в населенных пунктах, подверженных угрозе лесных и ландшафтных пожаров</w:t>
      </w:r>
    </w:p>
    <w:p w:rsidR="00885896" w:rsidRDefault="00885896" w:rsidP="00CA42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21541" w:type="dxa"/>
        <w:tblLayout w:type="fixed"/>
        <w:tblLook w:val="04A0" w:firstRow="1" w:lastRow="0" w:firstColumn="1" w:lastColumn="0" w:noHBand="0" w:noVBand="1"/>
      </w:tblPr>
      <w:tblGrid>
        <w:gridCol w:w="675"/>
        <w:gridCol w:w="4140"/>
        <w:gridCol w:w="1276"/>
        <w:gridCol w:w="2126"/>
        <w:gridCol w:w="3544"/>
        <w:gridCol w:w="2976"/>
        <w:gridCol w:w="2127"/>
        <w:gridCol w:w="4677"/>
      </w:tblGrid>
      <w:tr w:rsidR="0010256D" w:rsidRPr="00405116" w:rsidTr="006F70D5">
        <w:trPr>
          <w:trHeight w:val="958"/>
        </w:trPr>
        <w:tc>
          <w:tcPr>
            <w:tcW w:w="675" w:type="dxa"/>
            <w:vMerge w:val="restart"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0" w:type="dxa"/>
            <w:vMerge w:val="restart"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402" w:type="dxa"/>
            <w:gridSpan w:val="2"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Состав сил и средств временного поста по тушению ландшафтных пожаров</w:t>
            </w:r>
          </w:p>
        </w:tc>
        <w:tc>
          <w:tcPr>
            <w:tcW w:w="3544" w:type="dxa"/>
            <w:vMerge w:val="restart"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Подразделение формирующее временный пост</w:t>
            </w:r>
          </w:p>
        </w:tc>
        <w:tc>
          <w:tcPr>
            <w:tcW w:w="2976" w:type="dxa"/>
            <w:vMerge w:val="restart"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ФИО старшего, способ связи</w:t>
            </w:r>
          </w:p>
        </w:tc>
        <w:tc>
          <w:tcPr>
            <w:tcW w:w="2127" w:type="dxa"/>
            <w:vMerge w:val="restart"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дислокации</w:t>
            </w:r>
          </w:p>
        </w:tc>
        <w:tc>
          <w:tcPr>
            <w:tcW w:w="4677" w:type="dxa"/>
            <w:vMerge w:val="restart"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Силы и средства привлекаемые дополнительно</w:t>
            </w:r>
          </w:p>
        </w:tc>
      </w:tr>
      <w:tr w:rsidR="0010256D" w:rsidRPr="00405116" w:rsidTr="00D42FE3">
        <w:trPr>
          <w:trHeight w:val="543"/>
        </w:trPr>
        <w:tc>
          <w:tcPr>
            <w:tcW w:w="675" w:type="dxa"/>
            <w:vMerge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vMerge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Личный состав</w:t>
            </w:r>
          </w:p>
        </w:tc>
        <w:tc>
          <w:tcPr>
            <w:tcW w:w="2126" w:type="dxa"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3544" w:type="dxa"/>
            <w:vMerge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vAlign w:val="center"/>
          </w:tcPr>
          <w:p w:rsidR="0010256D" w:rsidRPr="00003AB7" w:rsidRDefault="0010256D" w:rsidP="00405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7C8A" w:rsidRPr="00405116" w:rsidTr="00A87C8A">
        <w:trPr>
          <w:trHeight w:val="453"/>
        </w:trPr>
        <w:tc>
          <w:tcPr>
            <w:tcW w:w="21541" w:type="dxa"/>
            <w:gridSpan w:val="8"/>
            <w:vAlign w:val="center"/>
          </w:tcPr>
          <w:p w:rsidR="00A87C8A" w:rsidRPr="00003AB7" w:rsidRDefault="00F63D33" w:rsidP="00A87C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Выборгский район</w:t>
            </w:r>
          </w:p>
        </w:tc>
      </w:tr>
      <w:tr w:rsidR="00E860C3" w:rsidRPr="00405116" w:rsidTr="00D42FE3">
        <w:trPr>
          <w:trHeight w:val="739"/>
        </w:trPr>
        <w:tc>
          <w:tcPr>
            <w:tcW w:w="675" w:type="dxa"/>
            <w:vAlign w:val="center"/>
          </w:tcPr>
          <w:p w:rsidR="00E860C3" w:rsidRPr="00AA323C" w:rsidRDefault="00E860C3" w:rsidP="00AA323C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E860C3" w:rsidRDefault="007F7D10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Ермилово </w:t>
            </w:r>
          </w:p>
          <w:p w:rsidR="007F7D10" w:rsidRPr="00003AB7" w:rsidRDefault="007F7D10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276" w:type="dxa"/>
            <w:vAlign w:val="center"/>
          </w:tcPr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60C3" w:rsidRPr="00003AB7" w:rsidRDefault="000843BD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vAlign w:val="center"/>
          </w:tcPr>
          <w:p w:rsidR="00E860C3" w:rsidRPr="00003AB7" w:rsidRDefault="00FF6C52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 «</w:t>
            </w:r>
            <w:r w:rsidR="009E799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риморское ГП»</w:t>
            </w:r>
          </w:p>
        </w:tc>
        <w:tc>
          <w:tcPr>
            <w:tcW w:w="2976" w:type="dxa"/>
            <w:vAlign w:val="center"/>
          </w:tcPr>
          <w:p w:rsidR="000843BD" w:rsidRPr="00003AB7" w:rsidRDefault="000843BD" w:rsidP="000843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от администрации </w:t>
            </w:r>
          </w:p>
          <w:p w:rsidR="00E860C3" w:rsidRPr="00003AB7" w:rsidRDefault="000843BD" w:rsidP="000843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8-(813-78) 75-260</w:t>
            </w:r>
          </w:p>
        </w:tc>
        <w:tc>
          <w:tcPr>
            <w:tcW w:w="2127" w:type="dxa"/>
            <w:vAlign w:val="center"/>
          </w:tcPr>
          <w:p w:rsidR="00E860C3" w:rsidRPr="00003AB7" w:rsidRDefault="000843BD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 Ермилово</w:t>
            </w:r>
          </w:p>
        </w:tc>
        <w:tc>
          <w:tcPr>
            <w:tcW w:w="4677" w:type="dxa"/>
            <w:vAlign w:val="center"/>
          </w:tcPr>
          <w:p w:rsidR="00E860C3" w:rsidRPr="00003AB7" w:rsidRDefault="000843BD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860C3" w:rsidRPr="00405116" w:rsidTr="00D42FE3">
        <w:trPr>
          <w:trHeight w:val="739"/>
        </w:trPr>
        <w:tc>
          <w:tcPr>
            <w:tcW w:w="675" w:type="dxa"/>
            <w:vAlign w:val="center"/>
          </w:tcPr>
          <w:p w:rsidR="00E860C3" w:rsidRPr="00AA323C" w:rsidRDefault="00E860C3" w:rsidP="00AA323C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п. Озерки</w:t>
            </w:r>
          </w:p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276" w:type="dxa"/>
            <w:vAlign w:val="center"/>
          </w:tcPr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мотопомпа</w:t>
            </w:r>
          </w:p>
        </w:tc>
        <w:tc>
          <w:tcPr>
            <w:tcW w:w="3544" w:type="dxa"/>
            <w:vAlign w:val="center"/>
          </w:tcPr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 </w:t>
            </w:r>
            <w:r w:rsidR="007400B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Приморское ГП</w:t>
            </w:r>
            <w:r w:rsidR="007400B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vAlign w:val="center"/>
          </w:tcPr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от администрации </w:t>
            </w:r>
          </w:p>
          <w:p w:rsidR="00E860C3" w:rsidRPr="00003AB7" w:rsidRDefault="000843BD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8-(813-78) 75-260</w:t>
            </w:r>
          </w:p>
        </w:tc>
        <w:tc>
          <w:tcPr>
            <w:tcW w:w="2127" w:type="dxa"/>
            <w:vAlign w:val="center"/>
          </w:tcPr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п. Озерки</w:t>
            </w:r>
          </w:p>
        </w:tc>
        <w:tc>
          <w:tcPr>
            <w:tcW w:w="4677" w:type="dxa"/>
            <w:vAlign w:val="center"/>
          </w:tcPr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Мотопомпа -1</w:t>
            </w:r>
          </w:p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Лопата -4</w:t>
            </w:r>
          </w:p>
          <w:p w:rsidR="00E860C3" w:rsidRPr="00003AB7" w:rsidRDefault="00E860C3" w:rsidP="00E86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Бензопила -1</w:t>
            </w:r>
          </w:p>
          <w:p w:rsidR="00E860C3" w:rsidRPr="00003AB7" w:rsidRDefault="00E860C3" w:rsidP="00E86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AB7">
              <w:rPr>
                <w:rFonts w:ascii="Times New Roman" w:eastAsia="Calibri" w:hAnsi="Times New Roman" w:cs="Times New Roman"/>
                <w:sz w:val="24"/>
                <w:szCs w:val="24"/>
              </w:rPr>
              <w:t>РЛО-1</w:t>
            </w:r>
          </w:p>
        </w:tc>
      </w:tr>
    </w:tbl>
    <w:p w:rsidR="00705FED" w:rsidRDefault="00705FED" w:rsidP="00D42F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96D" w:rsidRDefault="00EE596D" w:rsidP="00CA42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7DEF" w:rsidRDefault="00F77DEF" w:rsidP="00CA42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A8C" w:rsidRDefault="009A0A8C" w:rsidP="007F7D10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7F7D10" w:rsidRDefault="007F7D10" w:rsidP="007F7D10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419" w:rsidRDefault="008C4419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7D10" w:rsidRPr="008C4419" w:rsidRDefault="007F7D10" w:rsidP="008C4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7F7D10" w:rsidRPr="008C4419" w:rsidSect="00E4530A">
      <w:headerReference w:type="default" r:id="rId7"/>
      <w:pgSz w:w="23811" w:h="16838" w:orient="landscape" w:code="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C92" w:rsidRDefault="00762C92" w:rsidP="002B55E7">
      <w:pPr>
        <w:spacing w:after="0" w:line="240" w:lineRule="auto"/>
      </w:pPr>
      <w:r>
        <w:separator/>
      </w:r>
    </w:p>
  </w:endnote>
  <w:endnote w:type="continuationSeparator" w:id="0">
    <w:p w:rsidR="00762C92" w:rsidRDefault="00762C92" w:rsidP="002B5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no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C92" w:rsidRDefault="00762C92" w:rsidP="002B55E7">
      <w:pPr>
        <w:spacing w:after="0" w:line="240" w:lineRule="auto"/>
      </w:pPr>
      <w:r>
        <w:separator/>
      </w:r>
    </w:p>
  </w:footnote>
  <w:footnote w:type="continuationSeparator" w:id="0">
    <w:p w:rsidR="00762C92" w:rsidRDefault="00762C92" w:rsidP="002B5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0072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0009" w:rsidRPr="002B55E7" w:rsidRDefault="00D4000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55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55E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55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7D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55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0009" w:rsidRDefault="00D400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51883"/>
    <w:multiLevelType w:val="multilevel"/>
    <w:tmpl w:val="0E5055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941"/>
    <w:multiLevelType w:val="multilevel"/>
    <w:tmpl w:val="29587A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61BF7"/>
    <w:multiLevelType w:val="multilevel"/>
    <w:tmpl w:val="345C0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D4E87"/>
    <w:multiLevelType w:val="hybridMultilevel"/>
    <w:tmpl w:val="9B1282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02C45"/>
    <w:multiLevelType w:val="hybridMultilevel"/>
    <w:tmpl w:val="E4BED1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76067"/>
    <w:multiLevelType w:val="multilevel"/>
    <w:tmpl w:val="7C4E2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6">
    <w:nsid w:val="64A962D8"/>
    <w:multiLevelType w:val="multilevel"/>
    <w:tmpl w:val="9F120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40EF6"/>
    <w:multiLevelType w:val="hybridMultilevel"/>
    <w:tmpl w:val="3E12C2AE"/>
    <w:lvl w:ilvl="0" w:tplc="FDE284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455AB"/>
    <w:multiLevelType w:val="hybridMultilevel"/>
    <w:tmpl w:val="31B2D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9B58D6"/>
    <w:multiLevelType w:val="hybridMultilevel"/>
    <w:tmpl w:val="E8DC04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90D66"/>
    <w:multiLevelType w:val="multilevel"/>
    <w:tmpl w:val="87D2E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223CC0"/>
    <w:multiLevelType w:val="multilevel"/>
    <w:tmpl w:val="C97A07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DEE62C0"/>
    <w:multiLevelType w:val="hybridMultilevel"/>
    <w:tmpl w:val="7408D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10"/>
  </w:num>
  <w:num w:numId="11">
    <w:abstractNumId w:val="1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2C"/>
    <w:rsid w:val="00003AB7"/>
    <w:rsid w:val="00016A9F"/>
    <w:rsid w:val="00017698"/>
    <w:rsid w:val="00034284"/>
    <w:rsid w:val="00042FE2"/>
    <w:rsid w:val="00044941"/>
    <w:rsid w:val="00053F9E"/>
    <w:rsid w:val="00063626"/>
    <w:rsid w:val="000843BD"/>
    <w:rsid w:val="000871C3"/>
    <w:rsid w:val="000D225D"/>
    <w:rsid w:val="000E4772"/>
    <w:rsid w:val="000F3BB3"/>
    <w:rsid w:val="000F6188"/>
    <w:rsid w:val="000F63F8"/>
    <w:rsid w:val="0010256D"/>
    <w:rsid w:val="00107403"/>
    <w:rsid w:val="00107896"/>
    <w:rsid w:val="00114C36"/>
    <w:rsid w:val="00143EC3"/>
    <w:rsid w:val="001559F8"/>
    <w:rsid w:val="00164B79"/>
    <w:rsid w:val="00164E8F"/>
    <w:rsid w:val="00167932"/>
    <w:rsid w:val="001744E1"/>
    <w:rsid w:val="00190BB8"/>
    <w:rsid w:val="00195B3A"/>
    <w:rsid w:val="001A2B75"/>
    <w:rsid w:val="001A3AD3"/>
    <w:rsid w:val="001B0DFB"/>
    <w:rsid w:val="001C0F13"/>
    <w:rsid w:val="001E1C8B"/>
    <w:rsid w:val="001E46F2"/>
    <w:rsid w:val="001F7EEB"/>
    <w:rsid w:val="002116B8"/>
    <w:rsid w:val="00215AC5"/>
    <w:rsid w:val="00234BC4"/>
    <w:rsid w:val="00234CF2"/>
    <w:rsid w:val="00237CEB"/>
    <w:rsid w:val="00253F7F"/>
    <w:rsid w:val="00260C40"/>
    <w:rsid w:val="00275D09"/>
    <w:rsid w:val="00275EF7"/>
    <w:rsid w:val="00297B71"/>
    <w:rsid w:val="002A17CA"/>
    <w:rsid w:val="002A5B6E"/>
    <w:rsid w:val="002B55E7"/>
    <w:rsid w:val="002D67DF"/>
    <w:rsid w:val="002E4856"/>
    <w:rsid w:val="002E7B1F"/>
    <w:rsid w:val="00326BDB"/>
    <w:rsid w:val="00332A67"/>
    <w:rsid w:val="0034421C"/>
    <w:rsid w:val="00347357"/>
    <w:rsid w:val="00366604"/>
    <w:rsid w:val="003713E9"/>
    <w:rsid w:val="00372037"/>
    <w:rsid w:val="00380F83"/>
    <w:rsid w:val="003A6E03"/>
    <w:rsid w:val="003B3F9F"/>
    <w:rsid w:val="003B4EC4"/>
    <w:rsid w:val="003C79C0"/>
    <w:rsid w:val="003D1A2D"/>
    <w:rsid w:val="003E5E10"/>
    <w:rsid w:val="00405116"/>
    <w:rsid w:val="00411499"/>
    <w:rsid w:val="004418F6"/>
    <w:rsid w:val="00443208"/>
    <w:rsid w:val="0045617C"/>
    <w:rsid w:val="00466060"/>
    <w:rsid w:val="00473A36"/>
    <w:rsid w:val="004A073F"/>
    <w:rsid w:val="004B070A"/>
    <w:rsid w:val="004B676C"/>
    <w:rsid w:val="004B78A0"/>
    <w:rsid w:val="004F784F"/>
    <w:rsid w:val="004F7C1A"/>
    <w:rsid w:val="00500BDE"/>
    <w:rsid w:val="00516D94"/>
    <w:rsid w:val="00537E24"/>
    <w:rsid w:val="00540102"/>
    <w:rsid w:val="0055048F"/>
    <w:rsid w:val="00567B9D"/>
    <w:rsid w:val="005829ED"/>
    <w:rsid w:val="005A7847"/>
    <w:rsid w:val="005B52E0"/>
    <w:rsid w:val="005B5307"/>
    <w:rsid w:val="005D5259"/>
    <w:rsid w:val="005D7D5E"/>
    <w:rsid w:val="00605771"/>
    <w:rsid w:val="00633D20"/>
    <w:rsid w:val="00643CD4"/>
    <w:rsid w:val="006514C1"/>
    <w:rsid w:val="00653210"/>
    <w:rsid w:val="00655744"/>
    <w:rsid w:val="006810F6"/>
    <w:rsid w:val="00685276"/>
    <w:rsid w:val="006856D0"/>
    <w:rsid w:val="006872BD"/>
    <w:rsid w:val="006A2274"/>
    <w:rsid w:val="006C469A"/>
    <w:rsid w:val="006C4B2B"/>
    <w:rsid w:val="006F2196"/>
    <w:rsid w:val="006F70D5"/>
    <w:rsid w:val="007006A6"/>
    <w:rsid w:val="00705FED"/>
    <w:rsid w:val="00714DAD"/>
    <w:rsid w:val="00716114"/>
    <w:rsid w:val="007400B9"/>
    <w:rsid w:val="007610E5"/>
    <w:rsid w:val="00762C92"/>
    <w:rsid w:val="007A0A18"/>
    <w:rsid w:val="007A112C"/>
    <w:rsid w:val="007A3BC0"/>
    <w:rsid w:val="007B42B1"/>
    <w:rsid w:val="007C163F"/>
    <w:rsid w:val="007D2AAA"/>
    <w:rsid w:val="007F3ACB"/>
    <w:rsid w:val="007F7D10"/>
    <w:rsid w:val="00825894"/>
    <w:rsid w:val="008268AE"/>
    <w:rsid w:val="00830EA0"/>
    <w:rsid w:val="008466F7"/>
    <w:rsid w:val="00861F2C"/>
    <w:rsid w:val="0086282C"/>
    <w:rsid w:val="008659A5"/>
    <w:rsid w:val="0086715A"/>
    <w:rsid w:val="00867A3F"/>
    <w:rsid w:val="00875498"/>
    <w:rsid w:val="00885896"/>
    <w:rsid w:val="008A64DA"/>
    <w:rsid w:val="008B1421"/>
    <w:rsid w:val="008B4E31"/>
    <w:rsid w:val="008C4419"/>
    <w:rsid w:val="008D4244"/>
    <w:rsid w:val="008E2A42"/>
    <w:rsid w:val="008E5DD2"/>
    <w:rsid w:val="008F1356"/>
    <w:rsid w:val="008F7B85"/>
    <w:rsid w:val="00906628"/>
    <w:rsid w:val="00906B7F"/>
    <w:rsid w:val="0090724F"/>
    <w:rsid w:val="00922FF3"/>
    <w:rsid w:val="00927F0B"/>
    <w:rsid w:val="00931FA1"/>
    <w:rsid w:val="00970968"/>
    <w:rsid w:val="00971C06"/>
    <w:rsid w:val="00972EA2"/>
    <w:rsid w:val="009804FF"/>
    <w:rsid w:val="0098274A"/>
    <w:rsid w:val="009875CA"/>
    <w:rsid w:val="009A0840"/>
    <w:rsid w:val="009A0A8C"/>
    <w:rsid w:val="009A65E6"/>
    <w:rsid w:val="009A77C8"/>
    <w:rsid w:val="009B5CD3"/>
    <w:rsid w:val="009C0C5C"/>
    <w:rsid w:val="009D0230"/>
    <w:rsid w:val="009E60A1"/>
    <w:rsid w:val="009E799E"/>
    <w:rsid w:val="00A0121F"/>
    <w:rsid w:val="00A05464"/>
    <w:rsid w:val="00A06996"/>
    <w:rsid w:val="00A12285"/>
    <w:rsid w:val="00A15E39"/>
    <w:rsid w:val="00A17B46"/>
    <w:rsid w:val="00A203DD"/>
    <w:rsid w:val="00A435D5"/>
    <w:rsid w:val="00A45E2D"/>
    <w:rsid w:val="00A53524"/>
    <w:rsid w:val="00A61311"/>
    <w:rsid w:val="00A61740"/>
    <w:rsid w:val="00A6419C"/>
    <w:rsid w:val="00A74439"/>
    <w:rsid w:val="00A75E62"/>
    <w:rsid w:val="00A801FE"/>
    <w:rsid w:val="00A87C8A"/>
    <w:rsid w:val="00AA323C"/>
    <w:rsid w:val="00AD3210"/>
    <w:rsid w:val="00AD45E5"/>
    <w:rsid w:val="00AE0614"/>
    <w:rsid w:val="00AE09B0"/>
    <w:rsid w:val="00AE50BE"/>
    <w:rsid w:val="00AF662D"/>
    <w:rsid w:val="00B069F0"/>
    <w:rsid w:val="00B07D53"/>
    <w:rsid w:val="00B21E5E"/>
    <w:rsid w:val="00B23776"/>
    <w:rsid w:val="00B44C7A"/>
    <w:rsid w:val="00B45F1B"/>
    <w:rsid w:val="00B55323"/>
    <w:rsid w:val="00B822D5"/>
    <w:rsid w:val="00B835DD"/>
    <w:rsid w:val="00B904F9"/>
    <w:rsid w:val="00BA1CB3"/>
    <w:rsid w:val="00BA5806"/>
    <w:rsid w:val="00BA79E2"/>
    <w:rsid w:val="00BB2C8D"/>
    <w:rsid w:val="00BD0785"/>
    <w:rsid w:val="00BD5981"/>
    <w:rsid w:val="00BE2436"/>
    <w:rsid w:val="00C1109C"/>
    <w:rsid w:val="00C152FC"/>
    <w:rsid w:val="00C16EF9"/>
    <w:rsid w:val="00C2724A"/>
    <w:rsid w:val="00C3055F"/>
    <w:rsid w:val="00C31C39"/>
    <w:rsid w:val="00C327A3"/>
    <w:rsid w:val="00C45A4B"/>
    <w:rsid w:val="00C52318"/>
    <w:rsid w:val="00C5390B"/>
    <w:rsid w:val="00C605B8"/>
    <w:rsid w:val="00C60641"/>
    <w:rsid w:val="00C6237D"/>
    <w:rsid w:val="00C63286"/>
    <w:rsid w:val="00C76DCC"/>
    <w:rsid w:val="00C835C8"/>
    <w:rsid w:val="00CA42F0"/>
    <w:rsid w:val="00CA7BC2"/>
    <w:rsid w:val="00CB082C"/>
    <w:rsid w:val="00CC348C"/>
    <w:rsid w:val="00CD71C6"/>
    <w:rsid w:val="00CE01D7"/>
    <w:rsid w:val="00CF113A"/>
    <w:rsid w:val="00D27FA4"/>
    <w:rsid w:val="00D3241D"/>
    <w:rsid w:val="00D33E03"/>
    <w:rsid w:val="00D40009"/>
    <w:rsid w:val="00D42FE3"/>
    <w:rsid w:val="00D72996"/>
    <w:rsid w:val="00D7455F"/>
    <w:rsid w:val="00D76D9A"/>
    <w:rsid w:val="00D87DD9"/>
    <w:rsid w:val="00D9462C"/>
    <w:rsid w:val="00D97B80"/>
    <w:rsid w:val="00DA12FC"/>
    <w:rsid w:val="00DA6123"/>
    <w:rsid w:val="00DC5065"/>
    <w:rsid w:val="00DD2682"/>
    <w:rsid w:val="00DE0A19"/>
    <w:rsid w:val="00DE13E1"/>
    <w:rsid w:val="00DE7370"/>
    <w:rsid w:val="00DE7955"/>
    <w:rsid w:val="00DF4732"/>
    <w:rsid w:val="00E03588"/>
    <w:rsid w:val="00E048F2"/>
    <w:rsid w:val="00E0637A"/>
    <w:rsid w:val="00E139CE"/>
    <w:rsid w:val="00E32328"/>
    <w:rsid w:val="00E36FB7"/>
    <w:rsid w:val="00E4530A"/>
    <w:rsid w:val="00E61D4A"/>
    <w:rsid w:val="00E62241"/>
    <w:rsid w:val="00E860C3"/>
    <w:rsid w:val="00E90062"/>
    <w:rsid w:val="00EA02A9"/>
    <w:rsid w:val="00EB07D3"/>
    <w:rsid w:val="00EC74C8"/>
    <w:rsid w:val="00ED506B"/>
    <w:rsid w:val="00EE1A49"/>
    <w:rsid w:val="00EE596D"/>
    <w:rsid w:val="00EE5A15"/>
    <w:rsid w:val="00F004DD"/>
    <w:rsid w:val="00F01506"/>
    <w:rsid w:val="00F015D6"/>
    <w:rsid w:val="00F01FD7"/>
    <w:rsid w:val="00F279BB"/>
    <w:rsid w:val="00F43879"/>
    <w:rsid w:val="00F54845"/>
    <w:rsid w:val="00F62DCE"/>
    <w:rsid w:val="00F63D33"/>
    <w:rsid w:val="00F65763"/>
    <w:rsid w:val="00F76151"/>
    <w:rsid w:val="00F77DEF"/>
    <w:rsid w:val="00F8200C"/>
    <w:rsid w:val="00F874DE"/>
    <w:rsid w:val="00F9121D"/>
    <w:rsid w:val="00FA2FE9"/>
    <w:rsid w:val="00FA4B5D"/>
    <w:rsid w:val="00FB6C4A"/>
    <w:rsid w:val="00FD0E17"/>
    <w:rsid w:val="00FD0EF4"/>
    <w:rsid w:val="00FE2F15"/>
    <w:rsid w:val="00FE65DE"/>
    <w:rsid w:val="00FF08CF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6BC71-83CA-4F06-BAC9-9E7949CE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2B55E7"/>
  </w:style>
  <w:style w:type="paragraph" w:styleId="a5">
    <w:name w:val="footer"/>
    <w:basedOn w:val="a"/>
    <w:link w:val="a6"/>
    <w:uiPriority w:val="99"/>
    <w:unhideWhenUsed/>
    <w:rsid w:val="002B5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qFormat/>
    <w:rsid w:val="002B55E7"/>
  </w:style>
  <w:style w:type="numbering" w:customStyle="1" w:styleId="1">
    <w:name w:val="Нет списка1"/>
    <w:next w:val="a2"/>
    <w:uiPriority w:val="99"/>
    <w:semiHidden/>
    <w:unhideWhenUsed/>
    <w:rsid w:val="00605771"/>
  </w:style>
  <w:style w:type="paragraph" w:styleId="a7">
    <w:name w:val="List Paragraph"/>
    <w:basedOn w:val="a"/>
    <w:uiPriority w:val="34"/>
    <w:qFormat/>
    <w:rsid w:val="00605771"/>
    <w:pPr>
      <w:spacing w:after="200" w:line="276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B21E5E"/>
  </w:style>
  <w:style w:type="character" w:styleId="a8">
    <w:name w:val="Hyperlink"/>
    <w:basedOn w:val="a0"/>
    <w:uiPriority w:val="99"/>
    <w:semiHidden/>
    <w:unhideWhenUsed/>
    <w:rsid w:val="00B21E5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21E5E"/>
    <w:rPr>
      <w:color w:val="800080"/>
      <w:u w:val="single"/>
    </w:rPr>
  </w:style>
  <w:style w:type="paragraph" w:customStyle="1" w:styleId="xl63">
    <w:name w:val="xl63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qFormat/>
    <w:rsid w:val="00B21E5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qFormat/>
    <w:rsid w:val="00B21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qFormat/>
    <w:rsid w:val="00B21E5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qFormat/>
    <w:rsid w:val="00B21E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0"/>
      <w:szCs w:val="20"/>
      <w:lang w:eastAsia="ru-RU"/>
    </w:rPr>
  </w:style>
  <w:style w:type="paragraph" w:customStyle="1" w:styleId="xl95">
    <w:name w:val="xl95"/>
    <w:basedOn w:val="a"/>
    <w:qFormat/>
    <w:rsid w:val="00B21E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0"/>
      <w:szCs w:val="20"/>
      <w:lang w:eastAsia="ru-RU"/>
    </w:rPr>
  </w:style>
  <w:style w:type="paragraph" w:customStyle="1" w:styleId="xl96">
    <w:name w:val="xl96"/>
    <w:basedOn w:val="a"/>
    <w:qFormat/>
    <w:rsid w:val="00B21E5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0"/>
      <w:szCs w:val="20"/>
      <w:lang w:eastAsia="ru-RU"/>
    </w:rPr>
  </w:style>
  <w:style w:type="paragraph" w:customStyle="1" w:styleId="xl97">
    <w:name w:val="xl97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0"/>
      <w:szCs w:val="20"/>
      <w:lang w:eastAsia="ru-RU"/>
    </w:rPr>
  </w:style>
  <w:style w:type="paragraph" w:customStyle="1" w:styleId="xl98">
    <w:name w:val="xl98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D2D2D"/>
      <w:sz w:val="24"/>
      <w:szCs w:val="24"/>
      <w:lang w:eastAsia="ru-RU"/>
    </w:rPr>
  </w:style>
  <w:style w:type="paragraph" w:customStyle="1" w:styleId="xl125">
    <w:name w:val="xl125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D2D2D"/>
      <w:sz w:val="24"/>
      <w:szCs w:val="24"/>
      <w:lang w:eastAsia="ru-RU"/>
    </w:rPr>
  </w:style>
  <w:style w:type="paragraph" w:customStyle="1" w:styleId="xl126">
    <w:name w:val="xl126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D2D2D"/>
      <w:sz w:val="24"/>
      <w:szCs w:val="24"/>
      <w:lang w:eastAsia="ru-RU"/>
    </w:rPr>
  </w:style>
  <w:style w:type="paragraph" w:customStyle="1" w:styleId="xl127">
    <w:name w:val="xl127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qFormat/>
    <w:rsid w:val="00B21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qFormat/>
    <w:rsid w:val="00B21E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qFormat/>
    <w:rsid w:val="00B21E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rsid w:val="00B21E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qFormat/>
    <w:rsid w:val="00B21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qFormat/>
    <w:rsid w:val="00B21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0">
    <w:name w:val="Сетка таблицы1"/>
    <w:basedOn w:val="a1"/>
    <w:next w:val="aa"/>
    <w:uiPriority w:val="39"/>
    <w:rsid w:val="00705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705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1A2B75"/>
  </w:style>
  <w:style w:type="character" w:customStyle="1" w:styleId="-">
    <w:name w:val="Интернет-ссылка"/>
    <w:basedOn w:val="a0"/>
    <w:uiPriority w:val="99"/>
    <w:semiHidden/>
    <w:unhideWhenUsed/>
    <w:rsid w:val="001A2B75"/>
    <w:rPr>
      <w:color w:val="0000FF"/>
      <w:u w:val="single"/>
    </w:rPr>
  </w:style>
  <w:style w:type="character" w:customStyle="1" w:styleId="ab">
    <w:name w:val="Посещённая гиперссылка"/>
    <w:basedOn w:val="a0"/>
    <w:uiPriority w:val="99"/>
    <w:semiHidden/>
    <w:unhideWhenUsed/>
    <w:rsid w:val="001A2B75"/>
    <w:rPr>
      <w:color w:val="800080"/>
      <w:u w:val="single"/>
    </w:rPr>
  </w:style>
  <w:style w:type="character" w:customStyle="1" w:styleId="ac">
    <w:name w:val="Символ нумерации"/>
    <w:qFormat/>
    <w:rsid w:val="001A2B75"/>
  </w:style>
  <w:style w:type="paragraph" w:styleId="ad">
    <w:name w:val="Title"/>
    <w:basedOn w:val="a"/>
    <w:next w:val="ae"/>
    <w:link w:val="af"/>
    <w:qFormat/>
    <w:rsid w:val="001A2B75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character" w:customStyle="1" w:styleId="af">
    <w:name w:val="Название Знак"/>
    <w:basedOn w:val="a0"/>
    <w:link w:val="ad"/>
    <w:rsid w:val="001A2B75"/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link w:val="af0"/>
    <w:rsid w:val="001A2B75"/>
    <w:pPr>
      <w:suppressAutoHyphens/>
      <w:spacing w:after="140" w:line="276" w:lineRule="auto"/>
    </w:pPr>
  </w:style>
  <w:style w:type="character" w:customStyle="1" w:styleId="af0">
    <w:name w:val="Основной текст Знак"/>
    <w:basedOn w:val="a0"/>
    <w:link w:val="ae"/>
    <w:rsid w:val="001A2B75"/>
  </w:style>
  <w:style w:type="paragraph" w:styleId="af1">
    <w:name w:val="List"/>
    <w:basedOn w:val="ae"/>
    <w:rsid w:val="001A2B75"/>
    <w:rPr>
      <w:rFonts w:ascii="PT Astra Serif" w:hAnsi="PT Astra Serif" w:cs="Noto Sans Devanagari"/>
    </w:rPr>
  </w:style>
  <w:style w:type="paragraph" w:styleId="af2">
    <w:name w:val="caption"/>
    <w:basedOn w:val="a"/>
    <w:qFormat/>
    <w:rsid w:val="001A2B75"/>
    <w:pPr>
      <w:suppressLineNumbers/>
      <w:suppressAutoHyphen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1A2B75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1A2B75"/>
    <w:pPr>
      <w:suppressLineNumbers/>
      <w:suppressAutoHyphens/>
    </w:pPr>
    <w:rPr>
      <w:rFonts w:ascii="PT Astra Serif" w:hAnsi="PT Astra Serif" w:cs="Noto Sans Devanagari"/>
    </w:rPr>
  </w:style>
  <w:style w:type="paragraph" w:customStyle="1" w:styleId="af4">
    <w:name w:val="Верхний и нижний колонтитулы"/>
    <w:basedOn w:val="a"/>
    <w:qFormat/>
    <w:rsid w:val="001A2B75"/>
    <w:pPr>
      <w:suppressAutoHyphens/>
    </w:pPr>
  </w:style>
  <w:style w:type="paragraph" w:customStyle="1" w:styleId="af5">
    <w:name w:val="Содержимое врезки"/>
    <w:basedOn w:val="a"/>
    <w:qFormat/>
    <w:rsid w:val="001A2B75"/>
    <w:pPr>
      <w:suppressAutoHyphens/>
    </w:pPr>
  </w:style>
  <w:style w:type="paragraph" w:customStyle="1" w:styleId="af6">
    <w:name w:val="Содержимое таблицы"/>
    <w:basedOn w:val="a"/>
    <w:qFormat/>
    <w:rsid w:val="001A2B75"/>
    <w:pPr>
      <w:suppressLineNumbers/>
      <w:suppressAutoHyphens/>
    </w:pPr>
  </w:style>
  <w:style w:type="paragraph" w:customStyle="1" w:styleId="af7">
    <w:name w:val="Заголовок таблицы"/>
    <w:basedOn w:val="af6"/>
    <w:qFormat/>
    <w:rsid w:val="001A2B75"/>
    <w:pPr>
      <w:jc w:val="center"/>
    </w:pPr>
    <w:rPr>
      <w:b/>
      <w:bCs/>
    </w:rPr>
  </w:style>
  <w:style w:type="numbering" w:customStyle="1" w:styleId="110">
    <w:name w:val="Нет списка11"/>
    <w:uiPriority w:val="99"/>
    <w:semiHidden/>
    <w:unhideWhenUsed/>
    <w:qFormat/>
    <w:rsid w:val="001A2B75"/>
  </w:style>
  <w:style w:type="numbering" w:customStyle="1" w:styleId="21">
    <w:name w:val="Нет списка21"/>
    <w:uiPriority w:val="99"/>
    <w:semiHidden/>
    <w:unhideWhenUsed/>
    <w:qFormat/>
    <w:rsid w:val="001A2B75"/>
  </w:style>
  <w:style w:type="table" w:customStyle="1" w:styleId="111">
    <w:name w:val="Сетка таблицы11"/>
    <w:basedOn w:val="a1"/>
    <w:uiPriority w:val="39"/>
    <w:rsid w:val="001A2B75"/>
    <w:pPr>
      <w:suppressAutoHyphens/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a"/>
    <w:uiPriority w:val="39"/>
    <w:rsid w:val="001A2B75"/>
    <w:pPr>
      <w:suppressAutoHyphens/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40009"/>
  </w:style>
  <w:style w:type="numbering" w:customStyle="1" w:styleId="12">
    <w:name w:val="Нет списка12"/>
    <w:uiPriority w:val="99"/>
    <w:semiHidden/>
    <w:unhideWhenUsed/>
    <w:qFormat/>
    <w:rsid w:val="00D40009"/>
  </w:style>
  <w:style w:type="numbering" w:customStyle="1" w:styleId="22">
    <w:name w:val="Нет списка22"/>
    <w:uiPriority w:val="99"/>
    <w:semiHidden/>
    <w:unhideWhenUsed/>
    <w:qFormat/>
    <w:rsid w:val="00D40009"/>
  </w:style>
  <w:style w:type="table" w:customStyle="1" w:styleId="120">
    <w:name w:val="Сетка таблицы12"/>
    <w:basedOn w:val="a1"/>
    <w:uiPriority w:val="39"/>
    <w:rsid w:val="00D40009"/>
    <w:pPr>
      <w:suppressAutoHyphens/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a"/>
    <w:uiPriority w:val="39"/>
    <w:rsid w:val="00D40009"/>
    <w:pPr>
      <w:suppressAutoHyphens/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8C441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9E7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9E7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259</cp:revision>
  <cp:lastPrinted>2022-06-07T08:34:00Z</cp:lastPrinted>
  <dcterms:created xsi:type="dcterms:W3CDTF">2020-03-20T09:04:00Z</dcterms:created>
  <dcterms:modified xsi:type="dcterms:W3CDTF">2022-06-07T09:01:00Z</dcterms:modified>
</cp:coreProperties>
</file>