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A6" w:rsidRPr="00B372B3" w:rsidRDefault="004829C8" w:rsidP="005520A6">
      <w:pPr>
        <w:jc w:val="center"/>
        <w:outlineLvl w:val="0"/>
        <w:rPr>
          <w:sz w:val="28"/>
          <w:szCs w:val="28"/>
        </w:rPr>
      </w:pPr>
      <w:r w:rsidRPr="009A5764">
        <w:rPr>
          <w:noProof/>
        </w:rPr>
        <w:drawing>
          <wp:inline distT="0" distB="0" distL="0" distR="0">
            <wp:extent cx="481965" cy="56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37F1">
        <w:rPr>
          <w:b/>
          <w:sz w:val="28"/>
          <w:szCs w:val="28"/>
        </w:rPr>
        <w:t xml:space="preserve"> </w:t>
      </w:r>
      <w:r w:rsidR="006D089D">
        <w:rPr>
          <w:b/>
          <w:sz w:val="28"/>
          <w:szCs w:val="28"/>
        </w:rPr>
        <w:t>ПРИМОРСКОЕ ГОРОДСКОЕ</w:t>
      </w:r>
      <w:r w:rsidR="000337F1">
        <w:rPr>
          <w:b/>
          <w:sz w:val="28"/>
          <w:szCs w:val="28"/>
        </w:rPr>
        <w:t xml:space="preserve">   ПОСЕЛЕНИЕ</w:t>
      </w:r>
      <w:r>
        <w:rPr>
          <w:b/>
          <w:sz w:val="28"/>
          <w:szCs w:val="28"/>
        </w:rPr>
        <w:t>»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56316" w:rsidRDefault="00456316" w:rsidP="0045631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6316" w:rsidRDefault="004829C8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456316">
        <w:rPr>
          <w:b/>
          <w:sz w:val="28"/>
          <w:szCs w:val="28"/>
        </w:rPr>
        <w:t xml:space="preserve"> созыва</w:t>
      </w:r>
    </w:p>
    <w:p w:rsidR="00456316" w:rsidRDefault="00456316" w:rsidP="00456316">
      <w:pPr>
        <w:spacing w:before="24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4829C8" w:rsidRPr="004D54AA" w:rsidRDefault="004829C8" w:rsidP="00456316">
      <w:pPr>
        <w:spacing w:before="240"/>
        <w:jc w:val="center"/>
        <w:rPr>
          <w:b/>
          <w:spacing w:val="200"/>
        </w:rPr>
      </w:pPr>
    </w:p>
    <w:p w:rsidR="004829C8" w:rsidRPr="004D54AA" w:rsidRDefault="00D81047" w:rsidP="004829C8">
      <w:pPr>
        <w:jc w:val="both"/>
      </w:pPr>
      <w:bookmarkStart w:id="0" w:name="_Hlk86830788"/>
      <w:r w:rsidRPr="004D54AA">
        <w:t>от «</w:t>
      </w:r>
      <w:r w:rsidR="00A847FD">
        <w:t>11</w:t>
      </w:r>
      <w:r w:rsidRPr="004D54AA">
        <w:t xml:space="preserve">» </w:t>
      </w:r>
      <w:r w:rsidR="00A847FD">
        <w:t>мая</w:t>
      </w:r>
      <w:r w:rsidRPr="004D54AA">
        <w:t xml:space="preserve"> </w:t>
      </w:r>
      <w:r w:rsidR="004829C8" w:rsidRPr="004D54AA">
        <w:t>202</w:t>
      </w:r>
      <w:r w:rsidR="003657BF" w:rsidRPr="004D54AA">
        <w:t>2</w:t>
      </w:r>
      <w:r w:rsidR="004829C8" w:rsidRPr="004D54AA">
        <w:t xml:space="preserve"> года                                              </w:t>
      </w:r>
      <w:r w:rsidRPr="004D54AA">
        <w:t xml:space="preserve">                </w:t>
      </w:r>
      <w:r w:rsidR="004829C8" w:rsidRPr="004D54AA">
        <w:t xml:space="preserve">  </w:t>
      </w:r>
      <w:r w:rsidR="00A847FD">
        <w:t xml:space="preserve">                    </w:t>
      </w:r>
      <w:bookmarkStart w:id="1" w:name="_GoBack"/>
      <w:bookmarkEnd w:id="1"/>
      <w:r w:rsidR="004829C8" w:rsidRPr="004D54AA">
        <w:t xml:space="preserve"> № </w:t>
      </w:r>
      <w:r w:rsidR="00A847FD">
        <w:t>128</w:t>
      </w:r>
    </w:p>
    <w:p w:rsidR="004829C8" w:rsidRPr="004D54AA" w:rsidRDefault="004829C8" w:rsidP="004829C8">
      <w:pPr>
        <w:jc w:val="both"/>
      </w:pPr>
    </w:p>
    <w:p w:rsidR="0063237A" w:rsidRPr="004D54AA" w:rsidRDefault="003657BF" w:rsidP="00054179">
      <w:pPr>
        <w:pStyle w:val="s4"/>
        <w:spacing w:before="0" w:beforeAutospacing="0" w:after="0" w:afterAutospacing="0"/>
        <w:ind w:right="3685"/>
        <w:jc w:val="both"/>
      </w:pPr>
      <w:r w:rsidRPr="004D54AA">
        <w:rPr>
          <w:rStyle w:val="bumpedfont15"/>
          <w:bCs/>
        </w:rPr>
        <w:t xml:space="preserve">О признании утратившим силу решения совета депутатов </w:t>
      </w:r>
      <w:r w:rsidR="001B28FB">
        <w:rPr>
          <w:rStyle w:val="bumpedfont15"/>
          <w:bCs/>
        </w:rPr>
        <w:t xml:space="preserve">№ 108 </w:t>
      </w:r>
      <w:r w:rsidRPr="004D54AA">
        <w:rPr>
          <w:rStyle w:val="bumpedfont15"/>
          <w:bCs/>
        </w:rPr>
        <w:t>от 17 декабря 2021 года «</w:t>
      </w:r>
      <w:r w:rsidR="0063237A" w:rsidRPr="004D54AA">
        <w:rPr>
          <w:rStyle w:val="bumpedfont15"/>
          <w:bCs/>
        </w:rPr>
        <w:t xml:space="preserve">Об утверждении </w:t>
      </w:r>
      <w:bookmarkEnd w:id="0"/>
      <w:r w:rsidR="0063237A" w:rsidRPr="004D54AA">
        <w:rPr>
          <w:rStyle w:val="bumpedfont15"/>
          <w:bCs/>
        </w:rPr>
        <w:t>Положения о</w:t>
      </w:r>
      <w:r w:rsidR="00456316" w:rsidRPr="004D54AA">
        <w:rPr>
          <w:rStyle w:val="bumpedfont15"/>
          <w:bCs/>
        </w:rPr>
        <w:t xml:space="preserve"> </w:t>
      </w:r>
      <w:bookmarkStart w:id="2" w:name="_Hlk73706793"/>
      <w:bookmarkEnd w:id="2"/>
      <w:r w:rsidR="0063237A" w:rsidRPr="004D54AA">
        <w:rPr>
          <w:rStyle w:val="bumpedfont15"/>
          <w:bCs/>
        </w:rPr>
        <w:t>муниципальном контроле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rStyle w:val="bumpedfont15"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rStyle w:val="bumpedfont15"/>
          <w:bCs/>
        </w:rPr>
        <w:t>в границах</w:t>
      </w:r>
      <w:r w:rsidR="00456316" w:rsidRPr="004D54AA">
        <w:rPr>
          <w:rStyle w:val="bumpedfont15"/>
          <w:bCs/>
        </w:rPr>
        <w:t xml:space="preserve"> </w:t>
      </w:r>
      <w:r w:rsidR="0063237A" w:rsidRPr="004D54AA">
        <w:rPr>
          <w:bCs/>
        </w:rPr>
        <w:t>муниципального образования «</w:t>
      </w:r>
      <w:r w:rsidR="006D089D" w:rsidRPr="004D54AA">
        <w:rPr>
          <w:bCs/>
        </w:rPr>
        <w:t xml:space="preserve">Приморское городское </w:t>
      </w:r>
      <w:r w:rsidR="000337F1" w:rsidRPr="004D54AA">
        <w:rPr>
          <w:bCs/>
        </w:rPr>
        <w:t>поселение</w:t>
      </w:r>
      <w:r w:rsidR="0063237A" w:rsidRPr="004D54AA">
        <w:rPr>
          <w:bCs/>
        </w:rPr>
        <w:t>» Выборгского района Ленинградской области</w:t>
      </w:r>
      <w:r w:rsidRPr="004D54AA">
        <w:rPr>
          <w:bCs/>
        </w:rPr>
        <w:t>»</w:t>
      </w:r>
    </w:p>
    <w:p w:rsidR="0063237A" w:rsidRPr="004D54AA" w:rsidRDefault="0063237A" w:rsidP="005520A6">
      <w:pPr>
        <w:pStyle w:val="s12"/>
        <w:spacing w:before="600" w:beforeAutospacing="0" w:after="0" w:afterAutospacing="0"/>
        <w:ind w:firstLine="709"/>
        <w:jc w:val="both"/>
      </w:pPr>
      <w:r w:rsidRPr="004D54AA">
        <w:rPr>
          <w:rStyle w:val="bumpedfont15"/>
        </w:rPr>
        <w:t xml:space="preserve">В соответствии с </w:t>
      </w:r>
      <w:r w:rsidRPr="004D54AA">
        <w:t>Федеральным законом от 31</w:t>
      </w:r>
      <w:r w:rsidR="00456316" w:rsidRPr="004D54AA">
        <w:t xml:space="preserve"> июля </w:t>
      </w:r>
      <w:r w:rsidRPr="004D54AA">
        <w:t>2020</w:t>
      </w:r>
      <w:r w:rsidR="00456316" w:rsidRPr="004D54AA">
        <w:t xml:space="preserve"> года </w:t>
      </w:r>
      <w:r w:rsidRPr="004D54AA">
        <w:t>№ 248-ФЗ «О государственном контроле (надзоре) и муниципальном контроле в Российской Федерации»,</w:t>
      </w:r>
      <w:r w:rsidR="00456316" w:rsidRPr="004D54AA">
        <w:t xml:space="preserve"> </w:t>
      </w:r>
      <w:r w:rsidRPr="004D54AA">
        <w:t>Федеральным</w:t>
      </w:r>
      <w:r w:rsidR="00456316" w:rsidRPr="004D54AA">
        <w:t xml:space="preserve"> </w:t>
      </w:r>
      <w:r w:rsidRPr="004D54AA">
        <w:t>законом</w:t>
      </w:r>
      <w:r w:rsidR="00456316" w:rsidRPr="004D54AA">
        <w:t xml:space="preserve"> </w:t>
      </w:r>
      <w:r w:rsidRPr="004D54AA">
        <w:t>от 06</w:t>
      </w:r>
      <w:r w:rsidR="00456316" w:rsidRPr="004D54AA">
        <w:t xml:space="preserve"> октября </w:t>
      </w:r>
      <w:r w:rsidRPr="004D54AA">
        <w:t xml:space="preserve">2003 </w:t>
      </w:r>
      <w:r w:rsidR="00456316" w:rsidRPr="004D54AA">
        <w:t xml:space="preserve">года </w:t>
      </w:r>
      <w:r w:rsidRPr="004D54AA">
        <w:t>№</w:t>
      </w:r>
      <w:r w:rsidR="00A65854" w:rsidRPr="004D54AA">
        <w:t xml:space="preserve"> </w:t>
      </w:r>
      <w:r w:rsidRPr="004D54AA">
        <w:t>131-ФЗ «Об общих принципах организации местного самоуправления в Российской</w:t>
      </w:r>
      <w:r w:rsidR="00456316" w:rsidRPr="004D54AA">
        <w:t xml:space="preserve"> </w:t>
      </w:r>
      <w:r w:rsidRPr="004D54AA">
        <w:t>Федерации»,</w:t>
      </w:r>
      <w:r w:rsidR="00456316" w:rsidRPr="004D54AA">
        <w:t xml:space="preserve"> </w:t>
      </w:r>
      <w:r w:rsidRPr="004D54AA">
        <w:rPr>
          <w:rStyle w:val="bumpedfont15"/>
        </w:rPr>
        <w:t>Федеральным</w:t>
      </w:r>
      <w:r w:rsidR="00456316" w:rsidRPr="004D54AA">
        <w:rPr>
          <w:rStyle w:val="bumpedfont15"/>
        </w:rPr>
        <w:t xml:space="preserve"> </w:t>
      </w:r>
      <w:r w:rsidRPr="004D54AA">
        <w:rPr>
          <w:rStyle w:val="bumpedfont15"/>
        </w:rPr>
        <w:t>законом от 27</w:t>
      </w:r>
      <w:r w:rsidR="00456316" w:rsidRPr="004D54AA">
        <w:rPr>
          <w:rStyle w:val="bumpedfont15"/>
        </w:rPr>
        <w:t xml:space="preserve"> июля </w:t>
      </w:r>
      <w:r w:rsidRPr="004D54AA">
        <w:rPr>
          <w:rStyle w:val="bumpedfont15"/>
        </w:rPr>
        <w:t>2010</w:t>
      </w:r>
      <w:r w:rsidR="00456316" w:rsidRPr="004D54AA">
        <w:rPr>
          <w:rStyle w:val="bumpedfont15"/>
        </w:rPr>
        <w:t xml:space="preserve"> года </w:t>
      </w:r>
      <w:r w:rsidRPr="004D54AA">
        <w:rPr>
          <w:rStyle w:val="bumpedfont15"/>
        </w:rPr>
        <w:t>№190-ФЗ «О теплоснабжении», уставом муниципального образования,</w:t>
      </w:r>
      <w:r w:rsidR="00A65854" w:rsidRPr="004D54AA">
        <w:rPr>
          <w:rStyle w:val="bumpedfont15"/>
        </w:rPr>
        <w:t xml:space="preserve"> </w:t>
      </w:r>
      <w:r w:rsidR="003657BF" w:rsidRPr="004D54AA">
        <w:t xml:space="preserve">в связи с разъяснениями Комитета экономического развития и инвестиционной деятельности Ленинградской области  от 17.03.2022 № 14И-2294/2022 и разъяснениями Комитета правового обеспечения Ленинградской области от 05.04.2022 № ЮК-02-1314/2022, </w:t>
      </w:r>
      <w:r w:rsidRPr="004D54AA">
        <w:t>совет депутатов</w:t>
      </w:r>
    </w:p>
    <w:p w:rsidR="0063237A" w:rsidRPr="004D54AA" w:rsidRDefault="0063237A" w:rsidP="005520A6">
      <w:pPr>
        <w:pStyle w:val="s12"/>
        <w:spacing w:before="240" w:beforeAutospacing="0" w:after="240" w:afterAutospacing="0"/>
        <w:jc w:val="center"/>
        <w:rPr>
          <w:rStyle w:val="bumpedfont15"/>
          <w:spacing w:val="200"/>
        </w:rPr>
      </w:pPr>
      <w:r w:rsidRPr="004D54AA">
        <w:rPr>
          <w:rStyle w:val="bumpedfont15"/>
          <w:spacing w:val="200"/>
        </w:rPr>
        <w:t>РЕШИЛ:</w:t>
      </w:r>
    </w:p>
    <w:p w:rsidR="0063237A" w:rsidRPr="004D54AA" w:rsidRDefault="0063237A" w:rsidP="00A65854">
      <w:pPr>
        <w:pStyle w:val="s15"/>
        <w:spacing w:before="0" w:beforeAutospacing="0" w:after="0" w:afterAutospacing="0"/>
        <w:ind w:firstLine="709"/>
        <w:jc w:val="both"/>
      </w:pPr>
      <w:r w:rsidRPr="004D54AA">
        <w:rPr>
          <w:rStyle w:val="bumpedfont15"/>
        </w:rPr>
        <w:t xml:space="preserve">1. </w:t>
      </w:r>
      <w:r w:rsidR="003657BF" w:rsidRPr="004D54AA">
        <w:rPr>
          <w:rStyle w:val="bumpedfont15"/>
        </w:rPr>
        <w:t xml:space="preserve">Признать утратившим силу </w:t>
      </w:r>
      <w:r w:rsidRPr="004D54AA">
        <w:rPr>
          <w:rStyle w:val="bumpedfont15"/>
        </w:rPr>
        <w:t>Положени</w:t>
      </w:r>
      <w:r w:rsidR="004D54AA">
        <w:rPr>
          <w:rStyle w:val="bumpedfont15"/>
        </w:rPr>
        <w:t>е</w:t>
      </w:r>
      <w:r w:rsidRPr="004D54AA">
        <w:rPr>
          <w:rStyle w:val="bumpedfont15"/>
        </w:rPr>
        <w:t xml:space="preserve"> о </w:t>
      </w:r>
      <w:bookmarkStart w:id="3" w:name="_Hlk86830632"/>
      <w:r w:rsidRPr="004D54AA">
        <w:rPr>
          <w:rStyle w:val="bumpedfont15"/>
        </w:rPr>
        <w:t>муниципальном контроле</w:t>
      </w:r>
      <w:r w:rsidR="00A65854" w:rsidRPr="004D54AA">
        <w:rPr>
          <w:rStyle w:val="bumpedfont15"/>
        </w:rPr>
        <w:t xml:space="preserve"> </w:t>
      </w:r>
      <w:r w:rsidRPr="004D54AA">
        <w:rPr>
          <w:rStyle w:val="bumpedfont15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bookmarkEnd w:id="3"/>
      <w:r w:rsidRPr="004D54AA">
        <w:t>муниципального образования «</w:t>
      </w:r>
      <w:r w:rsidR="002B14B1" w:rsidRPr="004D54AA">
        <w:rPr>
          <w:bCs/>
        </w:rPr>
        <w:t xml:space="preserve">Приморское городское </w:t>
      </w:r>
      <w:r w:rsidR="000337F1" w:rsidRPr="004D54AA">
        <w:t>поселение</w:t>
      </w:r>
      <w:r w:rsidRPr="004D54AA">
        <w:t>» Выборгского района Ленинградской области</w:t>
      </w:r>
      <w:r w:rsidR="004D54AA" w:rsidRPr="004D54AA">
        <w:t>, утвержденное решением советом депутатов № 108 от 17 декабря 2021 года.</w:t>
      </w:r>
    </w:p>
    <w:p w:rsidR="0063237A" w:rsidRPr="004D54AA" w:rsidRDefault="0063237A" w:rsidP="00A65854">
      <w:pPr>
        <w:pStyle w:val="s7"/>
        <w:spacing w:before="0" w:beforeAutospacing="0" w:after="0" w:afterAutospacing="0"/>
        <w:ind w:firstLine="709"/>
        <w:jc w:val="both"/>
      </w:pPr>
      <w:r w:rsidRPr="004D54AA">
        <w:t>2. Решение опубликовать в официальном сетевом издании в сети Интернет (</w:t>
      </w:r>
      <w:r w:rsidRPr="004D54AA">
        <w:rPr>
          <w:lang w:val="en-US"/>
        </w:rPr>
        <w:t>http</w:t>
      </w:r>
      <w:r w:rsidRPr="004D54AA">
        <w:t>://</w:t>
      </w:r>
      <w:proofErr w:type="spellStart"/>
      <w:r w:rsidRPr="004D54AA">
        <w:rPr>
          <w:lang w:val="en-US"/>
        </w:rPr>
        <w:t>npavrlo</w:t>
      </w:r>
      <w:proofErr w:type="spellEnd"/>
      <w:r w:rsidRPr="004D54AA">
        <w:t>.</w:t>
      </w:r>
      <w:proofErr w:type="spellStart"/>
      <w:r w:rsidRPr="004D54AA">
        <w:rPr>
          <w:lang w:val="en-US"/>
        </w:rPr>
        <w:t>ru</w:t>
      </w:r>
      <w:proofErr w:type="spellEnd"/>
      <w:r w:rsidRPr="004D54AA">
        <w:t>) и в газете «Выборг».</w:t>
      </w:r>
    </w:p>
    <w:p w:rsidR="0063237A" w:rsidRPr="004D54AA" w:rsidRDefault="0063237A" w:rsidP="00A65854">
      <w:pPr>
        <w:pStyle w:val="s7"/>
        <w:spacing w:before="0" w:beforeAutospacing="0" w:after="0" w:afterAutospacing="0"/>
        <w:ind w:firstLine="709"/>
        <w:jc w:val="both"/>
        <w:rPr>
          <w:rStyle w:val="bumpedfont15"/>
        </w:rPr>
      </w:pPr>
      <w:r w:rsidRPr="004D54AA">
        <w:t xml:space="preserve">3. </w:t>
      </w:r>
      <w:r w:rsidR="000C5027" w:rsidRPr="000C5027">
        <w:t>Решение всту</w:t>
      </w:r>
      <w:r w:rsidR="000C5027">
        <w:t>пает в силу со дня его принятия</w:t>
      </w:r>
      <w:r w:rsidRPr="004D54AA">
        <w:t>.</w:t>
      </w:r>
    </w:p>
    <w:p w:rsidR="00F718F7" w:rsidRPr="004D54AA" w:rsidRDefault="0063237A" w:rsidP="000337F1">
      <w:pPr>
        <w:pStyle w:val="s7"/>
        <w:spacing w:before="600" w:beforeAutospacing="0" w:after="120" w:afterAutospacing="0"/>
      </w:pPr>
      <w:r w:rsidRPr="004D54AA">
        <w:t>Глава муниципального образования</w:t>
      </w:r>
      <w:r w:rsidR="002B14B1" w:rsidRPr="004D54AA">
        <w:t xml:space="preserve">            </w:t>
      </w:r>
      <w:r w:rsidR="004D54AA">
        <w:t xml:space="preserve">                </w:t>
      </w:r>
      <w:r w:rsidR="002B14B1" w:rsidRPr="004D54AA">
        <w:t xml:space="preserve">                           П.А. Ельцов</w:t>
      </w:r>
    </w:p>
    <w:p w:rsidR="004829C8" w:rsidRDefault="004829C8" w:rsidP="000337F1">
      <w:pPr>
        <w:pStyle w:val="s7"/>
        <w:spacing w:before="600" w:beforeAutospacing="0" w:after="120" w:afterAutospacing="0"/>
        <w:rPr>
          <w:sz w:val="28"/>
          <w:szCs w:val="28"/>
        </w:rPr>
      </w:pPr>
    </w:p>
    <w:p w:rsidR="0063237A" w:rsidRPr="00F9681A" w:rsidRDefault="004829C8" w:rsidP="004D54AA">
      <w:pPr>
        <w:jc w:val="both"/>
        <w:rPr>
          <w:sz w:val="22"/>
          <w:szCs w:val="22"/>
        </w:rPr>
      </w:pPr>
      <w:r w:rsidRPr="000B6731">
        <w:rPr>
          <w:sz w:val="16"/>
          <w:szCs w:val="16"/>
        </w:rPr>
        <w:t xml:space="preserve">Разослано: </w:t>
      </w:r>
      <w:r w:rsidRPr="006E3488">
        <w:rPr>
          <w:sz w:val="16"/>
          <w:szCs w:val="16"/>
        </w:rPr>
        <w:t>дело, администрация, прокуратура, ООО «Газета «Выборг»</w:t>
      </w:r>
      <w:r>
        <w:rPr>
          <w:sz w:val="16"/>
          <w:szCs w:val="16"/>
        </w:rPr>
        <w:t xml:space="preserve">, </w:t>
      </w:r>
      <w:r w:rsidRPr="006E3488">
        <w:rPr>
          <w:rStyle w:val="4"/>
          <w:sz w:val="16"/>
          <w:szCs w:val="16"/>
        </w:rPr>
        <w:t>https://</w:t>
      </w:r>
      <w:r>
        <w:rPr>
          <w:rStyle w:val="4"/>
          <w:sz w:val="16"/>
          <w:szCs w:val="16"/>
        </w:rPr>
        <w:t>primorsk.vbglenobl.ru, регистр</w:t>
      </w:r>
      <w:r w:rsidRPr="006E3488">
        <w:rPr>
          <w:rStyle w:val="4"/>
          <w:sz w:val="16"/>
          <w:szCs w:val="16"/>
        </w:rPr>
        <w:t>, http://npavrlo.ru</w:t>
      </w:r>
      <w:r w:rsidRPr="006E3488">
        <w:rPr>
          <w:sz w:val="16"/>
          <w:szCs w:val="16"/>
        </w:rPr>
        <w:t>.</w:t>
      </w:r>
    </w:p>
    <w:sectPr w:rsidR="0063237A" w:rsidRPr="00F9681A" w:rsidSect="004D54AA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37A"/>
    <w:rsid w:val="000337F1"/>
    <w:rsid w:val="00054179"/>
    <w:rsid w:val="000B1F6C"/>
    <w:rsid w:val="000C5027"/>
    <w:rsid w:val="001B28FB"/>
    <w:rsid w:val="002B14B1"/>
    <w:rsid w:val="003657BF"/>
    <w:rsid w:val="003722FF"/>
    <w:rsid w:val="00456316"/>
    <w:rsid w:val="00461404"/>
    <w:rsid w:val="004829C8"/>
    <w:rsid w:val="004D54AA"/>
    <w:rsid w:val="005520A6"/>
    <w:rsid w:val="005D48B8"/>
    <w:rsid w:val="0063237A"/>
    <w:rsid w:val="006D089D"/>
    <w:rsid w:val="00762FE3"/>
    <w:rsid w:val="008807EB"/>
    <w:rsid w:val="00A65854"/>
    <w:rsid w:val="00A847FD"/>
    <w:rsid w:val="00BC716F"/>
    <w:rsid w:val="00D364DB"/>
    <w:rsid w:val="00D81047"/>
    <w:rsid w:val="00F718F7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A164"/>
  <w15:docId w15:val="{4DFF349E-4452-457A-A419-E9050E1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37A"/>
    <w:rPr>
      <w:color w:val="0000FF"/>
      <w:u w:val="single"/>
    </w:rPr>
  </w:style>
  <w:style w:type="paragraph" w:customStyle="1" w:styleId="s4">
    <w:name w:val="s4"/>
    <w:basedOn w:val="a"/>
    <w:uiPriority w:val="99"/>
    <w:rsid w:val="0063237A"/>
    <w:pPr>
      <w:spacing w:before="100" w:beforeAutospacing="1" w:after="100" w:afterAutospacing="1"/>
    </w:pPr>
  </w:style>
  <w:style w:type="paragraph" w:customStyle="1" w:styleId="s7">
    <w:name w:val="s7"/>
    <w:basedOn w:val="a"/>
    <w:rsid w:val="0063237A"/>
    <w:pPr>
      <w:spacing w:before="100" w:beforeAutospacing="1" w:after="100" w:afterAutospacing="1"/>
    </w:pPr>
  </w:style>
  <w:style w:type="paragraph" w:customStyle="1" w:styleId="s9">
    <w:name w:val="s9"/>
    <w:basedOn w:val="a"/>
    <w:rsid w:val="0063237A"/>
    <w:pPr>
      <w:spacing w:before="100" w:beforeAutospacing="1" w:after="100" w:afterAutospacing="1"/>
    </w:pPr>
  </w:style>
  <w:style w:type="paragraph" w:customStyle="1" w:styleId="s10">
    <w:name w:val="s10"/>
    <w:basedOn w:val="a"/>
    <w:rsid w:val="0063237A"/>
    <w:pPr>
      <w:spacing w:before="100" w:beforeAutospacing="1" w:after="100" w:afterAutospacing="1"/>
    </w:pPr>
  </w:style>
  <w:style w:type="paragraph" w:customStyle="1" w:styleId="s12">
    <w:name w:val="s12"/>
    <w:basedOn w:val="a"/>
    <w:rsid w:val="0063237A"/>
    <w:pPr>
      <w:spacing w:before="100" w:beforeAutospacing="1" w:after="100" w:afterAutospacing="1"/>
    </w:pPr>
  </w:style>
  <w:style w:type="paragraph" w:customStyle="1" w:styleId="s15">
    <w:name w:val="s15"/>
    <w:basedOn w:val="a"/>
    <w:uiPriority w:val="99"/>
    <w:rsid w:val="0063237A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uiPriority w:val="99"/>
    <w:rsid w:val="0063237A"/>
  </w:style>
  <w:style w:type="paragraph" w:styleId="a4">
    <w:name w:val="Balloon Text"/>
    <w:basedOn w:val="a"/>
    <w:link w:val="a5"/>
    <w:uiPriority w:val="99"/>
    <w:semiHidden/>
    <w:unhideWhenUsed/>
    <w:rsid w:val="000B1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6C"/>
    <w:rPr>
      <w:rFonts w:ascii="Segoe UI" w:hAnsi="Segoe UI" w:cs="Segoe UI"/>
      <w:sz w:val="18"/>
      <w:szCs w:val="18"/>
      <w:lang w:eastAsia="ru-RU"/>
    </w:rPr>
  </w:style>
  <w:style w:type="paragraph" w:customStyle="1" w:styleId="s18">
    <w:name w:val="s18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19">
    <w:name w:val="s19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link w:val="a7"/>
    <w:uiPriority w:val="99"/>
    <w:qFormat/>
    <w:rsid w:val="00F718F7"/>
    <w:pPr>
      <w:widowControl w:val="0"/>
      <w:ind w:left="720"/>
    </w:pPr>
    <w:rPr>
      <w:rFonts w:ascii="Arial" w:eastAsia="Times New Roman" w:hAnsi="Arial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F718F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718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718F7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F71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18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4829C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9C8"/>
    <w:pPr>
      <w:widowControl w:val="0"/>
      <w:shd w:val="clear" w:color="auto" w:fill="FFFFFF"/>
      <w:spacing w:before="1200" w:line="240" w:lineRule="atLeast"/>
    </w:pPr>
    <w:rPr>
      <w:rFonts w:ascii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User2</cp:lastModifiedBy>
  <cp:revision>13</cp:revision>
  <cp:lastPrinted>2022-04-13T14:17:00Z</cp:lastPrinted>
  <dcterms:created xsi:type="dcterms:W3CDTF">2021-12-02T07:18:00Z</dcterms:created>
  <dcterms:modified xsi:type="dcterms:W3CDTF">2022-05-04T12:07:00Z</dcterms:modified>
</cp:coreProperties>
</file>