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431" w:rsidRPr="00782ADD" w:rsidRDefault="0018364F" w:rsidP="00844C00">
      <w:pPr>
        <w:spacing w:after="1" w:line="220" w:lineRule="atLeast"/>
        <w:jc w:val="center"/>
      </w:pPr>
      <w:r w:rsidRPr="00B14E35">
        <w:rPr>
          <w:noProof/>
          <w:sz w:val="26"/>
          <w:szCs w:val="26"/>
          <w:lang w:eastAsia="ru-RU"/>
        </w:rPr>
        <w:drawing>
          <wp:inline distT="0" distB="0" distL="0" distR="0">
            <wp:extent cx="485140" cy="5645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431" w:rsidRPr="00782ADD" w:rsidRDefault="00F76431">
      <w:pPr>
        <w:spacing w:after="1" w:line="220" w:lineRule="atLeast"/>
      </w:pPr>
    </w:p>
    <w:p w:rsidR="00AC5794" w:rsidRPr="00844C00" w:rsidRDefault="005B4CD8" w:rsidP="00782ADD">
      <w:pPr>
        <w:spacing w:after="1" w:line="220" w:lineRule="atLeast"/>
        <w:jc w:val="center"/>
        <w:rPr>
          <w:b/>
          <w:sz w:val="28"/>
          <w:szCs w:val="28"/>
        </w:rPr>
      </w:pPr>
      <w:r w:rsidRPr="00844C00">
        <w:rPr>
          <w:b/>
          <w:sz w:val="28"/>
          <w:szCs w:val="28"/>
        </w:rPr>
        <w:t>МУНИЦИПАЛЬНОЕ ОБРАЗОВАНИЕ</w:t>
      </w:r>
    </w:p>
    <w:p w:rsidR="00AC5794" w:rsidRPr="00844C00" w:rsidRDefault="005B4CD8">
      <w:pPr>
        <w:jc w:val="center"/>
        <w:rPr>
          <w:sz w:val="28"/>
          <w:szCs w:val="28"/>
        </w:rPr>
      </w:pPr>
      <w:r w:rsidRPr="00844C00">
        <w:rPr>
          <w:b/>
          <w:sz w:val="28"/>
          <w:szCs w:val="28"/>
        </w:rPr>
        <w:t>«</w:t>
      </w:r>
      <w:r w:rsidR="00782ADD" w:rsidRPr="00844C00">
        <w:rPr>
          <w:b/>
          <w:sz w:val="28"/>
          <w:szCs w:val="28"/>
        </w:rPr>
        <w:t>ПРИМОРСКОЕ</w:t>
      </w:r>
      <w:r w:rsidR="002D2166" w:rsidRPr="00844C00">
        <w:rPr>
          <w:b/>
          <w:sz w:val="28"/>
          <w:szCs w:val="28"/>
        </w:rPr>
        <w:t xml:space="preserve"> ГОРОДСКОЕ</w:t>
      </w:r>
      <w:r w:rsidRPr="00844C00">
        <w:rPr>
          <w:b/>
          <w:sz w:val="28"/>
          <w:szCs w:val="28"/>
        </w:rPr>
        <w:t xml:space="preserve"> ПОСЕЛЕНИЕ»</w:t>
      </w:r>
    </w:p>
    <w:p w:rsidR="00AC5794" w:rsidRPr="00844C00" w:rsidRDefault="005B4CD8">
      <w:pPr>
        <w:jc w:val="center"/>
        <w:rPr>
          <w:b/>
          <w:sz w:val="28"/>
          <w:szCs w:val="28"/>
        </w:rPr>
      </w:pPr>
      <w:r w:rsidRPr="00844C00">
        <w:rPr>
          <w:b/>
          <w:sz w:val="28"/>
          <w:szCs w:val="28"/>
        </w:rPr>
        <w:t>ВЫБОРГСКОГО РАЙОНА ЛЕНИНГРАДСКОЙ ОБЛАСТИ</w:t>
      </w:r>
    </w:p>
    <w:p w:rsidR="00AC5794" w:rsidRPr="00844C00" w:rsidRDefault="005B4CD8">
      <w:pPr>
        <w:spacing w:before="240"/>
        <w:jc w:val="center"/>
        <w:rPr>
          <w:b/>
          <w:sz w:val="28"/>
          <w:szCs w:val="28"/>
        </w:rPr>
      </w:pPr>
      <w:r w:rsidRPr="00844C00">
        <w:rPr>
          <w:b/>
          <w:sz w:val="28"/>
          <w:szCs w:val="28"/>
        </w:rPr>
        <w:t>СОВЕТ ДЕПУТАТОВ</w:t>
      </w:r>
    </w:p>
    <w:p w:rsidR="00AC5794" w:rsidRPr="00844C00" w:rsidRDefault="00782ADD">
      <w:pPr>
        <w:spacing w:after="240"/>
        <w:jc w:val="center"/>
        <w:rPr>
          <w:sz w:val="28"/>
          <w:szCs w:val="28"/>
        </w:rPr>
      </w:pPr>
      <w:r w:rsidRPr="00844C00">
        <w:rPr>
          <w:b/>
          <w:sz w:val="28"/>
          <w:szCs w:val="28"/>
        </w:rPr>
        <w:t xml:space="preserve">второго </w:t>
      </w:r>
      <w:r w:rsidR="005B4CD8" w:rsidRPr="00844C00">
        <w:rPr>
          <w:b/>
          <w:sz w:val="28"/>
          <w:szCs w:val="28"/>
        </w:rPr>
        <w:t>созыва</w:t>
      </w:r>
    </w:p>
    <w:p w:rsidR="00AC5794" w:rsidRPr="00844C00" w:rsidRDefault="005B4CD8" w:rsidP="00844C00">
      <w:pPr>
        <w:jc w:val="center"/>
        <w:rPr>
          <w:b/>
          <w:spacing w:val="200"/>
          <w:sz w:val="28"/>
          <w:szCs w:val="28"/>
        </w:rPr>
      </w:pPr>
      <w:r w:rsidRPr="00844C00">
        <w:rPr>
          <w:b/>
          <w:spacing w:val="200"/>
          <w:sz w:val="28"/>
          <w:szCs w:val="28"/>
        </w:rPr>
        <w:t>РЕШЕНИЕ</w:t>
      </w:r>
    </w:p>
    <w:p w:rsidR="00844C00" w:rsidRDefault="00844C00" w:rsidP="00844C00">
      <w:pPr>
        <w:jc w:val="both"/>
        <w:rPr>
          <w:sz w:val="28"/>
          <w:szCs w:val="28"/>
        </w:rPr>
      </w:pPr>
    </w:p>
    <w:p w:rsidR="00AC5794" w:rsidRPr="00782ADD" w:rsidRDefault="00844C00" w:rsidP="00844C00">
      <w:pPr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7904F7">
        <w:rPr>
          <w:sz w:val="28"/>
          <w:szCs w:val="28"/>
        </w:rPr>
        <w:t>06</w:t>
      </w:r>
      <w:r>
        <w:rPr>
          <w:sz w:val="28"/>
          <w:szCs w:val="28"/>
        </w:rPr>
        <w:t>»</w:t>
      </w:r>
      <w:r w:rsidR="00C6795A" w:rsidRPr="00782ADD">
        <w:rPr>
          <w:sz w:val="28"/>
          <w:szCs w:val="28"/>
        </w:rPr>
        <w:t xml:space="preserve"> </w:t>
      </w:r>
      <w:r w:rsidR="008F2987">
        <w:rPr>
          <w:sz w:val="28"/>
          <w:szCs w:val="28"/>
        </w:rPr>
        <w:t>февраля</w:t>
      </w:r>
      <w:r w:rsidR="007A35CE" w:rsidRPr="00782ADD">
        <w:rPr>
          <w:sz w:val="28"/>
          <w:szCs w:val="28"/>
        </w:rPr>
        <w:t xml:space="preserve"> 2</w:t>
      </w:r>
      <w:r w:rsidR="005B4CD8" w:rsidRPr="00782ADD">
        <w:rPr>
          <w:sz w:val="28"/>
          <w:szCs w:val="28"/>
        </w:rPr>
        <w:t>02</w:t>
      </w:r>
      <w:r w:rsidR="008F2987">
        <w:rPr>
          <w:sz w:val="28"/>
          <w:szCs w:val="28"/>
        </w:rPr>
        <w:t>4</w:t>
      </w:r>
      <w:r w:rsidR="00710EEF" w:rsidRPr="00782ADD">
        <w:rPr>
          <w:sz w:val="28"/>
          <w:szCs w:val="28"/>
        </w:rPr>
        <w:t xml:space="preserve"> </w:t>
      </w:r>
      <w:r w:rsidR="005B4CD8" w:rsidRPr="00782ADD">
        <w:rPr>
          <w:sz w:val="28"/>
          <w:szCs w:val="28"/>
        </w:rPr>
        <w:t xml:space="preserve">года  </w:t>
      </w:r>
      <w:r w:rsidR="00386A08" w:rsidRPr="00782ADD">
        <w:rPr>
          <w:sz w:val="28"/>
          <w:szCs w:val="28"/>
        </w:rPr>
        <w:t xml:space="preserve"> </w:t>
      </w:r>
      <w:r w:rsidR="005B4CD8" w:rsidRPr="00782AD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</w:t>
      </w:r>
      <w:r w:rsidR="005B4CD8" w:rsidRPr="00782A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="005B4CD8" w:rsidRPr="00782ADD">
        <w:rPr>
          <w:sz w:val="28"/>
          <w:szCs w:val="28"/>
        </w:rPr>
        <w:t xml:space="preserve">№ </w:t>
      </w:r>
      <w:r w:rsidR="007904F7">
        <w:rPr>
          <w:sz w:val="28"/>
          <w:szCs w:val="28"/>
        </w:rPr>
        <w:t>193</w:t>
      </w:r>
    </w:p>
    <w:p w:rsidR="00AC5794" w:rsidRPr="00844C00" w:rsidRDefault="005B4CD8" w:rsidP="007A35CE">
      <w:pPr>
        <w:tabs>
          <w:tab w:val="left" w:pos="5040"/>
        </w:tabs>
        <w:spacing w:before="240"/>
        <w:ind w:right="4677"/>
        <w:rPr>
          <w:sz w:val="28"/>
          <w:szCs w:val="28"/>
        </w:rPr>
      </w:pPr>
      <w:r w:rsidRPr="00844C00">
        <w:rPr>
          <w:sz w:val="28"/>
          <w:szCs w:val="28"/>
        </w:rPr>
        <w:t xml:space="preserve">О внесении изменений </w:t>
      </w:r>
      <w:r w:rsidR="00023659" w:rsidRPr="00844C00">
        <w:rPr>
          <w:sz w:val="28"/>
          <w:szCs w:val="28"/>
        </w:rPr>
        <w:t xml:space="preserve">и дополнений </w:t>
      </w:r>
      <w:r w:rsidRPr="00844C00">
        <w:rPr>
          <w:sz w:val="28"/>
          <w:szCs w:val="28"/>
        </w:rPr>
        <w:t>в устав муниципального образования «</w:t>
      </w:r>
      <w:r w:rsidR="00782ADD" w:rsidRPr="00844C00">
        <w:rPr>
          <w:sz w:val="28"/>
          <w:szCs w:val="28"/>
        </w:rPr>
        <w:t>Приморское</w:t>
      </w:r>
      <w:r w:rsidR="002D2166" w:rsidRPr="00844C00">
        <w:rPr>
          <w:sz w:val="28"/>
          <w:szCs w:val="28"/>
        </w:rPr>
        <w:t xml:space="preserve"> городское</w:t>
      </w:r>
      <w:r w:rsidRPr="00844C00">
        <w:rPr>
          <w:sz w:val="28"/>
          <w:szCs w:val="28"/>
        </w:rPr>
        <w:t xml:space="preserve"> поселение» Выборгского района Ленинградской области</w:t>
      </w:r>
    </w:p>
    <w:p w:rsidR="00B321D2" w:rsidRPr="00782ADD" w:rsidRDefault="00B321D2" w:rsidP="007A35CE">
      <w:pPr>
        <w:tabs>
          <w:tab w:val="left" w:pos="5040"/>
        </w:tabs>
        <w:spacing w:before="240"/>
        <w:ind w:right="4677"/>
        <w:rPr>
          <w:sz w:val="28"/>
          <w:szCs w:val="28"/>
        </w:rPr>
      </w:pPr>
    </w:p>
    <w:p w:rsidR="007A35CE" w:rsidRPr="00782ADD" w:rsidRDefault="007A35CE" w:rsidP="00B321D2">
      <w:pPr>
        <w:pStyle w:val="aff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AD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23659" w:rsidRPr="00782ADD"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Федерации, </w:t>
      </w:r>
      <w:r w:rsidRPr="00782ADD">
        <w:rPr>
          <w:rFonts w:ascii="Times New Roman" w:hAnsi="Times New Roman" w:cs="Times New Roman"/>
          <w:sz w:val="28"/>
          <w:szCs w:val="28"/>
        </w:rPr>
        <w:t>Федеральн</w:t>
      </w:r>
      <w:r w:rsidR="00023659" w:rsidRPr="00782ADD">
        <w:rPr>
          <w:rFonts w:ascii="Times New Roman" w:hAnsi="Times New Roman" w:cs="Times New Roman"/>
          <w:sz w:val="28"/>
          <w:szCs w:val="28"/>
        </w:rPr>
        <w:t xml:space="preserve">ым </w:t>
      </w:r>
      <w:r w:rsidRPr="00782AD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23659" w:rsidRPr="00782ADD">
        <w:rPr>
          <w:rFonts w:ascii="Times New Roman" w:hAnsi="Times New Roman" w:cs="Times New Roman"/>
          <w:sz w:val="28"/>
          <w:szCs w:val="28"/>
        </w:rPr>
        <w:t>ом</w:t>
      </w:r>
      <w:r w:rsidRPr="00782ADD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943675" w:rsidRPr="00782ADD">
        <w:rPr>
          <w:rFonts w:ascii="Times New Roman" w:hAnsi="Times New Roman" w:cs="Times New Roman"/>
          <w:sz w:val="28"/>
          <w:szCs w:val="28"/>
        </w:rPr>
        <w:t>Федеральны</w:t>
      </w:r>
      <w:r w:rsidR="00FA07DF" w:rsidRPr="00782ADD">
        <w:rPr>
          <w:rFonts w:ascii="Times New Roman" w:hAnsi="Times New Roman" w:cs="Times New Roman"/>
          <w:sz w:val="28"/>
          <w:szCs w:val="28"/>
        </w:rPr>
        <w:t>м</w:t>
      </w:r>
      <w:r w:rsidR="00943675" w:rsidRPr="00782AD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A07DF" w:rsidRPr="00782ADD">
        <w:rPr>
          <w:rFonts w:ascii="Times New Roman" w:hAnsi="Times New Roman" w:cs="Times New Roman"/>
          <w:sz w:val="28"/>
          <w:szCs w:val="28"/>
        </w:rPr>
        <w:t>ом</w:t>
      </w:r>
      <w:r w:rsidR="00943675" w:rsidRPr="00782ADD">
        <w:rPr>
          <w:rFonts w:ascii="Times New Roman" w:hAnsi="Times New Roman" w:cs="Times New Roman"/>
          <w:sz w:val="28"/>
          <w:szCs w:val="28"/>
        </w:rPr>
        <w:t xml:space="preserve"> от 06.02.2023 </w:t>
      </w:r>
      <w:r w:rsidR="00FA07DF" w:rsidRPr="00782ADD">
        <w:rPr>
          <w:rFonts w:ascii="Times New Roman" w:hAnsi="Times New Roman" w:cs="Times New Roman"/>
          <w:sz w:val="28"/>
          <w:szCs w:val="28"/>
        </w:rPr>
        <w:t>№</w:t>
      </w:r>
      <w:r w:rsidR="00943675" w:rsidRPr="00782ADD">
        <w:rPr>
          <w:rFonts w:ascii="Times New Roman" w:hAnsi="Times New Roman" w:cs="Times New Roman"/>
          <w:sz w:val="28"/>
          <w:szCs w:val="28"/>
        </w:rPr>
        <w:t xml:space="preserve"> 12-ФЗ </w:t>
      </w:r>
      <w:r w:rsidR="00FA07DF" w:rsidRPr="00782ADD">
        <w:rPr>
          <w:rFonts w:ascii="Times New Roman" w:hAnsi="Times New Roman" w:cs="Times New Roman"/>
          <w:sz w:val="28"/>
          <w:szCs w:val="28"/>
        </w:rPr>
        <w:t>«</w:t>
      </w:r>
      <w:r w:rsidR="00943675" w:rsidRPr="00782ADD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 w:rsidR="00FA07DF" w:rsidRPr="00782ADD">
        <w:rPr>
          <w:rFonts w:ascii="Times New Roman" w:hAnsi="Times New Roman" w:cs="Times New Roman"/>
          <w:sz w:val="28"/>
          <w:szCs w:val="28"/>
        </w:rPr>
        <w:t>«</w:t>
      </w:r>
      <w:r w:rsidR="00943675" w:rsidRPr="00782ADD">
        <w:rPr>
          <w:rFonts w:ascii="Times New Roman" w:hAnsi="Times New Roman" w:cs="Times New Roman"/>
          <w:sz w:val="28"/>
          <w:szCs w:val="28"/>
        </w:rPr>
        <w:t>Об общих принципах организации публичной власти в субъектах Российской Федерации</w:t>
      </w:r>
      <w:r w:rsidR="00023659" w:rsidRPr="00782ADD">
        <w:rPr>
          <w:rFonts w:ascii="Times New Roman" w:hAnsi="Times New Roman" w:cs="Times New Roman"/>
          <w:sz w:val="28"/>
          <w:szCs w:val="28"/>
        </w:rPr>
        <w:t>»</w:t>
      </w:r>
      <w:r w:rsidR="00943675" w:rsidRPr="00782ADD">
        <w:rPr>
          <w:rFonts w:ascii="Times New Roman" w:hAnsi="Times New Roman" w:cs="Times New Roman"/>
          <w:sz w:val="28"/>
          <w:szCs w:val="28"/>
        </w:rPr>
        <w:t xml:space="preserve"> и отдельные законодательные акты Российской Федерации</w:t>
      </w:r>
      <w:r w:rsidR="00FA07DF" w:rsidRPr="00782ADD">
        <w:rPr>
          <w:rFonts w:ascii="Times New Roman" w:hAnsi="Times New Roman" w:cs="Times New Roman"/>
          <w:sz w:val="28"/>
          <w:szCs w:val="28"/>
        </w:rPr>
        <w:t xml:space="preserve">», </w:t>
      </w:r>
      <w:r w:rsidR="00002E48" w:rsidRPr="00782ADD">
        <w:rPr>
          <w:rFonts w:ascii="Times New Roman" w:hAnsi="Times New Roman" w:cs="Times New Roman"/>
          <w:sz w:val="28"/>
          <w:szCs w:val="28"/>
        </w:rPr>
        <w:t>Федеральны</w:t>
      </w:r>
      <w:r w:rsidR="00FA07DF" w:rsidRPr="00782ADD">
        <w:rPr>
          <w:rFonts w:ascii="Times New Roman" w:hAnsi="Times New Roman" w:cs="Times New Roman"/>
          <w:sz w:val="28"/>
          <w:szCs w:val="28"/>
        </w:rPr>
        <w:t>м</w:t>
      </w:r>
      <w:r w:rsidR="00002E48" w:rsidRPr="00782AD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A07DF" w:rsidRPr="00782ADD">
        <w:rPr>
          <w:rFonts w:ascii="Times New Roman" w:hAnsi="Times New Roman" w:cs="Times New Roman"/>
          <w:sz w:val="28"/>
          <w:szCs w:val="28"/>
        </w:rPr>
        <w:t>ом</w:t>
      </w:r>
      <w:r w:rsidR="00002E48" w:rsidRPr="00782ADD">
        <w:rPr>
          <w:rFonts w:ascii="Times New Roman" w:hAnsi="Times New Roman" w:cs="Times New Roman"/>
          <w:sz w:val="28"/>
          <w:szCs w:val="28"/>
        </w:rPr>
        <w:t xml:space="preserve"> от 10.07.2023 </w:t>
      </w:r>
      <w:r w:rsidR="00FA07DF" w:rsidRPr="00782ADD">
        <w:rPr>
          <w:rFonts w:ascii="Times New Roman" w:hAnsi="Times New Roman" w:cs="Times New Roman"/>
          <w:sz w:val="28"/>
          <w:szCs w:val="28"/>
        </w:rPr>
        <w:t>№</w:t>
      </w:r>
      <w:r w:rsidR="00002E48" w:rsidRPr="00782ADD">
        <w:rPr>
          <w:rFonts w:ascii="Times New Roman" w:hAnsi="Times New Roman" w:cs="Times New Roman"/>
          <w:sz w:val="28"/>
          <w:szCs w:val="28"/>
        </w:rPr>
        <w:t xml:space="preserve"> 286-ФЗ </w:t>
      </w:r>
      <w:r w:rsidR="00FA07DF" w:rsidRPr="00782ADD">
        <w:rPr>
          <w:rFonts w:ascii="Times New Roman" w:hAnsi="Times New Roman" w:cs="Times New Roman"/>
          <w:sz w:val="28"/>
          <w:szCs w:val="28"/>
        </w:rPr>
        <w:t>«</w:t>
      </w:r>
      <w:r w:rsidR="00002E48" w:rsidRPr="00782ADD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 w:rsidR="00FA07DF" w:rsidRPr="00782ADD">
        <w:rPr>
          <w:rFonts w:ascii="Times New Roman" w:hAnsi="Times New Roman" w:cs="Times New Roman"/>
          <w:sz w:val="28"/>
          <w:szCs w:val="28"/>
        </w:rPr>
        <w:t xml:space="preserve">», </w:t>
      </w:r>
      <w:r w:rsidR="00761BB7" w:rsidRPr="00782ADD">
        <w:rPr>
          <w:rFonts w:ascii="Times New Roman" w:hAnsi="Times New Roman" w:cs="Times New Roman"/>
          <w:sz w:val="28"/>
          <w:szCs w:val="28"/>
        </w:rPr>
        <w:t>Федеральны</w:t>
      </w:r>
      <w:r w:rsidR="00FA07DF" w:rsidRPr="00782ADD">
        <w:rPr>
          <w:rFonts w:ascii="Times New Roman" w:hAnsi="Times New Roman" w:cs="Times New Roman"/>
          <w:sz w:val="28"/>
          <w:szCs w:val="28"/>
        </w:rPr>
        <w:t>м</w:t>
      </w:r>
      <w:r w:rsidR="00761BB7" w:rsidRPr="00782AD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A07DF" w:rsidRPr="00782ADD">
        <w:rPr>
          <w:rFonts w:ascii="Times New Roman" w:hAnsi="Times New Roman" w:cs="Times New Roman"/>
          <w:sz w:val="28"/>
          <w:szCs w:val="28"/>
        </w:rPr>
        <w:t>ом</w:t>
      </w:r>
      <w:r w:rsidR="00761BB7" w:rsidRPr="00782ADD">
        <w:rPr>
          <w:rFonts w:ascii="Times New Roman" w:hAnsi="Times New Roman" w:cs="Times New Roman"/>
          <w:sz w:val="28"/>
          <w:szCs w:val="28"/>
        </w:rPr>
        <w:t xml:space="preserve"> от 14.03.2022 </w:t>
      </w:r>
      <w:r w:rsidR="00FA07DF" w:rsidRPr="00782ADD">
        <w:rPr>
          <w:rFonts w:ascii="Times New Roman" w:hAnsi="Times New Roman" w:cs="Times New Roman"/>
          <w:sz w:val="28"/>
          <w:szCs w:val="28"/>
        </w:rPr>
        <w:t>№</w:t>
      </w:r>
      <w:r w:rsidR="00761BB7" w:rsidRPr="00782ADD">
        <w:rPr>
          <w:rFonts w:ascii="Times New Roman" w:hAnsi="Times New Roman" w:cs="Times New Roman"/>
          <w:sz w:val="28"/>
          <w:szCs w:val="28"/>
        </w:rPr>
        <w:t xml:space="preserve"> 60-ФЗ  </w:t>
      </w:r>
      <w:r w:rsidR="00FA07DF" w:rsidRPr="00782ADD">
        <w:rPr>
          <w:rFonts w:ascii="Times New Roman" w:hAnsi="Times New Roman" w:cs="Times New Roman"/>
          <w:sz w:val="28"/>
          <w:szCs w:val="28"/>
        </w:rPr>
        <w:t>«</w:t>
      </w:r>
      <w:r w:rsidR="00761BB7" w:rsidRPr="00782ADD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 w:rsidR="00FA07DF" w:rsidRPr="00782ADD">
        <w:rPr>
          <w:rFonts w:ascii="Times New Roman" w:hAnsi="Times New Roman" w:cs="Times New Roman"/>
          <w:sz w:val="28"/>
          <w:szCs w:val="28"/>
        </w:rPr>
        <w:t>»</w:t>
      </w:r>
      <w:r w:rsidR="00B321D2" w:rsidRPr="00782ADD">
        <w:rPr>
          <w:rFonts w:ascii="Times New Roman" w:hAnsi="Times New Roman" w:cs="Times New Roman"/>
          <w:sz w:val="28"/>
          <w:szCs w:val="28"/>
        </w:rPr>
        <w:t xml:space="preserve">, </w:t>
      </w:r>
      <w:r w:rsidR="00710EEF" w:rsidRPr="00782ADD">
        <w:rPr>
          <w:rFonts w:ascii="Times New Roman" w:hAnsi="Times New Roman" w:cs="Times New Roman"/>
          <w:sz w:val="28"/>
          <w:szCs w:val="28"/>
        </w:rPr>
        <w:t xml:space="preserve">Федеральным законом от 04.08.2023 года № 449-ФЗ «О внесении изменений в отдельные законодательные акты Российской Федерации», </w:t>
      </w:r>
      <w:r w:rsidR="001F29DE" w:rsidRPr="00782ADD">
        <w:rPr>
          <w:rFonts w:ascii="Times New Roman" w:hAnsi="Times New Roman" w:cs="Times New Roman"/>
          <w:sz w:val="28"/>
          <w:szCs w:val="28"/>
        </w:rPr>
        <w:t xml:space="preserve">Федеральным законом от 02.11.2023 № 517-ФЗ "О внесении изменений в Федеральный закон "Об общих принципах организации местного самоуправления в Российской Федерации"; </w:t>
      </w:r>
      <w:r w:rsidR="00273E1E" w:rsidRPr="00782ADD">
        <w:rPr>
          <w:rFonts w:ascii="Times New Roman" w:hAnsi="Times New Roman" w:cs="Times New Roman"/>
          <w:sz w:val="28"/>
          <w:szCs w:val="28"/>
        </w:rPr>
        <w:t xml:space="preserve">Областным законом Ленинградской области от 26 мая 2023 года № 56-оз «О внесении изменений в областной закон «О системе избирательных комиссий и избирательных участках в Ленинградской области», Областным законом Ленинградской области от 29 мая 2023 года № 58-оз «О внесении изменений в областной закон «О муниципальных выборах в Ленинградской области», Областным законом Ленинградской области от 29 мая 2023 года № 60-оз «О внесении изменений в областной закон «О местном референдуме в Ленинградской области», </w:t>
      </w:r>
      <w:r w:rsidRPr="00782ADD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C5794" w:rsidRPr="00782ADD" w:rsidRDefault="007F0D04" w:rsidP="007F0D04">
      <w:pPr>
        <w:tabs>
          <w:tab w:val="center" w:pos="4677"/>
          <w:tab w:val="left" w:pos="6194"/>
        </w:tabs>
        <w:spacing w:before="240" w:after="240"/>
        <w:rPr>
          <w:spacing w:val="200"/>
          <w:sz w:val="28"/>
          <w:szCs w:val="28"/>
        </w:rPr>
      </w:pPr>
      <w:r w:rsidRPr="00782ADD">
        <w:rPr>
          <w:spacing w:val="200"/>
          <w:sz w:val="28"/>
          <w:szCs w:val="28"/>
        </w:rPr>
        <w:tab/>
      </w:r>
      <w:r w:rsidR="005B4CD8" w:rsidRPr="00782ADD">
        <w:rPr>
          <w:spacing w:val="200"/>
          <w:sz w:val="28"/>
          <w:szCs w:val="28"/>
        </w:rPr>
        <w:t>РЕШИЛ:</w:t>
      </w:r>
      <w:r w:rsidRPr="00782ADD">
        <w:rPr>
          <w:spacing w:val="200"/>
          <w:sz w:val="28"/>
          <w:szCs w:val="28"/>
        </w:rPr>
        <w:tab/>
      </w:r>
    </w:p>
    <w:p w:rsidR="00EA15F5" w:rsidRPr="00782ADD" w:rsidRDefault="00FF00A6" w:rsidP="00782A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D255D0">
        <w:rPr>
          <w:sz w:val="28"/>
          <w:szCs w:val="28"/>
        </w:rPr>
        <w:t>Внести</w:t>
      </w:r>
      <w:r w:rsidR="005B4CD8" w:rsidRPr="00782ADD">
        <w:rPr>
          <w:sz w:val="28"/>
          <w:szCs w:val="28"/>
        </w:rPr>
        <w:t xml:space="preserve"> изменения в устав муниципального образования «</w:t>
      </w:r>
      <w:r w:rsidR="00782ADD" w:rsidRPr="00782ADD">
        <w:rPr>
          <w:sz w:val="28"/>
          <w:szCs w:val="28"/>
        </w:rPr>
        <w:t>Приморское</w:t>
      </w:r>
      <w:r w:rsidR="002D2166" w:rsidRPr="00782ADD">
        <w:rPr>
          <w:sz w:val="28"/>
          <w:szCs w:val="28"/>
        </w:rPr>
        <w:t xml:space="preserve"> городское</w:t>
      </w:r>
      <w:r w:rsidR="005B4CD8" w:rsidRPr="00782ADD">
        <w:rPr>
          <w:sz w:val="28"/>
          <w:szCs w:val="28"/>
        </w:rPr>
        <w:t xml:space="preserve"> поселение» Выборгского района Ленинградской области, принятый решением совета депутатов </w:t>
      </w:r>
      <w:r w:rsidR="00782ADD" w:rsidRPr="00782ADD">
        <w:rPr>
          <w:rFonts w:eastAsia="Calibri"/>
          <w:sz w:val="28"/>
          <w:szCs w:val="28"/>
        </w:rPr>
        <w:t xml:space="preserve">от 17.12.2014 года № 20, с изменениями, внесенными решениями совета депутатов муниципального образования «Приморское городское поселение» Выборгского района Ленинградской области от 06.09.2017 № 116, от 06.05.2019 № 191 от 23.12.2020 № 65, </w:t>
      </w:r>
      <w:r w:rsidR="00EA15F5" w:rsidRPr="00782ADD">
        <w:rPr>
          <w:sz w:val="28"/>
          <w:szCs w:val="28"/>
        </w:rPr>
        <w:t xml:space="preserve">от </w:t>
      </w:r>
      <w:r w:rsidR="00782ADD" w:rsidRPr="00782ADD">
        <w:rPr>
          <w:sz w:val="28"/>
          <w:szCs w:val="28"/>
        </w:rPr>
        <w:t>28 июня</w:t>
      </w:r>
      <w:r w:rsidR="00EA15F5" w:rsidRPr="00782ADD">
        <w:rPr>
          <w:sz w:val="28"/>
          <w:szCs w:val="28"/>
        </w:rPr>
        <w:t xml:space="preserve"> 2022 года № </w:t>
      </w:r>
      <w:r w:rsidR="00782ADD" w:rsidRPr="00782ADD">
        <w:rPr>
          <w:sz w:val="28"/>
          <w:szCs w:val="28"/>
        </w:rPr>
        <w:t>133</w:t>
      </w:r>
      <w:r w:rsidR="00EA15F5" w:rsidRPr="00782ADD">
        <w:rPr>
          <w:sz w:val="28"/>
          <w:szCs w:val="28"/>
        </w:rPr>
        <w:t>:</w:t>
      </w:r>
    </w:p>
    <w:p w:rsidR="00822C41" w:rsidRPr="00782ADD" w:rsidRDefault="00822C41" w:rsidP="00822C41">
      <w:pPr>
        <w:pStyle w:val="aff7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F29DE" w:rsidRPr="00782ADD" w:rsidRDefault="00822C41" w:rsidP="00C24543">
      <w:pPr>
        <w:pStyle w:val="aff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2ADD">
        <w:rPr>
          <w:rFonts w:ascii="Times New Roman" w:hAnsi="Times New Roman" w:cs="Times New Roman"/>
          <w:sz w:val="28"/>
          <w:szCs w:val="28"/>
        </w:rPr>
        <w:t xml:space="preserve"> </w:t>
      </w:r>
      <w:r w:rsidR="001F29DE" w:rsidRPr="00782ADD">
        <w:rPr>
          <w:rFonts w:ascii="Times New Roman" w:hAnsi="Times New Roman" w:cs="Times New Roman"/>
          <w:sz w:val="28"/>
          <w:szCs w:val="28"/>
        </w:rPr>
        <w:t>пункт 2</w:t>
      </w:r>
      <w:r w:rsidR="00C24543">
        <w:rPr>
          <w:rFonts w:ascii="Times New Roman" w:hAnsi="Times New Roman" w:cs="Times New Roman"/>
          <w:sz w:val="28"/>
          <w:szCs w:val="28"/>
        </w:rPr>
        <w:t>7</w:t>
      </w:r>
      <w:r w:rsidR="001F29DE" w:rsidRPr="00782ADD">
        <w:rPr>
          <w:rFonts w:ascii="Times New Roman" w:hAnsi="Times New Roman" w:cs="Times New Roman"/>
          <w:sz w:val="28"/>
          <w:szCs w:val="28"/>
        </w:rPr>
        <w:t xml:space="preserve"> части 1 статьи </w:t>
      </w:r>
      <w:r w:rsidR="00C24543">
        <w:rPr>
          <w:rFonts w:ascii="Times New Roman" w:hAnsi="Times New Roman" w:cs="Times New Roman"/>
          <w:sz w:val="28"/>
          <w:szCs w:val="28"/>
        </w:rPr>
        <w:t>3</w:t>
      </w:r>
      <w:r w:rsidR="001F29DE" w:rsidRPr="00782AD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F29DE" w:rsidRPr="00782ADD" w:rsidRDefault="001F29DE" w:rsidP="001F29DE">
      <w:pPr>
        <w:pStyle w:val="aff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2ADD">
        <w:rPr>
          <w:rFonts w:ascii="Times New Roman" w:hAnsi="Times New Roman" w:cs="Times New Roman"/>
          <w:sz w:val="28"/>
          <w:szCs w:val="28"/>
        </w:rPr>
        <w:t>«2</w:t>
      </w:r>
      <w:r w:rsidR="00C24543">
        <w:rPr>
          <w:rFonts w:ascii="Times New Roman" w:hAnsi="Times New Roman" w:cs="Times New Roman"/>
          <w:sz w:val="28"/>
          <w:szCs w:val="28"/>
        </w:rPr>
        <w:t>7</w:t>
      </w:r>
      <w:r w:rsidRPr="00782ADD">
        <w:rPr>
          <w:rFonts w:ascii="Times New Roman" w:hAnsi="Times New Roman" w:cs="Times New Roman"/>
          <w:sz w:val="28"/>
          <w:szCs w:val="28"/>
        </w:rPr>
        <w:t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822C41" w:rsidRPr="00782ADD" w:rsidRDefault="00822C41" w:rsidP="00822C41">
      <w:pPr>
        <w:pStyle w:val="aff7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7428D5" w:rsidRPr="00782ADD" w:rsidRDefault="00822C41" w:rsidP="00C24543">
      <w:pPr>
        <w:pStyle w:val="aff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2ADD">
        <w:rPr>
          <w:rFonts w:ascii="Times New Roman" w:hAnsi="Times New Roman" w:cs="Times New Roman"/>
          <w:sz w:val="28"/>
          <w:szCs w:val="28"/>
        </w:rPr>
        <w:t xml:space="preserve"> </w:t>
      </w:r>
      <w:r w:rsidR="007428D5" w:rsidRPr="00782ADD">
        <w:rPr>
          <w:rFonts w:ascii="Times New Roman" w:hAnsi="Times New Roman" w:cs="Times New Roman"/>
          <w:sz w:val="28"/>
          <w:szCs w:val="28"/>
        </w:rPr>
        <w:t xml:space="preserve">часть 1 статьи </w:t>
      </w:r>
      <w:r w:rsidR="00C24543">
        <w:rPr>
          <w:rFonts w:ascii="Times New Roman" w:hAnsi="Times New Roman" w:cs="Times New Roman"/>
          <w:sz w:val="28"/>
          <w:szCs w:val="28"/>
        </w:rPr>
        <w:t>3</w:t>
      </w:r>
      <w:r w:rsidR="007428D5" w:rsidRPr="00782ADD">
        <w:rPr>
          <w:rFonts w:ascii="Times New Roman" w:hAnsi="Times New Roman" w:cs="Times New Roman"/>
          <w:sz w:val="28"/>
          <w:szCs w:val="28"/>
        </w:rPr>
        <w:t xml:space="preserve"> дополнить пунктом 3</w:t>
      </w:r>
      <w:r w:rsidR="00C24543">
        <w:rPr>
          <w:rFonts w:ascii="Times New Roman" w:hAnsi="Times New Roman" w:cs="Times New Roman"/>
          <w:sz w:val="28"/>
          <w:szCs w:val="28"/>
        </w:rPr>
        <w:t>6</w:t>
      </w:r>
      <w:r w:rsidR="007428D5" w:rsidRPr="00782AD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25B57" w:rsidRPr="00782ADD" w:rsidRDefault="007428D5" w:rsidP="001F29DE">
      <w:pPr>
        <w:pStyle w:val="aff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2ADD">
        <w:rPr>
          <w:rFonts w:ascii="Times New Roman" w:hAnsi="Times New Roman" w:cs="Times New Roman"/>
          <w:sz w:val="28"/>
          <w:szCs w:val="28"/>
        </w:rPr>
        <w:t>«3</w:t>
      </w:r>
      <w:r w:rsidR="00C24543">
        <w:rPr>
          <w:rFonts w:ascii="Times New Roman" w:hAnsi="Times New Roman" w:cs="Times New Roman"/>
          <w:sz w:val="28"/>
          <w:szCs w:val="28"/>
        </w:rPr>
        <w:t>6</w:t>
      </w:r>
      <w:r w:rsidR="00807E06" w:rsidRPr="00782ADD">
        <w:rPr>
          <w:rFonts w:ascii="Times New Roman" w:hAnsi="Times New Roman" w:cs="Times New Roman"/>
          <w:sz w:val="28"/>
          <w:szCs w:val="28"/>
        </w:rPr>
        <w:t xml:space="preserve">) </w:t>
      </w:r>
      <w:r w:rsidR="00807E06" w:rsidRPr="00782ADD">
        <w:rPr>
          <w:rFonts w:ascii="Times New Roman" w:hAnsi="Times New Roman" w:cs="Times New Roman"/>
          <w:bCs/>
          <w:sz w:val="28"/>
          <w:szCs w:val="28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r w:rsidRPr="00782ADD">
        <w:rPr>
          <w:rFonts w:ascii="Times New Roman" w:hAnsi="Times New Roman" w:cs="Times New Roman"/>
          <w:bCs/>
          <w:sz w:val="28"/>
          <w:szCs w:val="28"/>
        </w:rPr>
        <w:t>.»;</w:t>
      </w:r>
    </w:p>
    <w:p w:rsidR="00822C41" w:rsidRPr="00782ADD" w:rsidRDefault="00822C41" w:rsidP="00822C41">
      <w:pPr>
        <w:pStyle w:val="aff7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F29DE" w:rsidRPr="00782ADD" w:rsidRDefault="00C24543" w:rsidP="00822C41">
      <w:pPr>
        <w:pStyle w:val="aff7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822C41" w:rsidRPr="00782ADD">
        <w:rPr>
          <w:rFonts w:ascii="Times New Roman" w:hAnsi="Times New Roman" w:cs="Times New Roman"/>
          <w:sz w:val="28"/>
          <w:szCs w:val="28"/>
        </w:rPr>
        <w:t xml:space="preserve"> </w:t>
      </w:r>
      <w:r w:rsidR="00BA73DE">
        <w:rPr>
          <w:rFonts w:ascii="Times New Roman" w:hAnsi="Times New Roman" w:cs="Times New Roman"/>
          <w:sz w:val="28"/>
          <w:szCs w:val="28"/>
        </w:rPr>
        <w:t>пункт 7</w:t>
      </w:r>
      <w:r w:rsidR="001F29DE" w:rsidRPr="00782ADD">
        <w:rPr>
          <w:rFonts w:ascii="Times New Roman" w:hAnsi="Times New Roman" w:cs="Times New Roman"/>
          <w:sz w:val="28"/>
          <w:szCs w:val="28"/>
        </w:rPr>
        <w:t xml:space="preserve"> части 1 статьи</w:t>
      </w:r>
      <w:r w:rsidR="00273E1E" w:rsidRPr="00782ADD">
        <w:rPr>
          <w:rFonts w:ascii="Times New Roman" w:hAnsi="Times New Roman" w:cs="Times New Roman"/>
          <w:sz w:val="28"/>
          <w:szCs w:val="28"/>
        </w:rPr>
        <w:t xml:space="preserve"> </w:t>
      </w:r>
      <w:r w:rsidR="00BA73DE">
        <w:rPr>
          <w:rFonts w:ascii="Times New Roman" w:hAnsi="Times New Roman" w:cs="Times New Roman"/>
          <w:sz w:val="28"/>
          <w:szCs w:val="28"/>
        </w:rPr>
        <w:t>5</w:t>
      </w:r>
      <w:r w:rsidR="001F29DE" w:rsidRPr="00782AD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F29DE" w:rsidRPr="00782ADD" w:rsidRDefault="00BA73DE" w:rsidP="001F29DE">
      <w:pPr>
        <w:pStyle w:val="aff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</w:t>
      </w:r>
      <w:r w:rsidR="001F29DE" w:rsidRPr="00BA73DE">
        <w:rPr>
          <w:rFonts w:ascii="Times New Roman" w:hAnsi="Times New Roman" w:cs="Times New Roman"/>
          <w:sz w:val="28"/>
          <w:szCs w:val="28"/>
        </w:rPr>
        <w:t>) учреждение печатного средства массовой информации и (или) сетевого издания для обнародования муниципальных правовых актов, доведения</w:t>
      </w:r>
      <w:r w:rsidR="001F29DE" w:rsidRPr="00782ADD">
        <w:rPr>
          <w:rFonts w:ascii="Times New Roman" w:hAnsi="Times New Roman" w:cs="Times New Roman"/>
          <w:sz w:val="28"/>
          <w:szCs w:val="28"/>
        </w:rPr>
        <w:t xml:space="preserve"> до сведения жителей муниципального образования официальной информации</w:t>
      </w:r>
      <w:r>
        <w:rPr>
          <w:rFonts w:ascii="Times New Roman" w:hAnsi="Times New Roman" w:cs="Times New Roman"/>
          <w:sz w:val="28"/>
          <w:szCs w:val="28"/>
        </w:rPr>
        <w:t>;»;</w:t>
      </w:r>
    </w:p>
    <w:p w:rsidR="00822C41" w:rsidRPr="00782ADD" w:rsidRDefault="00822C41" w:rsidP="00822C41">
      <w:pPr>
        <w:pStyle w:val="aff7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417C" w:rsidRPr="00782ADD" w:rsidRDefault="00BA73DE" w:rsidP="00822C41">
      <w:pPr>
        <w:pStyle w:val="aff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822C41" w:rsidRPr="00782ADD">
        <w:rPr>
          <w:rFonts w:ascii="Times New Roman" w:hAnsi="Times New Roman" w:cs="Times New Roman"/>
          <w:sz w:val="28"/>
          <w:szCs w:val="28"/>
        </w:rPr>
        <w:t xml:space="preserve"> </w:t>
      </w:r>
      <w:r w:rsidR="00C8417C" w:rsidRPr="00782ADD">
        <w:rPr>
          <w:rFonts w:ascii="Times New Roman" w:hAnsi="Times New Roman" w:cs="Times New Roman"/>
          <w:sz w:val="28"/>
          <w:szCs w:val="28"/>
        </w:rPr>
        <w:t>в пункте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C8417C" w:rsidRPr="00782ADD">
        <w:rPr>
          <w:rFonts w:ascii="Times New Roman" w:hAnsi="Times New Roman" w:cs="Times New Roman"/>
          <w:sz w:val="28"/>
          <w:szCs w:val="28"/>
        </w:rPr>
        <w:t xml:space="preserve"> части 1 статьи </w:t>
      </w:r>
      <w:r>
        <w:rPr>
          <w:rFonts w:ascii="Times New Roman" w:hAnsi="Times New Roman" w:cs="Times New Roman"/>
          <w:sz w:val="28"/>
          <w:szCs w:val="28"/>
        </w:rPr>
        <w:t>5</w:t>
      </w:r>
      <w:r w:rsidR="00C8417C" w:rsidRPr="00782ADD">
        <w:rPr>
          <w:rFonts w:ascii="Times New Roman" w:hAnsi="Times New Roman" w:cs="Times New Roman"/>
          <w:sz w:val="28"/>
          <w:szCs w:val="28"/>
        </w:rPr>
        <w:t xml:space="preserve"> слова «федеральными законами» заменить словами «</w:t>
      </w:r>
      <w:r w:rsidR="00C8417C" w:rsidRPr="00782ADD">
        <w:rPr>
          <w:rStyle w:val="FontStyle39"/>
          <w:rFonts w:ascii="Times New Roman" w:hAnsi="Times New Roman" w:cs="Times New Roman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822C41" w:rsidRPr="00782ADD" w:rsidRDefault="00822C41" w:rsidP="00822C41">
      <w:pPr>
        <w:pStyle w:val="aff7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273E1E" w:rsidRPr="00782ADD" w:rsidRDefault="00BA73DE" w:rsidP="00822C41">
      <w:pPr>
        <w:pStyle w:val="aff7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822C41" w:rsidRPr="00782ADD">
        <w:rPr>
          <w:rFonts w:ascii="Times New Roman" w:hAnsi="Times New Roman" w:cs="Times New Roman"/>
          <w:sz w:val="28"/>
          <w:szCs w:val="28"/>
        </w:rPr>
        <w:t xml:space="preserve"> </w:t>
      </w:r>
      <w:r w:rsidR="00273E1E" w:rsidRPr="00782ADD">
        <w:rPr>
          <w:rFonts w:ascii="Times New Roman" w:hAnsi="Times New Roman" w:cs="Times New Roman"/>
          <w:sz w:val="28"/>
          <w:szCs w:val="28"/>
        </w:rPr>
        <w:t xml:space="preserve">статью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="00273E1E" w:rsidRPr="00782AD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73E1E" w:rsidRPr="00782ADD" w:rsidRDefault="00273E1E" w:rsidP="001F29DE">
      <w:pPr>
        <w:pStyle w:val="aff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2ADD">
        <w:rPr>
          <w:rFonts w:ascii="Times New Roman" w:hAnsi="Times New Roman" w:cs="Times New Roman"/>
          <w:sz w:val="28"/>
          <w:szCs w:val="28"/>
        </w:rPr>
        <w:t xml:space="preserve">«Статья </w:t>
      </w:r>
      <w:r w:rsidR="00BA73DE">
        <w:rPr>
          <w:rFonts w:ascii="Times New Roman" w:hAnsi="Times New Roman" w:cs="Times New Roman"/>
          <w:sz w:val="28"/>
          <w:szCs w:val="28"/>
        </w:rPr>
        <w:t>8</w:t>
      </w:r>
      <w:r w:rsidRPr="00782ADD">
        <w:rPr>
          <w:rFonts w:ascii="Times New Roman" w:hAnsi="Times New Roman" w:cs="Times New Roman"/>
          <w:sz w:val="28"/>
          <w:szCs w:val="28"/>
        </w:rPr>
        <w:t>. Местный референдум</w:t>
      </w:r>
    </w:p>
    <w:p w:rsidR="00273E1E" w:rsidRPr="00782ADD" w:rsidRDefault="00273E1E" w:rsidP="00273E1E">
      <w:pPr>
        <w:pStyle w:val="a3"/>
        <w:tabs>
          <w:tab w:val="left" w:pos="0"/>
        </w:tabs>
        <w:ind w:left="0" w:firstLine="540"/>
        <w:jc w:val="both"/>
        <w:rPr>
          <w:bCs/>
          <w:sz w:val="28"/>
          <w:szCs w:val="28"/>
        </w:rPr>
      </w:pPr>
      <w:r w:rsidRPr="00782ADD">
        <w:rPr>
          <w:bCs/>
          <w:sz w:val="28"/>
          <w:szCs w:val="28"/>
        </w:rPr>
        <w:t>1. В целях решения непосредственно населением вопросов местного значения проводится местный референдум.</w:t>
      </w:r>
    </w:p>
    <w:p w:rsidR="00273E1E" w:rsidRPr="00782ADD" w:rsidRDefault="00273E1E" w:rsidP="00273E1E">
      <w:pPr>
        <w:pStyle w:val="a3"/>
        <w:tabs>
          <w:tab w:val="left" w:pos="0"/>
        </w:tabs>
        <w:ind w:left="0" w:firstLine="540"/>
        <w:jc w:val="both"/>
        <w:rPr>
          <w:bCs/>
          <w:sz w:val="28"/>
          <w:szCs w:val="28"/>
        </w:rPr>
      </w:pPr>
      <w:r w:rsidRPr="00782ADD">
        <w:rPr>
          <w:bCs/>
          <w:sz w:val="28"/>
          <w:szCs w:val="28"/>
        </w:rPr>
        <w:t>2. Местный референдум проводится на всей территории муниципального образования.</w:t>
      </w:r>
    </w:p>
    <w:p w:rsidR="00273E1E" w:rsidRPr="00782ADD" w:rsidRDefault="00273E1E" w:rsidP="00273E1E">
      <w:pPr>
        <w:pStyle w:val="a3"/>
        <w:tabs>
          <w:tab w:val="left" w:pos="0"/>
        </w:tabs>
        <w:ind w:left="0" w:firstLine="540"/>
        <w:jc w:val="both"/>
        <w:rPr>
          <w:bCs/>
          <w:sz w:val="28"/>
          <w:szCs w:val="28"/>
        </w:rPr>
      </w:pPr>
      <w:r w:rsidRPr="00782ADD">
        <w:rPr>
          <w:bCs/>
          <w:sz w:val="28"/>
          <w:szCs w:val="28"/>
        </w:rPr>
        <w:t>3. Решение о назначении местного референдума принимается советом депутатов:</w:t>
      </w:r>
    </w:p>
    <w:p w:rsidR="00273E1E" w:rsidRPr="00782ADD" w:rsidRDefault="00273E1E" w:rsidP="00273E1E">
      <w:pPr>
        <w:pStyle w:val="a3"/>
        <w:tabs>
          <w:tab w:val="left" w:pos="0"/>
        </w:tabs>
        <w:ind w:left="0" w:firstLine="540"/>
        <w:jc w:val="both"/>
        <w:rPr>
          <w:bCs/>
          <w:sz w:val="28"/>
          <w:szCs w:val="28"/>
        </w:rPr>
      </w:pPr>
      <w:r w:rsidRPr="00782ADD">
        <w:rPr>
          <w:bCs/>
          <w:sz w:val="28"/>
          <w:szCs w:val="28"/>
        </w:rPr>
        <w:t xml:space="preserve">1) по инициативе, выдвинутой гражданами Российской Федерации, имеющими право на участие в местном референдуме, оформленной в порядке, установленном Федеральным законом от 12 июня 2002 года № 67-ФЗ «Об основных гарантиях избирательных прав и права на участие в </w:t>
      </w:r>
      <w:r w:rsidRPr="00782ADD">
        <w:rPr>
          <w:bCs/>
          <w:sz w:val="28"/>
          <w:szCs w:val="28"/>
        </w:rPr>
        <w:lastRenderedPageBreak/>
        <w:t>референдуме граждан Российской Федерации» и законами</w:t>
      </w:r>
      <w:r w:rsidRPr="00782ADD">
        <w:rPr>
          <w:sz w:val="28"/>
          <w:szCs w:val="28"/>
        </w:rPr>
        <w:t xml:space="preserve"> Ленинградской области;</w:t>
      </w:r>
    </w:p>
    <w:p w:rsidR="00273E1E" w:rsidRPr="00782ADD" w:rsidRDefault="00273E1E" w:rsidP="00273E1E">
      <w:pPr>
        <w:pStyle w:val="a3"/>
        <w:tabs>
          <w:tab w:val="left" w:pos="0"/>
        </w:tabs>
        <w:ind w:left="0" w:firstLine="540"/>
        <w:jc w:val="both"/>
        <w:rPr>
          <w:sz w:val="28"/>
          <w:szCs w:val="28"/>
        </w:rPr>
      </w:pPr>
      <w:r w:rsidRPr="00782ADD">
        <w:rPr>
          <w:bCs/>
          <w:sz w:val="28"/>
          <w:szCs w:val="28"/>
        </w:rPr>
        <w:t>2) по инициативе,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законом от 11 июля 2001 года № 95-ФЗ «О политических партиях», Федеральным законом от 19 мая 1995 года № 82-ФЗ «Об общественных объединениях», Федеральным законом от 12 июня 2002года № 67-ФЗ «Об основных гарантиях избирательных прав и права на участие в референдуме граждан Российской Федерации», оформленной</w:t>
      </w:r>
      <w:r w:rsidRPr="00782ADD">
        <w:rPr>
          <w:sz w:val="28"/>
          <w:szCs w:val="28"/>
        </w:rPr>
        <w:t xml:space="preserve"> в порядке, установленном указанными федеральными законами и законодательством Ленинградской области;</w:t>
      </w:r>
    </w:p>
    <w:p w:rsidR="00273E1E" w:rsidRPr="00782ADD" w:rsidRDefault="00273E1E" w:rsidP="00273E1E">
      <w:pPr>
        <w:pStyle w:val="a3"/>
        <w:tabs>
          <w:tab w:val="left" w:pos="0"/>
        </w:tabs>
        <w:ind w:left="0" w:firstLine="540"/>
        <w:jc w:val="both"/>
        <w:rPr>
          <w:bCs/>
          <w:sz w:val="28"/>
          <w:szCs w:val="28"/>
        </w:rPr>
      </w:pPr>
      <w:r w:rsidRPr="00782ADD">
        <w:rPr>
          <w:bCs/>
          <w:sz w:val="28"/>
          <w:szCs w:val="28"/>
        </w:rPr>
        <w:t xml:space="preserve">3) по инициативе совета депутатов и главы администрации </w:t>
      </w:r>
      <w:r w:rsidR="00303E19" w:rsidRPr="00782ADD">
        <w:rPr>
          <w:bCs/>
          <w:sz w:val="28"/>
          <w:szCs w:val="28"/>
        </w:rPr>
        <w:t xml:space="preserve">МО </w:t>
      </w:r>
      <w:r w:rsidR="00303E19" w:rsidRPr="00782ADD">
        <w:rPr>
          <w:sz w:val="28"/>
          <w:szCs w:val="28"/>
        </w:rPr>
        <w:t>«</w:t>
      </w:r>
      <w:r w:rsidR="00782ADD" w:rsidRPr="00782ADD">
        <w:rPr>
          <w:sz w:val="28"/>
          <w:szCs w:val="28"/>
        </w:rPr>
        <w:t>Приморское</w:t>
      </w:r>
      <w:r w:rsidR="00303E19" w:rsidRPr="00782ADD">
        <w:rPr>
          <w:sz w:val="28"/>
          <w:szCs w:val="28"/>
        </w:rPr>
        <w:t xml:space="preserve"> городское поселение»</w:t>
      </w:r>
      <w:r w:rsidRPr="00782ADD">
        <w:rPr>
          <w:bCs/>
          <w:sz w:val="28"/>
          <w:szCs w:val="28"/>
        </w:rPr>
        <w:t xml:space="preserve">, выдвинутой ими совместно, которая оформляется в виде муниципальных правовых актов совета депутатов и администрации МО </w:t>
      </w:r>
      <w:r w:rsidR="00303E19" w:rsidRPr="00782ADD">
        <w:rPr>
          <w:sz w:val="28"/>
          <w:szCs w:val="28"/>
        </w:rPr>
        <w:t>«</w:t>
      </w:r>
      <w:r w:rsidR="00782ADD" w:rsidRPr="00782ADD">
        <w:rPr>
          <w:sz w:val="28"/>
          <w:szCs w:val="28"/>
        </w:rPr>
        <w:t>Приморское</w:t>
      </w:r>
      <w:r w:rsidR="00303E19" w:rsidRPr="00782ADD">
        <w:rPr>
          <w:sz w:val="28"/>
          <w:szCs w:val="28"/>
        </w:rPr>
        <w:t xml:space="preserve"> городское поселение»</w:t>
      </w:r>
      <w:r w:rsidRPr="00782ADD">
        <w:rPr>
          <w:bCs/>
          <w:sz w:val="28"/>
          <w:szCs w:val="28"/>
        </w:rPr>
        <w:t>.</w:t>
      </w:r>
    </w:p>
    <w:p w:rsidR="00273E1E" w:rsidRPr="00782ADD" w:rsidRDefault="00273E1E" w:rsidP="00273E1E">
      <w:pPr>
        <w:pStyle w:val="a3"/>
        <w:tabs>
          <w:tab w:val="left" w:pos="0"/>
        </w:tabs>
        <w:ind w:left="0" w:firstLine="540"/>
        <w:jc w:val="both"/>
        <w:rPr>
          <w:bCs/>
          <w:sz w:val="28"/>
          <w:szCs w:val="28"/>
        </w:rPr>
      </w:pPr>
      <w:r w:rsidRPr="00782ADD">
        <w:rPr>
          <w:bCs/>
          <w:sz w:val="28"/>
          <w:szCs w:val="28"/>
        </w:rPr>
        <w:t>4. В местном референдуме имеют право участвовать граждане Российской Федерации, место жительства которых расположено в границах муниципального образования и обладающие избирательным правом. Граждане Российской Федерации участвуют в местном референдуме на основе всеобщего равного и прямого волеизъявления при тайном голосовании.</w:t>
      </w:r>
    </w:p>
    <w:p w:rsidR="00273E1E" w:rsidRPr="00782ADD" w:rsidRDefault="00273E1E" w:rsidP="00273E1E">
      <w:pPr>
        <w:tabs>
          <w:tab w:val="left" w:pos="0"/>
        </w:tabs>
        <w:ind w:firstLine="540"/>
        <w:jc w:val="both"/>
        <w:rPr>
          <w:bCs/>
          <w:sz w:val="28"/>
          <w:szCs w:val="28"/>
        </w:rPr>
      </w:pPr>
      <w:r w:rsidRPr="00782ADD">
        <w:rPr>
          <w:bCs/>
          <w:sz w:val="28"/>
          <w:szCs w:val="28"/>
        </w:rPr>
        <w:t>5. Совет депутатов обязан назначить местный референдум в течение 30 дней со дня поступления в совет депутатов документов, на основании которых назначается местный референдум.</w:t>
      </w:r>
    </w:p>
    <w:p w:rsidR="00273E1E" w:rsidRPr="00782ADD" w:rsidRDefault="00273E1E" w:rsidP="00273E1E">
      <w:pPr>
        <w:tabs>
          <w:tab w:val="left" w:pos="0"/>
        </w:tabs>
        <w:ind w:firstLine="540"/>
        <w:jc w:val="both"/>
        <w:rPr>
          <w:bCs/>
          <w:sz w:val="28"/>
          <w:szCs w:val="28"/>
        </w:rPr>
      </w:pPr>
      <w:r w:rsidRPr="00782ADD">
        <w:rPr>
          <w:bCs/>
          <w:sz w:val="28"/>
          <w:szCs w:val="28"/>
        </w:rPr>
        <w:t>6. Решение о проведении местного референдума, а также принятое на местном референдуме решение может быть обжаловано в судебном порядке гражданами, органами местного самоуправления, прокурором, уполномоченными федеральным законом органами государственной власти.</w:t>
      </w:r>
    </w:p>
    <w:p w:rsidR="00273E1E" w:rsidRPr="00782ADD" w:rsidRDefault="00273E1E" w:rsidP="00273E1E">
      <w:pPr>
        <w:tabs>
          <w:tab w:val="left" w:pos="0"/>
        </w:tabs>
        <w:ind w:firstLine="540"/>
        <w:jc w:val="both"/>
        <w:rPr>
          <w:bCs/>
          <w:sz w:val="28"/>
          <w:szCs w:val="28"/>
        </w:rPr>
      </w:pPr>
      <w:r w:rsidRPr="00782ADD">
        <w:rPr>
          <w:bCs/>
          <w:sz w:val="28"/>
          <w:szCs w:val="28"/>
        </w:rPr>
        <w:t>7. Гарантии прав граждан на участие в местном референдуме, порядок подготовки и проведения местного референдума, принятия решения на референдуме, опубликования итогов референдума определяется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Федерации», и принимаемым в соответствии с ними законами Ленинградской области для проведения местного референдума.</w:t>
      </w:r>
    </w:p>
    <w:p w:rsidR="00273E1E" w:rsidRPr="00782ADD" w:rsidRDefault="00273E1E" w:rsidP="00273E1E">
      <w:pPr>
        <w:tabs>
          <w:tab w:val="left" w:pos="0"/>
        </w:tabs>
        <w:ind w:firstLine="540"/>
        <w:jc w:val="both"/>
        <w:rPr>
          <w:bCs/>
          <w:sz w:val="28"/>
          <w:szCs w:val="28"/>
        </w:rPr>
      </w:pPr>
      <w:r w:rsidRPr="00782ADD">
        <w:rPr>
          <w:bCs/>
          <w:sz w:val="28"/>
          <w:szCs w:val="28"/>
        </w:rPr>
        <w:t>8.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какими-либо органами государственной власти, их должностными лицами или органами местного самоуправления.</w:t>
      </w:r>
    </w:p>
    <w:p w:rsidR="00273E1E" w:rsidRPr="00782ADD" w:rsidRDefault="00273E1E" w:rsidP="00273E1E">
      <w:pPr>
        <w:tabs>
          <w:tab w:val="left" w:pos="0"/>
        </w:tabs>
        <w:ind w:firstLine="540"/>
        <w:jc w:val="both"/>
        <w:rPr>
          <w:bCs/>
          <w:sz w:val="28"/>
          <w:szCs w:val="28"/>
        </w:rPr>
      </w:pPr>
      <w:r w:rsidRPr="00782ADD">
        <w:rPr>
          <w:bCs/>
          <w:sz w:val="28"/>
          <w:szCs w:val="28"/>
        </w:rPr>
        <w:t>9.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ними, определенным настоящим уставом.</w:t>
      </w:r>
    </w:p>
    <w:p w:rsidR="00273E1E" w:rsidRPr="00782ADD" w:rsidRDefault="00273E1E" w:rsidP="00273E1E">
      <w:pPr>
        <w:tabs>
          <w:tab w:val="left" w:pos="0"/>
        </w:tabs>
        <w:ind w:firstLine="540"/>
        <w:jc w:val="both"/>
        <w:rPr>
          <w:bCs/>
          <w:sz w:val="28"/>
          <w:szCs w:val="28"/>
        </w:rPr>
      </w:pPr>
      <w:r w:rsidRPr="00782ADD">
        <w:rPr>
          <w:bCs/>
          <w:sz w:val="28"/>
          <w:szCs w:val="28"/>
        </w:rPr>
        <w:t>10. Итоги голосования и принятое на местном референдуме решение подлежат официальному опубликованию (обнародованию).»;</w:t>
      </w:r>
    </w:p>
    <w:p w:rsidR="00822C41" w:rsidRPr="00782ADD" w:rsidRDefault="00822C41" w:rsidP="001F29DE">
      <w:pPr>
        <w:tabs>
          <w:tab w:val="left" w:pos="0"/>
        </w:tabs>
        <w:ind w:firstLine="540"/>
        <w:jc w:val="both"/>
        <w:rPr>
          <w:bCs/>
          <w:sz w:val="28"/>
          <w:szCs w:val="28"/>
        </w:rPr>
      </w:pPr>
    </w:p>
    <w:p w:rsidR="00401E59" w:rsidRPr="00782ADD" w:rsidRDefault="00BA73DE" w:rsidP="001F29DE">
      <w:pPr>
        <w:tabs>
          <w:tab w:val="left" w:pos="0"/>
        </w:tabs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6) </w:t>
      </w:r>
      <w:r w:rsidR="005B4CD8" w:rsidRPr="00782ADD">
        <w:rPr>
          <w:bCs/>
          <w:sz w:val="28"/>
          <w:szCs w:val="28"/>
        </w:rPr>
        <w:t xml:space="preserve"> </w:t>
      </w:r>
      <w:r w:rsidR="00144023" w:rsidRPr="00782ADD">
        <w:rPr>
          <w:bCs/>
          <w:sz w:val="28"/>
          <w:szCs w:val="28"/>
        </w:rPr>
        <w:t xml:space="preserve"> стать</w:t>
      </w:r>
      <w:r w:rsidR="00401E59" w:rsidRPr="00782ADD">
        <w:rPr>
          <w:bCs/>
          <w:sz w:val="28"/>
          <w:szCs w:val="28"/>
        </w:rPr>
        <w:t>ю</w:t>
      </w:r>
      <w:r w:rsidR="00144023" w:rsidRPr="00782ADD">
        <w:rPr>
          <w:bCs/>
          <w:sz w:val="28"/>
          <w:szCs w:val="28"/>
        </w:rPr>
        <w:t xml:space="preserve"> </w:t>
      </w:r>
      <w:r w:rsidR="00CD1398">
        <w:rPr>
          <w:bCs/>
          <w:sz w:val="28"/>
          <w:szCs w:val="28"/>
        </w:rPr>
        <w:t>9</w:t>
      </w:r>
      <w:r w:rsidR="00144023" w:rsidRPr="00782ADD">
        <w:rPr>
          <w:bCs/>
          <w:sz w:val="28"/>
          <w:szCs w:val="28"/>
        </w:rPr>
        <w:t xml:space="preserve"> изложить в следующей редакции:</w:t>
      </w:r>
    </w:p>
    <w:p w:rsidR="00401E59" w:rsidRPr="00782ADD" w:rsidRDefault="00985FB8" w:rsidP="001F29DE">
      <w:pPr>
        <w:tabs>
          <w:tab w:val="left" w:pos="0"/>
        </w:tabs>
        <w:ind w:firstLine="540"/>
        <w:jc w:val="both"/>
        <w:rPr>
          <w:sz w:val="28"/>
          <w:szCs w:val="28"/>
        </w:rPr>
      </w:pPr>
      <w:bookmarkStart w:id="0" w:name="_Toc242761473"/>
      <w:bookmarkStart w:id="1" w:name="_Toc242764004"/>
      <w:bookmarkStart w:id="2" w:name="_Toc243463298"/>
      <w:bookmarkStart w:id="3" w:name="_Toc247450144"/>
      <w:bookmarkStart w:id="4" w:name="_Toc247450570"/>
      <w:bookmarkStart w:id="5" w:name="_Toc247451175"/>
      <w:bookmarkStart w:id="6" w:name="_Toc247504617"/>
      <w:bookmarkStart w:id="7" w:name="_Toc247507080"/>
      <w:bookmarkStart w:id="8" w:name="_Toc247507164"/>
      <w:bookmarkStart w:id="9" w:name="_Toc248233802"/>
      <w:bookmarkStart w:id="10" w:name="_Toc248233936"/>
      <w:r w:rsidRPr="00782ADD">
        <w:rPr>
          <w:bCs/>
          <w:sz w:val="28"/>
          <w:szCs w:val="28"/>
        </w:rPr>
        <w:t>«</w:t>
      </w:r>
      <w:r w:rsidR="00401E59" w:rsidRPr="00782ADD">
        <w:rPr>
          <w:bCs/>
          <w:sz w:val="28"/>
          <w:szCs w:val="28"/>
        </w:rPr>
        <w:t xml:space="preserve">Статья </w:t>
      </w:r>
      <w:r w:rsidR="00BA73DE">
        <w:rPr>
          <w:bCs/>
          <w:sz w:val="28"/>
          <w:szCs w:val="28"/>
        </w:rPr>
        <w:t>9</w:t>
      </w:r>
      <w:r w:rsidR="00401E59" w:rsidRPr="00782ADD">
        <w:rPr>
          <w:bCs/>
          <w:sz w:val="28"/>
          <w:szCs w:val="28"/>
        </w:rPr>
        <w:t>.</w:t>
      </w:r>
      <w:r w:rsidR="002B4C40" w:rsidRPr="00782ADD">
        <w:rPr>
          <w:bCs/>
          <w:sz w:val="28"/>
          <w:szCs w:val="28"/>
        </w:rPr>
        <w:t xml:space="preserve"> </w:t>
      </w:r>
      <w:r w:rsidR="00401E59" w:rsidRPr="00782ADD">
        <w:rPr>
          <w:bCs/>
          <w:sz w:val="28"/>
          <w:szCs w:val="28"/>
        </w:rPr>
        <w:t xml:space="preserve"> Муниципальные </w:t>
      </w:r>
      <w:r w:rsidR="002B4C40" w:rsidRPr="00782ADD">
        <w:rPr>
          <w:bCs/>
          <w:sz w:val="28"/>
          <w:szCs w:val="28"/>
        </w:rPr>
        <w:t>вы</w:t>
      </w:r>
      <w:r w:rsidR="00401E59" w:rsidRPr="00782ADD">
        <w:rPr>
          <w:bCs/>
          <w:sz w:val="28"/>
          <w:szCs w:val="28"/>
        </w:rPr>
        <w:t>боры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401E59" w:rsidRPr="00782ADD" w:rsidRDefault="00401E59" w:rsidP="00401E59">
      <w:pPr>
        <w:ind w:firstLine="567"/>
        <w:jc w:val="both"/>
        <w:rPr>
          <w:sz w:val="28"/>
          <w:szCs w:val="28"/>
        </w:rPr>
      </w:pPr>
      <w:r w:rsidRPr="00782ADD">
        <w:rPr>
          <w:sz w:val="28"/>
          <w:szCs w:val="28"/>
        </w:rPr>
        <w:t>1.Муниципальные выборы проводятся в целях избрания депутатов совета депутатов муниципального образования на основе всеобщего, равного и прямого избирательного права при тайном голосовании в соответствии с федеральным законодательством и законами Ленинградской области.</w:t>
      </w:r>
    </w:p>
    <w:p w:rsidR="00401E59" w:rsidRPr="00782ADD" w:rsidRDefault="00401E59" w:rsidP="00401E59">
      <w:pPr>
        <w:ind w:firstLine="567"/>
        <w:jc w:val="both"/>
        <w:rPr>
          <w:sz w:val="28"/>
          <w:szCs w:val="28"/>
        </w:rPr>
      </w:pPr>
      <w:r w:rsidRPr="00782ADD">
        <w:rPr>
          <w:sz w:val="28"/>
          <w:szCs w:val="28"/>
        </w:rPr>
        <w:t xml:space="preserve">Выборы проводятся по мажоритарной избирательной системе по </w:t>
      </w:r>
      <w:r w:rsidR="00372649" w:rsidRPr="00782ADD">
        <w:rPr>
          <w:sz w:val="28"/>
          <w:szCs w:val="28"/>
        </w:rPr>
        <w:t xml:space="preserve">трем </w:t>
      </w:r>
      <w:r w:rsidRPr="00782ADD">
        <w:rPr>
          <w:sz w:val="28"/>
          <w:szCs w:val="28"/>
        </w:rPr>
        <w:t>многомандатным избирательным округам, с числом депутатских мандатов, подлежащих распределению в каждом округе, равном пяти.</w:t>
      </w:r>
    </w:p>
    <w:p w:rsidR="00401E59" w:rsidRPr="00782ADD" w:rsidRDefault="00401E59" w:rsidP="00401E59">
      <w:pPr>
        <w:ind w:firstLine="567"/>
        <w:jc w:val="both"/>
        <w:rPr>
          <w:sz w:val="28"/>
          <w:szCs w:val="28"/>
        </w:rPr>
      </w:pPr>
      <w:r w:rsidRPr="00782ADD">
        <w:rPr>
          <w:sz w:val="28"/>
          <w:szCs w:val="28"/>
        </w:rPr>
        <w:t>2. Муниципальные выборы назначаются советом депутатов муниципального образования не ранее чем за 90 дней и не позднее чем за 80 дней до дня голосования. Решение о назначении выборов подлежит официальному опубликованию в средствах массовой информации не позднее чем через пять дней со дня его принятия.</w:t>
      </w:r>
    </w:p>
    <w:p w:rsidR="00401E59" w:rsidRPr="00782ADD" w:rsidRDefault="00401E59" w:rsidP="00401E59">
      <w:pPr>
        <w:ind w:firstLine="567"/>
        <w:jc w:val="both"/>
        <w:rPr>
          <w:sz w:val="28"/>
          <w:szCs w:val="28"/>
        </w:rPr>
      </w:pPr>
      <w:r w:rsidRPr="00782ADD">
        <w:rPr>
          <w:sz w:val="28"/>
          <w:szCs w:val="28"/>
        </w:rPr>
        <w:t>В случаях, установленных Федеральным законом от 06.10.2003 №131-ФЗ «Об общих принципах организации местного самоуправления в Российской Федерации» и Федеральным законом от 12.06.2002 №67-ФЗ «Об основных гарантиях избирательных прав и права на участие в референдуме граждан Российской Федерации», муниципальные выборы назначаются территориальной избирательной комиссией, организующей подготовку и проведение выборов в органы местного самоуправления, местного референдума или судом.</w:t>
      </w:r>
    </w:p>
    <w:p w:rsidR="00401E59" w:rsidRPr="00782ADD" w:rsidRDefault="00401E59" w:rsidP="00401E59">
      <w:pPr>
        <w:ind w:firstLine="567"/>
        <w:jc w:val="both"/>
        <w:rPr>
          <w:sz w:val="28"/>
          <w:szCs w:val="28"/>
        </w:rPr>
      </w:pPr>
      <w:r w:rsidRPr="00782ADD">
        <w:rPr>
          <w:sz w:val="28"/>
          <w:szCs w:val="28"/>
        </w:rPr>
        <w:t>3. 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Федеральным законом от 12.06.2002 №67-ФЗ «Об основных гарантиях избирательных прав и права на участие в референдуме граждан Российской Федерации», Федеральным закон от 26.11.1996 №138-ФЗ «Об обеспечении конституционных прав граждан Российской Федерации избирать и быть избранными в органы местного самоуправления», законами Ленинградской области.</w:t>
      </w:r>
    </w:p>
    <w:p w:rsidR="00401E59" w:rsidRPr="00782ADD" w:rsidRDefault="00401E59" w:rsidP="00401E59">
      <w:pPr>
        <w:ind w:firstLine="567"/>
        <w:jc w:val="both"/>
        <w:rPr>
          <w:sz w:val="28"/>
          <w:szCs w:val="28"/>
        </w:rPr>
      </w:pPr>
      <w:r w:rsidRPr="00782ADD">
        <w:rPr>
          <w:sz w:val="28"/>
          <w:szCs w:val="28"/>
        </w:rPr>
        <w:t>4.Итоги муниципальных выборов подлежат официальному опубликованию (обнародованию).»;</w:t>
      </w:r>
    </w:p>
    <w:p w:rsidR="00822C41" w:rsidRPr="00782ADD" w:rsidRDefault="00822C41" w:rsidP="00822C41">
      <w:pPr>
        <w:ind w:firstLine="567"/>
        <w:jc w:val="both"/>
        <w:rPr>
          <w:sz w:val="28"/>
          <w:szCs w:val="28"/>
        </w:rPr>
      </w:pPr>
    </w:p>
    <w:p w:rsidR="00401E59" w:rsidRPr="00782ADD" w:rsidRDefault="00BA73DE" w:rsidP="00822C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401E59" w:rsidRPr="00782ADD">
        <w:rPr>
          <w:sz w:val="28"/>
          <w:szCs w:val="28"/>
        </w:rPr>
        <w:t xml:space="preserve"> статью 1</w:t>
      </w:r>
      <w:r>
        <w:rPr>
          <w:sz w:val="28"/>
          <w:szCs w:val="28"/>
        </w:rPr>
        <w:t>1</w:t>
      </w:r>
      <w:r w:rsidR="00401E59" w:rsidRPr="00782ADD">
        <w:rPr>
          <w:sz w:val="28"/>
          <w:szCs w:val="28"/>
        </w:rPr>
        <w:t xml:space="preserve"> изложить в следующей редакции:</w:t>
      </w:r>
    </w:p>
    <w:p w:rsidR="00401E59" w:rsidRPr="00782ADD" w:rsidRDefault="00401E59" w:rsidP="00401E59">
      <w:pPr>
        <w:pStyle w:val="2"/>
        <w:ind w:firstLine="0"/>
        <w:rPr>
          <w:rStyle w:val="FontStyle39"/>
          <w:rFonts w:ascii="Times New Roman" w:hAnsi="Times New Roman" w:cs="Times New Roman"/>
          <w:bCs w:val="0"/>
          <w:i w:val="0"/>
          <w:iCs w:val="0"/>
          <w:sz w:val="28"/>
          <w:szCs w:val="28"/>
          <w:lang w:val="ru-RU"/>
        </w:rPr>
      </w:pPr>
      <w:r w:rsidRPr="00782ADD">
        <w:rPr>
          <w:rFonts w:ascii="Times New Roman" w:hAnsi="Times New Roman" w:cs="Times New Roman"/>
          <w:i w:val="0"/>
          <w:lang w:val="ru-RU"/>
        </w:rPr>
        <w:t>«</w:t>
      </w:r>
      <w:bookmarkStart w:id="11" w:name="_Toc242761475"/>
      <w:bookmarkStart w:id="12" w:name="_Toc242764006"/>
      <w:bookmarkStart w:id="13" w:name="_Toc243463300"/>
      <w:bookmarkStart w:id="14" w:name="_Toc247450146"/>
      <w:bookmarkStart w:id="15" w:name="_Toc247450572"/>
      <w:bookmarkStart w:id="16" w:name="_Toc247451177"/>
      <w:bookmarkStart w:id="17" w:name="_Toc247504619"/>
      <w:bookmarkStart w:id="18" w:name="_Toc247507082"/>
      <w:bookmarkStart w:id="19" w:name="_Toc247507166"/>
      <w:bookmarkStart w:id="20" w:name="_Toc248233804"/>
      <w:bookmarkStart w:id="21" w:name="_Toc248233938"/>
      <w:r w:rsidRPr="00782ADD">
        <w:rPr>
          <w:rStyle w:val="FontStyle39"/>
          <w:rFonts w:ascii="Times New Roman" w:hAnsi="Times New Roman" w:cs="Times New Roman"/>
          <w:bCs w:val="0"/>
          <w:i w:val="0"/>
          <w:iCs w:val="0"/>
          <w:sz w:val="28"/>
          <w:szCs w:val="28"/>
          <w:lang w:val="ru-RU"/>
        </w:rPr>
        <w:t>Статья 1</w:t>
      </w:r>
      <w:r w:rsidR="00BA73DE">
        <w:rPr>
          <w:rStyle w:val="FontStyle39"/>
          <w:rFonts w:ascii="Times New Roman" w:hAnsi="Times New Roman" w:cs="Times New Roman"/>
          <w:bCs w:val="0"/>
          <w:i w:val="0"/>
          <w:iCs w:val="0"/>
          <w:sz w:val="28"/>
          <w:szCs w:val="28"/>
          <w:lang w:val="ru-RU"/>
        </w:rPr>
        <w:t>1</w:t>
      </w:r>
      <w:r w:rsidRPr="00782ADD">
        <w:rPr>
          <w:rStyle w:val="FontStyle39"/>
          <w:rFonts w:ascii="Times New Roman" w:hAnsi="Times New Roman" w:cs="Times New Roman"/>
          <w:bCs w:val="0"/>
          <w:i w:val="0"/>
          <w:iCs w:val="0"/>
          <w:sz w:val="28"/>
          <w:szCs w:val="28"/>
          <w:lang w:val="ru-RU"/>
        </w:rPr>
        <w:t xml:space="preserve">. 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="00A63A70" w:rsidRPr="00782ADD">
        <w:rPr>
          <w:rFonts w:ascii="Times New Roman" w:hAnsi="Times New Roman" w:cs="Times New Roman"/>
          <w:i w:val="0"/>
          <w:lang w:val="ru-RU"/>
        </w:rPr>
        <w:t>Голосование по отзыву депутата совета депутатов муниципального образования, главы муниципального образования</w:t>
      </w:r>
    </w:p>
    <w:p w:rsidR="00401E59" w:rsidRPr="00782ADD" w:rsidRDefault="00401E59" w:rsidP="00401E59">
      <w:pPr>
        <w:ind w:firstLine="567"/>
        <w:jc w:val="both"/>
        <w:rPr>
          <w:sz w:val="28"/>
          <w:szCs w:val="28"/>
        </w:rPr>
      </w:pPr>
      <w:r w:rsidRPr="00782ADD">
        <w:rPr>
          <w:sz w:val="28"/>
          <w:szCs w:val="28"/>
        </w:rPr>
        <w:t xml:space="preserve">1. Голосование по отзыву депутата, главы муниципального образования проводится по инициативе населения в порядке, установленном Федеральным законом от 12.06.2002 № 67-ФЗ «Об основных гарантиях избирательных прав и права на участие в референдуме граждан Российской Федерации» и принятым в соответствии с ним законом Ленинградской области, с учетом особенностей, предусмотренных Федеральным законом от 06.10.2003 № 131-ФЗ «Об общих принципах организации местного самоуправления в Российской Федерации». </w:t>
      </w:r>
    </w:p>
    <w:p w:rsidR="00401E59" w:rsidRPr="00782ADD" w:rsidRDefault="00401E59" w:rsidP="00401E59">
      <w:pPr>
        <w:ind w:firstLine="567"/>
        <w:jc w:val="both"/>
        <w:rPr>
          <w:sz w:val="28"/>
          <w:szCs w:val="28"/>
        </w:rPr>
      </w:pPr>
      <w:r w:rsidRPr="00782ADD">
        <w:rPr>
          <w:sz w:val="28"/>
          <w:szCs w:val="28"/>
        </w:rPr>
        <w:lastRenderedPageBreak/>
        <w:t>2. Отзыв депутата, главы муниципального образования возможен по одному из следующих оснований:</w:t>
      </w:r>
    </w:p>
    <w:p w:rsidR="00401E59" w:rsidRPr="00782ADD" w:rsidRDefault="00401E59" w:rsidP="00401E59">
      <w:pPr>
        <w:ind w:firstLine="567"/>
        <w:jc w:val="both"/>
        <w:rPr>
          <w:sz w:val="28"/>
          <w:szCs w:val="28"/>
        </w:rPr>
      </w:pPr>
      <w:r w:rsidRPr="00782ADD">
        <w:rPr>
          <w:sz w:val="28"/>
          <w:szCs w:val="28"/>
        </w:rPr>
        <w:t>1) нарушение депутатом, главой муниципального образования законодательства Российской Федерации и (или) законодательства Ленинградской области, факт совершения которого установлен судом. Отзыв по данному основанию не освобождает депутата, главу муниципального образования от иной ответственности, предусмотренной федеральными законами и законами Ленинградской области;</w:t>
      </w:r>
    </w:p>
    <w:p w:rsidR="00401E59" w:rsidRPr="00782ADD" w:rsidRDefault="00401E59" w:rsidP="00401E59">
      <w:pPr>
        <w:ind w:firstLine="567"/>
        <w:jc w:val="both"/>
        <w:rPr>
          <w:sz w:val="28"/>
          <w:szCs w:val="28"/>
        </w:rPr>
      </w:pPr>
      <w:r w:rsidRPr="00782ADD">
        <w:rPr>
          <w:sz w:val="28"/>
          <w:szCs w:val="28"/>
        </w:rPr>
        <w:t>2) неоднократное грубое без уважительных причин неисполнение депутатом, главой муниципального образования своих обязанностей, установленное судом.</w:t>
      </w:r>
    </w:p>
    <w:p w:rsidR="00401E59" w:rsidRPr="00782ADD" w:rsidRDefault="00401E59" w:rsidP="00401E59">
      <w:pPr>
        <w:ind w:firstLine="567"/>
        <w:jc w:val="both"/>
        <w:rPr>
          <w:sz w:val="28"/>
          <w:szCs w:val="28"/>
        </w:rPr>
      </w:pPr>
      <w:r w:rsidRPr="00782ADD">
        <w:rPr>
          <w:sz w:val="28"/>
          <w:szCs w:val="28"/>
        </w:rPr>
        <w:t>Основанием для отзыва главы муниципального образования является также нарушение срока издания муниципального правового акта, необходимого для реализации решения, принятого путем прямого волеизъявления населения.</w:t>
      </w:r>
    </w:p>
    <w:p w:rsidR="00401E59" w:rsidRPr="00782ADD" w:rsidRDefault="00401E59" w:rsidP="00401E59">
      <w:pPr>
        <w:ind w:firstLine="567"/>
        <w:jc w:val="both"/>
        <w:rPr>
          <w:sz w:val="28"/>
          <w:szCs w:val="28"/>
        </w:rPr>
      </w:pPr>
      <w:r w:rsidRPr="00782ADD">
        <w:rPr>
          <w:sz w:val="28"/>
          <w:szCs w:val="28"/>
        </w:rPr>
        <w:t>3. Депутат, глава муниципального образования, в отношении которого инициировано голосование по отзыву, осуществляя защиту своих интересов, имеет право присутствовать на собраниях инициативной группы по отзыву депутата, главы муниципального образования, а также заседаниях совета депутатов муниципального образования и территориальной избирательной комиссии, организующей подготовку и проведение выборов в органы местного самоуправления, местного референдума, давать объяснения по поводу обстоятельств, выдвигаемых в качестве основания для отзыва. Члены инициативной группы, территориальная избирательная комиссия, организующая подготовку и проведение выборов в органы местного самоуправления, должностные лица местного самоуправления муниципального образования обязаны обеспечить своевременное и надлежащее уведомление депутата, главы муниципального образования о времени и месте рассмотрения вопроса о его отзыве.</w:t>
      </w:r>
    </w:p>
    <w:p w:rsidR="00401E59" w:rsidRPr="00782ADD" w:rsidRDefault="00401E59" w:rsidP="00401E59">
      <w:pPr>
        <w:ind w:firstLine="567"/>
        <w:jc w:val="both"/>
        <w:rPr>
          <w:sz w:val="28"/>
          <w:szCs w:val="28"/>
        </w:rPr>
      </w:pPr>
      <w:r w:rsidRPr="00782ADD">
        <w:rPr>
          <w:sz w:val="28"/>
          <w:szCs w:val="28"/>
        </w:rPr>
        <w:t>Со дня, следующего за днем принятия территориальной избирательной комиссией, организующей подготовку и проведение выборов в органы местного самоуправления, местного референдума, решения о разрешении сбора подписей в поддержку инициирования процедуры отзыва депутата, главы муниципального образования, указанное лицо вправе давать разъяснения населению муниципального образования непосредственно и (или) через средства массовой информации муниципального образования по поводу обстоятельств, выдвигаемых в качестве оснований отзыва.</w:t>
      </w:r>
    </w:p>
    <w:p w:rsidR="00401E59" w:rsidRPr="00782ADD" w:rsidRDefault="00401E59" w:rsidP="00401E59">
      <w:pPr>
        <w:ind w:firstLine="567"/>
        <w:jc w:val="both"/>
        <w:rPr>
          <w:sz w:val="28"/>
          <w:szCs w:val="28"/>
        </w:rPr>
      </w:pPr>
      <w:r w:rsidRPr="00782ADD">
        <w:rPr>
          <w:sz w:val="28"/>
          <w:szCs w:val="28"/>
        </w:rPr>
        <w:t>4. Депутат, глава муниципального образования считается отозванным, если за отзыв проголосовало не менее половины избирателей, зарегистрированных соответственно в избирательном округе, муниципальном образовании.</w:t>
      </w:r>
    </w:p>
    <w:p w:rsidR="00401E59" w:rsidRPr="00782ADD" w:rsidRDefault="00401E59" w:rsidP="00401E59">
      <w:pPr>
        <w:ind w:firstLine="567"/>
        <w:jc w:val="both"/>
        <w:rPr>
          <w:sz w:val="28"/>
          <w:szCs w:val="28"/>
        </w:rPr>
      </w:pPr>
      <w:r w:rsidRPr="00782ADD">
        <w:rPr>
          <w:sz w:val="28"/>
          <w:szCs w:val="28"/>
        </w:rPr>
        <w:t>5. Итоги голосования по отзыву депутата, главы муниципального образования и принятые решения подлежат официальному опубликованию (обнародованию).»;</w:t>
      </w:r>
    </w:p>
    <w:p w:rsidR="00822C41" w:rsidRPr="00782ADD" w:rsidRDefault="00822C41" w:rsidP="00144023">
      <w:pPr>
        <w:pStyle w:val="ConsNormal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7C98" w:rsidRPr="00F867B4" w:rsidRDefault="00BA73DE" w:rsidP="00144023">
      <w:pPr>
        <w:pStyle w:val="ConsNormal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7B4">
        <w:rPr>
          <w:rFonts w:ascii="Times New Roman" w:hAnsi="Times New Roman" w:cs="Times New Roman"/>
          <w:sz w:val="28"/>
          <w:szCs w:val="28"/>
        </w:rPr>
        <w:t xml:space="preserve">8) </w:t>
      </w:r>
      <w:r w:rsidR="006C4711" w:rsidRPr="00F867B4">
        <w:rPr>
          <w:rFonts w:ascii="Times New Roman" w:hAnsi="Times New Roman" w:cs="Times New Roman"/>
          <w:sz w:val="28"/>
          <w:szCs w:val="28"/>
        </w:rPr>
        <w:t xml:space="preserve"> </w:t>
      </w:r>
      <w:r w:rsidR="00B57C98" w:rsidRPr="00F867B4">
        <w:rPr>
          <w:rFonts w:ascii="Times New Roman" w:hAnsi="Times New Roman" w:cs="Times New Roman"/>
          <w:sz w:val="28"/>
          <w:szCs w:val="28"/>
        </w:rPr>
        <w:t>в статье 12.2.:</w:t>
      </w:r>
    </w:p>
    <w:p w:rsidR="006C4711" w:rsidRPr="00782ADD" w:rsidRDefault="00B57C98" w:rsidP="00144023">
      <w:pPr>
        <w:pStyle w:val="ConsNormal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7B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C4711" w:rsidRPr="00F867B4">
        <w:rPr>
          <w:rFonts w:ascii="Times New Roman" w:hAnsi="Times New Roman" w:cs="Times New Roman"/>
          <w:sz w:val="28"/>
          <w:szCs w:val="28"/>
        </w:rPr>
        <w:t>часть 2 изложить в следующей редакции:</w:t>
      </w:r>
    </w:p>
    <w:p w:rsidR="00822C41" w:rsidRPr="00782ADD" w:rsidRDefault="006C4711" w:rsidP="00B57C98">
      <w:pPr>
        <w:spacing w:line="360" w:lineRule="exact"/>
        <w:ind w:firstLine="709"/>
        <w:jc w:val="both"/>
        <w:rPr>
          <w:sz w:val="28"/>
          <w:szCs w:val="28"/>
        </w:rPr>
      </w:pPr>
      <w:r w:rsidRPr="00782ADD">
        <w:rPr>
          <w:sz w:val="28"/>
          <w:szCs w:val="28"/>
        </w:rPr>
        <w:t>«2.</w:t>
      </w:r>
      <w:r w:rsidR="00D01A02" w:rsidRPr="00782ADD">
        <w:rPr>
          <w:rFonts w:cs="Calibri"/>
          <w:sz w:val="28"/>
          <w:szCs w:val="28"/>
        </w:rPr>
        <w:t xml:space="preserve"> </w:t>
      </w:r>
      <w:r w:rsidR="005B6F42" w:rsidRPr="00782ADD">
        <w:rPr>
          <w:bCs/>
          <w:sz w:val="28"/>
          <w:szCs w:val="28"/>
        </w:rPr>
        <w:t>Староста сельского населённого пункта назначается советом депутатов муниципального образования по представлению схода граждан сельского населённого пункта из числа граждан Российской Федерации, проживающих на территории данного сельского населённого пункта и обладающих активным избирательным правом или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r w:rsidR="005B6F42" w:rsidRPr="00782ADD">
        <w:rPr>
          <w:bCs/>
        </w:rPr>
        <w:t>.</w:t>
      </w:r>
      <w:r w:rsidR="00D01A02" w:rsidRPr="00782ADD">
        <w:rPr>
          <w:sz w:val="28"/>
          <w:szCs w:val="28"/>
        </w:rPr>
        <w:t>.</w:t>
      </w:r>
      <w:r w:rsidRPr="00782ADD">
        <w:rPr>
          <w:sz w:val="28"/>
          <w:szCs w:val="28"/>
        </w:rPr>
        <w:t>»;</w:t>
      </w:r>
    </w:p>
    <w:p w:rsidR="006C4711" w:rsidRPr="00782ADD" w:rsidRDefault="00B57C98" w:rsidP="006C4711">
      <w:pPr>
        <w:pStyle w:val="aff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B4C40" w:rsidRPr="00782ADD">
        <w:rPr>
          <w:rFonts w:ascii="Times New Roman" w:hAnsi="Times New Roman"/>
          <w:sz w:val="28"/>
          <w:szCs w:val="28"/>
        </w:rPr>
        <w:t xml:space="preserve">в части 3 </w:t>
      </w:r>
      <w:r w:rsidR="006C4711" w:rsidRPr="00782ADD">
        <w:rPr>
          <w:rFonts w:ascii="Times New Roman" w:hAnsi="Times New Roman"/>
          <w:sz w:val="28"/>
          <w:szCs w:val="28"/>
        </w:rPr>
        <w:t>после слов «муниципальную должность» добавить слова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</w:r>
    </w:p>
    <w:p w:rsidR="00E370BA" w:rsidRPr="00782ADD" w:rsidRDefault="00E370BA" w:rsidP="00E370BA">
      <w:pPr>
        <w:pStyle w:val="aff7"/>
        <w:ind w:firstLine="567"/>
        <w:jc w:val="both"/>
        <w:rPr>
          <w:rFonts w:ascii="Times New Roman" w:hAnsi="Times New Roman"/>
          <w:sz w:val="28"/>
          <w:szCs w:val="28"/>
        </w:rPr>
      </w:pPr>
      <w:r w:rsidRPr="00782ADD">
        <w:rPr>
          <w:rFonts w:ascii="Times New Roman" w:hAnsi="Times New Roman"/>
          <w:sz w:val="28"/>
          <w:szCs w:val="28"/>
        </w:rPr>
        <w:t>- в</w:t>
      </w:r>
      <w:r w:rsidR="00B57C98">
        <w:rPr>
          <w:rFonts w:ascii="Times New Roman" w:hAnsi="Times New Roman"/>
          <w:sz w:val="28"/>
          <w:szCs w:val="28"/>
        </w:rPr>
        <w:t>о втором абзаце</w:t>
      </w:r>
      <w:r w:rsidRPr="00782ADD">
        <w:rPr>
          <w:rFonts w:ascii="Times New Roman" w:hAnsi="Times New Roman"/>
          <w:sz w:val="28"/>
          <w:szCs w:val="28"/>
        </w:rPr>
        <w:t xml:space="preserve"> части 4 после слов «муниципальную должность» добавить слова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</w:r>
    </w:p>
    <w:p w:rsidR="00913786" w:rsidRPr="00782ADD" w:rsidRDefault="00913786" w:rsidP="006C4711">
      <w:pPr>
        <w:pStyle w:val="af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0C28" w:rsidRPr="00782ADD" w:rsidRDefault="00B57C98" w:rsidP="006C4711">
      <w:pPr>
        <w:pStyle w:val="aff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="00CC3500" w:rsidRPr="00782ADD">
        <w:rPr>
          <w:rFonts w:ascii="Times New Roman" w:hAnsi="Times New Roman"/>
          <w:sz w:val="28"/>
          <w:szCs w:val="28"/>
        </w:rPr>
        <w:t xml:space="preserve"> </w:t>
      </w:r>
      <w:r w:rsidR="00110C28" w:rsidRPr="00782ADD">
        <w:rPr>
          <w:rFonts w:ascii="Times New Roman" w:hAnsi="Times New Roman"/>
          <w:sz w:val="28"/>
          <w:szCs w:val="28"/>
        </w:rPr>
        <w:t xml:space="preserve"> в подпунктах «а» и «б» пункта 2 части </w:t>
      </w:r>
      <w:r>
        <w:rPr>
          <w:rFonts w:ascii="Times New Roman" w:hAnsi="Times New Roman"/>
          <w:sz w:val="28"/>
          <w:szCs w:val="28"/>
        </w:rPr>
        <w:t>5</w:t>
      </w:r>
      <w:r w:rsidR="00DD373B" w:rsidRPr="00782ADD">
        <w:rPr>
          <w:rFonts w:ascii="Times New Roman" w:hAnsi="Times New Roman"/>
          <w:sz w:val="28"/>
          <w:szCs w:val="28"/>
        </w:rPr>
        <w:t xml:space="preserve"> статьи 2</w:t>
      </w:r>
      <w:r>
        <w:rPr>
          <w:rFonts w:ascii="Times New Roman" w:hAnsi="Times New Roman"/>
          <w:sz w:val="28"/>
          <w:szCs w:val="28"/>
        </w:rPr>
        <w:t>7</w:t>
      </w:r>
      <w:r w:rsidR="00110C28" w:rsidRPr="00782ADD">
        <w:rPr>
          <w:rFonts w:ascii="Times New Roman" w:hAnsi="Times New Roman"/>
          <w:sz w:val="28"/>
          <w:szCs w:val="28"/>
        </w:rPr>
        <w:t xml:space="preserve"> слова «аппарате избирательной комиссии муниципального образования»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2ADD">
        <w:rPr>
          <w:rFonts w:ascii="Times New Roman" w:hAnsi="Times New Roman"/>
          <w:sz w:val="28"/>
          <w:szCs w:val="28"/>
        </w:rPr>
        <w:t>исключить</w:t>
      </w:r>
      <w:r w:rsidR="00110C28" w:rsidRPr="00782ADD">
        <w:rPr>
          <w:spacing w:val="2"/>
          <w:sz w:val="28"/>
          <w:szCs w:val="28"/>
        </w:rPr>
        <w:t>;</w:t>
      </w:r>
    </w:p>
    <w:p w:rsidR="00822C41" w:rsidRPr="00782ADD" w:rsidRDefault="00822C41" w:rsidP="006C4711">
      <w:pPr>
        <w:pStyle w:val="af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4711" w:rsidRPr="00782ADD" w:rsidRDefault="00B57C98" w:rsidP="006C4711">
      <w:pPr>
        <w:pStyle w:val="aff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="0069231D" w:rsidRPr="00782ADD">
        <w:rPr>
          <w:rFonts w:ascii="Times New Roman" w:hAnsi="Times New Roman"/>
          <w:sz w:val="28"/>
          <w:szCs w:val="28"/>
        </w:rPr>
        <w:t xml:space="preserve"> дополнить статью </w:t>
      </w:r>
      <w:r w:rsidR="00B22841">
        <w:rPr>
          <w:rFonts w:ascii="Times New Roman" w:hAnsi="Times New Roman"/>
          <w:sz w:val="28"/>
          <w:szCs w:val="28"/>
        </w:rPr>
        <w:t>29</w:t>
      </w:r>
      <w:r w:rsidR="0069231D" w:rsidRPr="00782ADD">
        <w:rPr>
          <w:rFonts w:ascii="Times New Roman" w:hAnsi="Times New Roman"/>
          <w:sz w:val="28"/>
          <w:szCs w:val="28"/>
        </w:rPr>
        <w:t xml:space="preserve"> частью </w:t>
      </w:r>
      <w:r w:rsidR="00B22841">
        <w:rPr>
          <w:rFonts w:ascii="Times New Roman" w:hAnsi="Times New Roman"/>
          <w:sz w:val="28"/>
          <w:szCs w:val="28"/>
        </w:rPr>
        <w:t>3</w:t>
      </w:r>
      <w:r w:rsidR="0069231D" w:rsidRPr="00782ADD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8F0BAC" w:rsidRPr="00782ADD" w:rsidRDefault="0069231D" w:rsidP="0069231D">
      <w:pPr>
        <w:pStyle w:val="aff7"/>
        <w:ind w:firstLine="567"/>
        <w:jc w:val="both"/>
        <w:rPr>
          <w:rFonts w:ascii="Times New Roman" w:hAnsi="Times New Roman"/>
          <w:sz w:val="28"/>
          <w:szCs w:val="28"/>
        </w:rPr>
      </w:pPr>
      <w:r w:rsidRPr="00782ADD">
        <w:rPr>
          <w:rFonts w:ascii="Times New Roman" w:hAnsi="Times New Roman"/>
          <w:sz w:val="28"/>
          <w:szCs w:val="28"/>
        </w:rPr>
        <w:t>«</w:t>
      </w:r>
      <w:r w:rsidR="00B22841">
        <w:rPr>
          <w:rFonts w:ascii="Times New Roman" w:hAnsi="Times New Roman"/>
          <w:sz w:val="28"/>
          <w:szCs w:val="28"/>
        </w:rPr>
        <w:t>3</w:t>
      </w:r>
      <w:r w:rsidRPr="00782ADD">
        <w:rPr>
          <w:rFonts w:ascii="Times New Roman" w:hAnsi="Times New Roman"/>
          <w:sz w:val="28"/>
          <w:szCs w:val="28"/>
        </w:rPr>
        <w:t xml:space="preserve">.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="00880DD6" w:rsidRPr="00782ADD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880DD6" w:rsidRPr="00782ADD">
        <w:rPr>
          <w:rFonts w:ascii="Times New Roman" w:hAnsi="Times New Roman" w:cs="Times New Roman"/>
          <w:bCs/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Федерации»</w:t>
      </w:r>
      <w:r w:rsidR="00880DD6" w:rsidRPr="00782ADD">
        <w:rPr>
          <w:bCs/>
          <w:sz w:val="28"/>
          <w:szCs w:val="28"/>
        </w:rPr>
        <w:t xml:space="preserve"> </w:t>
      </w:r>
      <w:r w:rsidRPr="00782ADD">
        <w:rPr>
          <w:rFonts w:ascii="Times New Roman" w:hAnsi="Times New Roman"/>
          <w:sz w:val="28"/>
          <w:szCs w:val="28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9" w:history="1">
        <w:r w:rsidRPr="00782ADD">
          <w:rPr>
            <w:rFonts w:ascii="Times New Roman" w:hAnsi="Times New Roman"/>
            <w:sz w:val="28"/>
            <w:szCs w:val="28"/>
          </w:rPr>
          <w:t>частями 3</w:t>
        </w:r>
      </w:hyperlink>
      <w:r w:rsidRPr="00782ADD">
        <w:rPr>
          <w:rFonts w:ascii="Times New Roman" w:hAnsi="Times New Roman"/>
          <w:sz w:val="28"/>
          <w:szCs w:val="28"/>
        </w:rPr>
        <w:t xml:space="preserve"> - </w:t>
      </w:r>
      <w:hyperlink r:id="rId10" w:history="1">
        <w:r w:rsidRPr="00782ADD">
          <w:rPr>
            <w:rFonts w:ascii="Times New Roman" w:hAnsi="Times New Roman"/>
            <w:sz w:val="28"/>
            <w:szCs w:val="28"/>
          </w:rPr>
          <w:t>6 статьи 13</w:t>
        </w:r>
      </w:hyperlink>
      <w:r w:rsidRPr="00782ADD">
        <w:rPr>
          <w:rFonts w:ascii="Times New Roman" w:hAnsi="Times New Roman"/>
          <w:sz w:val="28"/>
          <w:szCs w:val="28"/>
        </w:rPr>
        <w:t xml:space="preserve"> Федерального закона от 25 декабря 2008 года № 273-ФЗ «О противодействии коррупции».»; </w:t>
      </w:r>
    </w:p>
    <w:p w:rsidR="00822C41" w:rsidRPr="00782ADD" w:rsidRDefault="00822C41" w:rsidP="0069231D">
      <w:pPr>
        <w:pStyle w:val="af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22841" w:rsidRDefault="00B22841" w:rsidP="0069231D">
      <w:pPr>
        <w:pStyle w:val="aff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</w:t>
      </w:r>
      <w:r w:rsidR="008F0BAC" w:rsidRPr="00782A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статье 32:</w:t>
      </w:r>
    </w:p>
    <w:p w:rsidR="008F0BAC" w:rsidRPr="00782ADD" w:rsidRDefault="00B22841" w:rsidP="0069231D">
      <w:pPr>
        <w:pStyle w:val="aff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дополнить </w:t>
      </w:r>
      <w:r w:rsidR="008F0BAC" w:rsidRPr="00782ADD">
        <w:rPr>
          <w:rFonts w:ascii="Times New Roman" w:hAnsi="Times New Roman"/>
          <w:sz w:val="28"/>
          <w:szCs w:val="28"/>
        </w:rPr>
        <w:t xml:space="preserve">частью </w:t>
      </w:r>
      <w:r>
        <w:rPr>
          <w:rFonts w:ascii="Times New Roman" w:hAnsi="Times New Roman"/>
          <w:sz w:val="28"/>
          <w:szCs w:val="28"/>
        </w:rPr>
        <w:t>4</w:t>
      </w:r>
      <w:r w:rsidR="008F0BAC" w:rsidRPr="00782ADD">
        <w:rPr>
          <w:rFonts w:ascii="Times New Roman" w:hAnsi="Times New Roman"/>
          <w:sz w:val="28"/>
          <w:szCs w:val="28"/>
        </w:rPr>
        <w:t>.2. следующего содержания:</w:t>
      </w:r>
    </w:p>
    <w:p w:rsidR="008F0BAC" w:rsidRPr="00782ADD" w:rsidRDefault="008F0BAC" w:rsidP="008F0BAC">
      <w:pPr>
        <w:ind w:firstLine="709"/>
        <w:jc w:val="both"/>
        <w:rPr>
          <w:sz w:val="28"/>
          <w:szCs w:val="28"/>
        </w:rPr>
      </w:pPr>
      <w:r w:rsidRPr="00782ADD">
        <w:rPr>
          <w:sz w:val="28"/>
          <w:szCs w:val="28"/>
        </w:rPr>
        <w:t>«</w:t>
      </w:r>
      <w:r w:rsidR="00B22841">
        <w:rPr>
          <w:sz w:val="28"/>
          <w:szCs w:val="28"/>
        </w:rPr>
        <w:t>4</w:t>
      </w:r>
      <w:r w:rsidRPr="00782ADD">
        <w:rPr>
          <w:sz w:val="28"/>
          <w:szCs w:val="28"/>
        </w:rPr>
        <w:t xml:space="preserve">.2. </w:t>
      </w:r>
      <w:bookmarkStart w:id="22" w:name="_Hlk141778826"/>
      <w:r w:rsidRPr="00782ADD">
        <w:rPr>
          <w:sz w:val="28"/>
          <w:szCs w:val="28"/>
        </w:rPr>
        <w:t xml:space="preserve">Депутат совета депутатов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782ADD">
        <w:rPr>
          <w:bCs/>
          <w:sz w:val="28"/>
          <w:szCs w:val="28"/>
        </w:rPr>
        <w:t xml:space="preserve">от 06 октября 2003 года № 131-ФЗ «Об общих принципах организации местного самоуправления в Российской Федерации» </w:t>
      </w:r>
      <w:r w:rsidRPr="00782ADD">
        <w:rPr>
          <w:sz w:val="28"/>
          <w:szCs w:val="28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r w:rsidRPr="00782ADD">
        <w:rPr>
          <w:sz w:val="28"/>
          <w:szCs w:val="28"/>
        </w:rPr>
        <w:lastRenderedPageBreak/>
        <w:t>частями 3 - 6 статьи 13 Федерального закона от 25 декабря 2008 года № 273-ФЗ «О противодействии коррупции».</w:t>
      </w:r>
      <w:bookmarkEnd w:id="22"/>
      <w:r w:rsidRPr="00782ADD">
        <w:rPr>
          <w:sz w:val="28"/>
          <w:szCs w:val="28"/>
        </w:rPr>
        <w:t>»;</w:t>
      </w:r>
    </w:p>
    <w:p w:rsidR="00822C41" w:rsidRDefault="00B22841" w:rsidP="0069231D">
      <w:pPr>
        <w:pStyle w:val="aff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часть 6 изложить в следующей редакции:</w:t>
      </w:r>
    </w:p>
    <w:p w:rsidR="00B22841" w:rsidRPr="00B22841" w:rsidRDefault="00B22841" w:rsidP="00B22841">
      <w:pPr>
        <w:spacing w:line="180" w:lineRule="atLeast"/>
        <w:ind w:firstLine="540"/>
        <w:jc w:val="both"/>
        <w:rPr>
          <w:sz w:val="28"/>
          <w:szCs w:val="28"/>
          <w:lang w:eastAsia="ru-RU"/>
        </w:rPr>
      </w:pPr>
      <w:r w:rsidRPr="00B22841">
        <w:rPr>
          <w:sz w:val="28"/>
          <w:szCs w:val="28"/>
          <w:lang w:eastAsia="ru-RU"/>
        </w:rPr>
        <w:t>«6.</w:t>
      </w:r>
      <w:r>
        <w:rPr>
          <w:sz w:val="28"/>
          <w:szCs w:val="28"/>
          <w:lang w:eastAsia="ru-RU"/>
        </w:rPr>
        <w:t xml:space="preserve"> </w:t>
      </w:r>
      <w:r w:rsidRPr="00B22841">
        <w:rPr>
          <w:sz w:val="28"/>
          <w:szCs w:val="28"/>
          <w:lang w:eastAsia="ru-RU"/>
        </w:rPr>
        <w:t>Полномочия депутата,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созыва.</w:t>
      </w:r>
      <w:r>
        <w:rPr>
          <w:sz w:val="28"/>
          <w:szCs w:val="28"/>
          <w:lang w:eastAsia="ru-RU"/>
        </w:rPr>
        <w:t>»</w:t>
      </w:r>
    </w:p>
    <w:p w:rsidR="00B22841" w:rsidRPr="00782ADD" w:rsidRDefault="00B22841" w:rsidP="0069231D">
      <w:pPr>
        <w:pStyle w:val="af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31D" w:rsidRPr="00F867B4" w:rsidRDefault="00B22841" w:rsidP="0069231D">
      <w:pPr>
        <w:pStyle w:val="aff7"/>
        <w:ind w:firstLine="567"/>
        <w:jc w:val="both"/>
        <w:rPr>
          <w:rFonts w:ascii="Times New Roman" w:hAnsi="Times New Roman"/>
          <w:sz w:val="28"/>
          <w:szCs w:val="28"/>
        </w:rPr>
      </w:pPr>
      <w:r w:rsidRPr="00F867B4">
        <w:rPr>
          <w:rFonts w:ascii="Times New Roman" w:hAnsi="Times New Roman"/>
          <w:sz w:val="28"/>
          <w:szCs w:val="28"/>
        </w:rPr>
        <w:t xml:space="preserve">12) </w:t>
      </w:r>
      <w:r w:rsidR="0069231D" w:rsidRPr="00F867B4">
        <w:rPr>
          <w:rFonts w:ascii="Times New Roman" w:hAnsi="Times New Roman"/>
          <w:sz w:val="28"/>
          <w:szCs w:val="28"/>
        </w:rPr>
        <w:t xml:space="preserve"> дополнить статью </w:t>
      </w:r>
      <w:r w:rsidRPr="00F867B4">
        <w:rPr>
          <w:rFonts w:ascii="Times New Roman" w:hAnsi="Times New Roman"/>
          <w:sz w:val="28"/>
          <w:szCs w:val="28"/>
        </w:rPr>
        <w:t>34</w:t>
      </w:r>
      <w:r w:rsidR="0069231D" w:rsidRPr="00F867B4">
        <w:rPr>
          <w:rFonts w:ascii="Times New Roman" w:hAnsi="Times New Roman"/>
          <w:sz w:val="28"/>
          <w:szCs w:val="28"/>
        </w:rPr>
        <w:t xml:space="preserve"> частью 1.</w:t>
      </w:r>
      <w:r w:rsidRPr="00F867B4">
        <w:rPr>
          <w:rFonts w:ascii="Times New Roman" w:hAnsi="Times New Roman"/>
          <w:sz w:val="28"/>
          <w:szCs w:val="28"/>
        </w:rPr>
        <w:t>1.</w:t>
      </w:r>
      <w:r w:rsidR="0069231D" w:rsidRPr="00F867B4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69231D" w:rsidRPr="00F867B4" w:rsidRDefault="0069231D" w:rsidP="0069231D">
      <w:pPr>
        <w:pStyle w:val="aff7"/>
        <w:ind w:firstLine="567"/>
        <w:jc w:val="both"/>
        <w:rPr>
          <w:rFonts w:ascii="Times New Roman" w:hAnsi="Times New Roman"/>
          <w:sz w:val="28"/>
          <w:szCs w:val="28"/>
        </w:rPr>
      </w:pPr>
      <w:r w:rsidRPr="00F867B4">
        <w:rPr>
          <w:rFonts w:ascii="Times New Roman" w:hAnsi="Times New Roman"/>
          <w:sz w:val="28"/>
          <w:szCs w:val="28"/>
        </w:rPr>
        <w:t>«1.</w:t>
      </w:r>
      <w:r w:rsidR="00B22841" w:rsidRPr="00F867B4">
        <w:rPr>
          <w:rFonts w:ascii="Times New Roman" w:hAnsi="Times New Roman"/>
          <w:sz w:val="28"/>
          <w:szCs w:val="28"/>
        </w:rPr>
        <w:t>1</w:t>
      </w:r>
      <w:r w:rsidRPr="00F867B4">
        <w:rPr>
          <w:rFonts w:ascii="Times New Roman" w:hAnsi="Times New Roman"/>
          <w:sz w:val="28"/>
          <w:szCs w:val="28"/>
        </w:rPr>
        <w:t xml:space="preserve">. Полномочия депутата совета депутатов прекращаются досрочно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подряд.»; </w:t>
      </w:r>
    </w:p>
    <w:p w:rsidR="00822C41" w:rsidRPr="00F867B4" w:rsidRDefault="00822C41" w:rsidP="0069231D">
      <w:pPr>
        <w:pStyle w:val="ConsNormal0"/>
        <w:suppressAutoHyphens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9231D" w:rsidRPr="00F867B4" w:rsidRDefault="00A43B89" w:rsidP="0069231D">
      <w:pPr>
        <w:pStyle w:val="ConsNormal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7B4">
        <w:rPr>
          <w:rFonts w:ascii="Times New Roman" w:hAnsi="Times New Roman"/>
          <w:sz w:val="28"/>
          <w:szCs w:val="28"/>
        </w:rPr>
        <w:t>13)</w:t>
      </w:r>
      <w:r w:rsidR="0069231D" w:rsidRPr="00F867B4">
        <w:rPr>
          <w:rFonts w:ascii="Times New Roman" w:hAnsi="Times New Roman"/>
          <w:sz w:val="28"/>
          <w:szCs w:val="28"/>
        </w:rPr>
        <w:t xml:space="preserve"> </w:t>
      </w:r>
      <w:r w:rsidR="0042003E" w:rsidRPr="00F867B4">
        <w:rPr>
          <w:rFonts w:ascii="Times New Roman" w:hAnsi="Times New Roman"/>
          <w:sz w:val="28"/>
          <w:szCs w:val="28"/>
        </w:rPr>
        <w:t xml:space="preserve">статьи </w:t>
      </w:r>
      <w:r w:rsidRPr="00F867B4">
        <w:rPr>
          <w:rFonts w:ascii="Times New Roman" w:hAnsi="Times New Roman"/>
          <w:sz w:val="28"/>
          <w:szCs w:val="28"/>
        </w:rPr>
        <w:t>35</w:t>
      </w:r>
      <w:r w:rsidR="0042003E" w:rsidRPr="00F867B4">
        <w:rPr>
          <w:rFonts w:ascii="Times New Roman" w:hAnsi="Times New Roman"/>
          <w:sz w:val="28"/>
          <w:szCs w:val="28"/>
        </w:rPr>
        <w:t>-4</w:t>
      </w:r>
      <w:r w:rsidRPr="00F867B4">
        <w:rPr>
          <w:rFonts w:ascii="Times New Roman" w:hAnsi="Times New Roman"/>
          <w:sz w:val="28"/>
          <w:szCs w:val="28"/>
        </w:rPr>
        <w:t>5</w:t>
      </w:r>
      <w:r w:rsidR="0042003E" w:rsidRPr="00F867B4">
        <w:rPr>
          <w:rFonts w:ascii="Times New Roman" w:hAnsi="Times New Roman"/>
          <w:sz w:val="28"/>
          <w:szCs w:val="28"/>
        </w:rPr>
        <w:t xml:space="preserve"> признать утратившими силу</w:t>
      </w:r>
      <w:r w:rsidR="0069231D" w:rsidRPr="00F867B4">
        <w:rPr>
          <w:rFonts w:ascii="Times New Roman" w:hAnsi="Times New Roman" w:cs="Times New Roman"/>
          <w:sz w:val="28"/>
          <w:szCs w:val="28"/>
        </w:rPr>
        <w:t>;</w:t>
      </w:r>
    </w:p>
    <w:p w:rsidR="00822C41" w:rsidRPr="00F867B4" w:rsidRDefault="00822C41" w:rsidP="00E61A00">
      <w:pPr>
        <w:pStyle w:val="ConsNormal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1A00" w:rsidRPr="00782ADD" w:rsidRDefault="00A43B89" w:rsidP="00E61A00">
      <w:pPr>
        <w:pStyle w:val="ConsNormal0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7B4">
        <w:rPr>
          <w:rFonts w:ascii="Times New Roman" w:hAnsi="Times New Roman" w:cs="Times New Roman"/>
          <w:sz w:val="28"/>
          <w:szCs w:val="28"/>
        </w:rPr>
        <w:t xml:space="preserve">14) </w:t>
      </w:r>
      <w:r w:rsidR="00E61A00" w:rsidRPr="00F867B4">
        <w:rPr>
          <w:rFonts w:ascii="Times New Roman" w:hAnsi="Times New Roman" w:cs="Times New Roman"/>
          <w:sz w:val="28"/>
          <w:szCs w:val="28"/>
        </w:rPr>
        <w:t xml:space="preserve"> статью </w:t>
      </w:r>
      <w:r w:rsidRPr="00F867B4">
        <w:rPr>
          <w:rFonts w:ascii="Times New Roman" w:hAnsi="Times New Roman" w:cs="Times New Roman"/>
          <w:sz w:val="28"/>
          <w:szCs w:val="28"/>
        </w:rPr>
        <w:t>49</w:t>
      </w:r>
      <w:r w:rsidR="00E61A00" w:rsidRPr="00F867B4">
        <w:rPr>
          <w:rFonts w:ascii="Times New Roman" w:hAnsi="Times New Roman" w:cs="Times New Roman"/>
          <w:sz w:val="28"/>
          <w:szCs w:val="28"/>
        </w:rPr>
        <w:t xml:space="preserve"> дополнить частью 7 следующего содержания:</w:t>
      </w:r>
      <w:bookmarkStart w:id="23" w:name="_GoBack"/>
      <w:bookmarkEnd w:id="23"/>
    </w:p>
    <w:p w:rsidR="00E61A00" w:rsidRPr="00782ADD" w:rsidRDefault="00E61A00" w:rsidP="00E61A00">
      <w:pPr>
        <w:pStyle w:val="aff7"/>
        <w:ind w:firstLine="567"/>
        <w:jc w:val="both"/>
        <w:rPr>
          <w:rFonts w:ascii="Times New Roman" w:hAnsi="Times New Roman"/>
          <w:sz w:val="28"/>
          <w:szCs w:val="28"/>
        </w:rPr>
      </w:pPr>
      <w:r w:rsidRPr="00782ADD">
        <w:rPr>
          <w:rFonts w:ascii="Times New Roman" w:hAnsi="Times New Roman"/>
          <w:sz w:val="28"/>
          <w:szCs w:val="28"/>
        </w:rPr>
        <w:t xml:space="preserve">«7. Глава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="00880DD6" w:rsidRPr="00782ADD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880DD6" w:rsidRPr="00782ADD">
        <w:rPr>
          <w:rFonts w:ascii="Times New Roman" w:hAnsi="Times New Roman" w:cs="Times New Roman"/>
          <w:bCs/>
          <w:sz w:val="28"/>
          <w:szCs w:val="28"/>
        </w:rPr>
        <w:t xml:space="preserve">от 06 октября 2003 года № 131-ФЗ «Об общих принципах организации местного самоуправления в Российской Федерации» </w:t>
      </w:r>
      <w:r w:rsidRPr="00782ADD">
        <w:rPr>
          <w:rFonts w:ascii="Times New Roman" w:hAnsi="Times New Roman"/>
          <w:sz w:val="28"/>
          <w:szCs w:val="28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11" w:history="1">
        <w:r w:rsidRPr="00782ADD">
          <w:rPr>
            <w:rFonts w:ascii="Times New Roman" w:hAnsi="Times New Roman"/>
            <w:sz w:val="28"/>
            <w:szCs w:val="28"/>
          </w:rPr>
          <w:t>частями 3</w:t>
        </w:r>
      </w:hyperlink>
      <w:r w:rsidRPr="00782ADD">
        <w:rPr>
          <w:rFonts w:ascii="Times New Roman" w:hAnsi="Times New Roman"/>
          <w:sz w:val="28"/>
          <w:szCs w:val="28"/>
        </w:rPr>
        <w:t xml:space="preserve"> - </w:t>
      </w:r>
      <w:hyperlink r:id="rId12" w:history="1">
        <w:r w:rsidRPr="00782ADD">
          <w:rPr>
            <w:rFonts w:ascii="Times New Roman" w:hAnsi="Times New Roman"/>
            <w:sz w:val="28"/>
            <w:szCs w:val="28"/>
          </w:rPr>
          <w:t>6 статьи 13</w:t>
        </w:r>
      </w:hyperlink>
      <w:r w:rsidRPr="00782ADD">
        <w:rPr>
          <w:rFonts w:ascii="Times New Roman" w:hAnsi="Times New Roman"/>
          <w:sz w:val="28"/>
          <w:szCs w:val="28"/>
        </w:rPr>
        <w:t xml:space="preserve"> Федерального закона от 25 декабря 2008 года № 273-ФЗ «О противодействии коррупции»</w:t>
      </w:r>
      <w:r w:rsidR="00A43B89">
        <w:rPr>
          <w:rFonts w:ascii="Times New Roman" w:hAnsi="Times New Roman"/>
          <w:sz w:val="28"/>
          <w:szCs w:val="28"/>
        </w:rPr>
        <w:t>.»</w:t>
      </w:r>
      <w:r w:rsidRPr="00782ADD">
        <w:rPr>
          <w:rFonts w:ascii="Times New Roman" w:hAnsi="Times New Roman"/>
          <w:sz w:val="28"/>
          <w:szCs w:val="28"/>
        </w:rPr>
        <w:t>;</w:t>
      </w:r>
    </w:p>
    <w:p w:rsidR="00913786" w:rsidRPr="00782ADD" w:rsidRDefault="00913786" w:rsidP="00E61A00">
      <w:pPr>
        <w:pStyle w:val="af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1A00" w:rsidRDefault="00A43B89" w:rsidP="00E61A00">
      <w:pPr>
        <w:pStyle w:val="af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15) </w:t>
      </w:r>
      <w:r w:rsidR="00E61A00" w:rsidRPr="00782ADD">
        <w:rPr>
          <w:rFonts w:ascii="Times New Roman" w:hAnsi="Times New Roman"/>
          <w:sz w:val="28"/>
          <w:szCs w:val="28"/>
        </w:rPr>
        <w:t xml:space="preserve">статью </w:t>
      </w:r>
      <w:r>
        <w:rPr>
          <w:rFonts w:ascii="Times New Roman" w:hAnsi="Times New Roman"/>
          <w:sz w:val="28"/>
          <w:szCs w:val="28"/>
        </w:rPr>
        <w:t>53</w:t>
      </w:r>
      <w:r w:rsidR="00E61A00" w:rsidRPr="00782ADD">
        <w:rPr>
          <w:rFonts w:ascii="Times New Roman" w:hAnsi="Times New Roman"/>
          <w:sz w:val="28"/>
          <w:szCs w:val="28"/>
        </w:rPr>
        <w:t xml:space="preserve"> </w:t>
      </w:r>
      <w:r w:rsidR="00E32CA8" w:rsidRPr="00782ADD">
        <w:rPr>
          <w:rFonts w:ascii="Times New Roman" w:hAnsi="Times New Roman"/>
          <w:sz w:val="28"/>
          <w:szCs w:val="28"/>
        </w:rPr>
        <w:t>признать утратившей силу</w:t>
      </w:r>
      <w:r w:rsidR="00E61A00" w:rsidRPr="00782ADD">
        <w:rPr>
          <w:rFonts w:ascii="Times New Roman" w:hAnsi="Times New Roman" w:cs="Times New Roman"/>
          <w:sz w:val="28"/>
          <w:szCs w:val="28"/>
        </w:rPr>
        <w:t>;</w:t>
      </w:r>
    </w:p>
    <w:p w:rsidR="00A43B89" w:rsidRPr="00782ADD" w:rsidRDefault="00A43B89" w:rsidP="00E61A00">
      <w:pPr>
        <w:pStyle w:val="aff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1A32" w:rsidRPr="00782ADD" w:rsidRDefault="00A43B89" w:rsidP="00104D56">
      <w:pPr>
        <w:pStyle w:val="af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 </w:t>
      </w:r>
      <w:r w:rsidR="00104D56" w:rsidRPr="00782ADD">
        <w:rPr>
          <w:rFonts w:ascii="Times New Roman" w:hAnsi="Times New Roman" w:cs="Times New Roman"/>
          <w:sz w:val="28"/>
          <w:szCs w:val="28"/>
        </w:rPr>
        <w:t xml:space="preserve"> част</w:t>
      </w:r>
      <w:r w:rsidR="00611A32" w:rsidRPr="00782ADD">
        <w:rPr>
          <w:rFonts w:ascii="Times New Roman" w:hAnsi="Times New Roman" w:cs="Times New Roman"/>
          <w:sz w:val="28"/>
          <w:szCs w:val="28"/>
        </w:rPr>
        <w:t>ь</w:t>
      </w:r>
      <w:r w:rsidR="00104D56" w:rsidRPr="00782ADD">
        <w:rPr>
          <w:rFonts w:ascii="Times New Roman" w:hAnsi="Times New Roman" w:cs="Times New Roman"/>
          <w:sz w:val="28"/>
          <w:szCs w:val="28"/>
        </w:rPr>
        <w:t xml:space="preserve"> 2 статьи 5</w:t>
      </w:r>
      <w:r>
        <w:rPr>
          <w:rFonts w:ascii="Times New Roman" w:hAnsi="Times New Roman" w:cs="Times New Roman"/>
          <w:sz w:val="28"/>
          <w:szCs w:val="28"/>
        </w:rPr>
        <w:t>4</w:t>
      </w:r>
      <w:r w:rsidR="00104D56" w:rsidRPr="00782ADD">
        <w:rPr>
          <w:rFonts w:ascii="Times New Roman" w:hAnsi="Times New Roman" w:cs="Times New Roman"/>
          <w:sz w:val="28"/>
          <w:szCs w:val="28"/>
        </w:rPr>
        <w:t xml:space="preserve"> </w:t>
      </w:r>
      <w:r w:rsidR="00611A32" w:rsidRPr="00782AD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11A32" w:rsidRPr="00782ADD" w:rsidRDefault="00CD1398" w:rsidP="00611A32">
      <w:pPr>
        <w:pStyle w:val="aff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11A32" w:rsidRPr="00782ADD">
        <w:rPr>
          <w:rFonts w:ascii="Times New Roman" w:hAnsi="Times New Roman" w:cs="Times New Roman"/>
          <w:sz w:val="28"/>
          <w:szCs w:val="28"/>
        </w:rPr>
        <w:t>2. Должность муниципальной службы – должность в органе местного самоуправления, котор</w:t>
      </w:r>
      <w:r w:rsidR="004D2DB5" w:rsidRPr="00782ADD">
        <w:rPr>
          <w:rFonts w:ascii="Times New Roman" w:hAnsi="Times New Roman" w:cs="Times New Roman"/>
          <w:sz w:val="28"/>
          <w:szCs w:val="28"/>
        </w:rPr>
        <w:t>ый</w:t>
      </w:r>
      <w:r w:rsidR="00611A32" w:rsidRPr="00782ADD">
        <w:rPr>
          <w:rFonts w:ascii="Times New Roman" w:hAnsi="Times New Roman" w:cs="Times New Roman"/>
          <w:sz w:val="28"/>
          <w:szCs w:val="28"/>
        </w:rPr>
        <w:t xml:space="preserve"> образуется в соответствии с настоящим уставом, с установленным кругом обязанностей по обеспечению исполнения полномочий органа местного самоуправления или лица, замещающего муниципальную должность.</w:t>
      </w:r>
    </w:p>
    <w:p w:rsidR="00611A32" w:rsidRPr="00782ADD" w:rsidRDefault="00611A32" w:rsidP="00611A32">
      <w:pPr>
        <w:pStyle w:val="36"/>
        <w:ind w:left="0" w:firstLine="540"/>
        <w:jc w:val="both"/>
        <w:rPr>
          <w:sz w:val="28"/>
          <w:szCs w:val="28"/>
        </w:rPr>
      </w:pPr>
      <w:r w:rsidRPr="00782ADD">
        <w:rPr>
          <w:sz w:val="28"/>
          <w:szCs w:val="28"/>
        </w:rPr>
        <w:t xml:space="preserve">Должности муниципальной службы устанавливаются </w:t>
      </w:r>
      <w:r w:rsidR="004D2DB5" w:rsidRPr="00782ADD">
        <w:rPr>
          <w:sz w:val="28"/>
          <w:szCs w:val="28"/>
        </w:rPr>
        <w:t xml:space="preserve">муниципальным правовым актом </w:t>
      </w:r>
      <w:r w:rsidRPr="00782ADD">
        <w:rPr>
          <w:sz w:val="28"/>
          <w:szCs w:val="28"/>
        </w:rPr>
        <w:t xml:space="preserve">в соответствии с реестром должностей муниципальной службы в Ленинградской области, утверждаемым законом Ленинградской области. </w:t>
      </w:r>
    </w:p>
    <w:p w:rsidR="00A43B89" w:rsidRDefault="00611A32" w:rsidP="00944A43">
      <w:pPr>
        <w:pStyle w:val="36"/>
        <w:ind w:left="0" w:firstLine="540"/>
        <w:jc w:val="both"/>
        <w:rPr>
          <w:sz w:val="28"/>
          <w:szCs w:val="28"/>
        </w:rPr>
      </w:pPr>
      <w:r w:rsidRPr="00782ADD">
        <w:rPr>
          <w:sz w:val="28"/>
          <w:szCs w:val="28"/>
        </w:rPr>
        <w:t>При утверждении штатного расписания органа местного самоуправления используются наименования должностей муниципальной службы, предусмотренные реестром должностей муниципальной службы в Ленинградской области.»</w:t>
      </w:r>
    </w:p>
    <w:p w:rsidR="00A43B89" w:rsidRDefault="00A43B89" w:rsidP="00944A43">
      <w:pPr>
        <w:pStyle w:val="36"/>
        <w:ind w:left="0" w:firstLine="540"/>
        <w:jc w:val="both"/>
        <w:rPr>
          <w:sz w:val="28"/>
          <w:szCs w:val="28"/>
        </w:rPr>
      </w:pPr>
    </w:p>
    <w:p w:rsidR="00944A43" w:rsidRDefault="00A43B89" w:rsidP="00944A43">
      <w:pPr>
        <w:pStyle w:val="36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17) статьи 61 и 66 признать утратившими силу</w:t>
      </w:r>
      <w:r w:rsidR="00913786" w:rsidRPr="00782ADD">
        <w:rPr>
          <w:sz w:val="28"/>
          <w:szCs w:val="28"/>
        </w:rPr>
        <w:t>.</w:t>
      </w:r>
    </w:p>
    <w:p w:rsidR="00FF00A6" w:rsidRPr="00612FD1" w:rsidRDefault="00FF00A6" w:rsidP="00FF00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2FD1">
        <w:rPr>
          <w:rFonts w:eastAsia="Calibri"/>
          <w:sz w:val="28"/>
          <w:szCs w:val="28"/>
        </w:rPr>
        <w:lastRenderedPageBreak/>
        <w:t xml:space="preserve">2. </w:t>
      </w:r>
      <w:r w:rsidR="00BB0DE8">
        <w:rPr>
          <w:sz w:val="28"/>
          <w:szCs w:val="28"/>
        </w:rPr>
        <w:t>Главе муниципального образования представить настоящее решение для государственной регистрации</w:t>
      </w:r>
      <w:r w:rsidRPr="00612FD1">
        <w:rPr>
          <w:rFonts w:eastAsia="Calibri"/>
          <w:sz w:val="28"/>
          <w:szCs w:val="28"/>
        </w:rPr>
        <w:t xml:space="preserve"> в территориальн</w:t>
      </w:r>
      <w:r w:rsidR="00BB0DE8">
        <w:rPr>
          <w:rFonts w:eastAsia="Calibri"/>
          <w:sz w:val="28"/>
          <w:szCs w:val="28"/>
        </w:rPr>
        <w:t>ый орган</w:t>
      </w:r>
      <w:r w:rsidRPr="00612FD1">
        <w:rPr>
          <w:rFonts w:eastAsia="Calibri"/>
          <w:sz w:val="28"/>
          <w:szCs w:val="28"/>
        </w:rPr>
        <w:t xml:space="preserve"> уполномоченного федерального органа исполнительной власти в сфере регистрации уставов муниципальных образований в порядке, установленном федеральным законом</w:t>
      </w:r>
      <w:r w:rsidR="00BB0DE8">
        <w:rPr>
          <w:rFonts w:eastAsia="Calibri"/>
          <w:sz w:val="28"/>
          <w:szCs w:val="28"/>
        </w:rPr>
        <w:t>.</w:t>
      </w:r>
    </w:p>
    <w:p w:rsidR="00BB0DE8" w:rsidRDefault="00BB0DE8" w:rsidP="00BB0D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Решение подлежит официа</w:t>
      </w:r>
      <w:r w:rsidR="00CD1398">
        <w:rPr>
          <w:sz w:val="28"/>
          <w:szCs w:val="28"/>
        </w:rPr>
        <w:t>льному опубликованию в газете «</w:t>
      </w:r>
      <w:r>
        <w:rPr>
          <w:sz w:val="28"/>
          <w:szCs w:val="28"/>
        </w:rPr>
        <w:t xml:space="preserve">Выборг» и размещению </w:t>
      </w:r>
      <w:r w:rsidR="00F004FB" w:rsidRPr="00874EB0">
        <w:rPr>
          <w:sz w:val="28"/>
          <w:szCs w:val="28"/>
        </w:rPr>
        <w:t>в информационно-телекоммуникационной сети «Интернет»- NPAVRLO.RU</w:t>
      </w:r>
      <w:r w:rsidR="00F004FB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государственной регистрации и вступает в силу после официального опубликования в газете «Выборг».</w:t>
      </w:r>
    </w:p>
    <w:p w:rsidR="00FF00A6" w:rsidRPr="00612FD1" w:rsidRDefault="00FF00A6" w:rsidP="00FF00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F00A6" w:rsidRPr="00782ADD" w:rsidRDefault="00FF00A6" w:rsidP="00944A43">
      <w:pPr>
        <w:pStyle w:val="36"/>
        <w:ind w:left="0" w:firstLine="540"/>
        <w:jc w:val="both"/>
        <w:rPr>
          <w:sz w:val="28"/>
          <w:szCs w:val="28"/>
        </w:rPr>
      </w:pPr>
    </w:p>
    <w:p w:rsidR="00E32CA8" w:rsidRDefault="00E32CA8" w:rsidP="00E32CA8">
      <w:pPr>
        <w:pStyle w:val="36"/>
        <w:ind w:left="0" w:firstLine="540"/>
        <w:jc w:val="both"/>
        <w:rPr>
          <w:sz w:val="28"/>
          <w:szCs w:val="28"/>
        </w:rPr>
      </w:pPr>
    </w:p>
    <w:p w:rsidR="00FF00A6" w:rsidRDefault="00FF00A6" w:rsidP="00E32CA8">
      <w:pPr>
        <w:pStyle w:val="36"/>
        <w:ind w:left="0" w:firstLine="540"/>
        <w:jc w:val="both"/>
        <w:rPr>
          <w:sz w:val="28"/>
          <w:szCs w:val="28"/>
        </w:rPr>
      </w:pPr>
    </w:p>
    <w:p w:rsidR="00FF00A6" w:rsidRDefault="00FF00A6" w:rsidP="00E32CA8">
      <w:pPr>
        <w:pStyle w:val="36"/>
        <w:ind w:left="0" w:firstLine="540"/>
        <w:jc w:val="both"/>
        <w:rPr>
          <w:sz w:val="28"/>
          <w:szCs w:val="28"/>
        </w:rPr>
      </w:pPr>
    </w:p>
    <w:p w:rsidR="00FF00A6" w:rsidRDefault="00FF00A6" w:rsidP="00E32CA8">
      <w:pPr>
        <w:pStyle w:val="36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П.А.Ельцов</w:t>
      </w:r>
    </w:p>
    <w:p w:rsidR="00FF00A6" w:rsidRDefault="00FF00A6" w:rsidP="00E32CA8">
      <w:pPr>
        <w:pStyle w:val="36"/>
        <w:ind w:left="0" w:firstLine="540"/>
        <w:jc w:val="both"/>
        <w:rPr>
          <w:sz w:val="28"/>
          <w:szCs w:val="28"/>
        </w:rPr>
      </w:pPr>
    </w:p>
    <w:p w:rsidR="00FF00A6" w:rsidRDefault="00FF00A6" w:rsidP="00E32CA8">
      <w:pPr>
        <w:pStyle w:val="36"/>
        <w:ind w:left="0" w:firstLine="540"/>
        <w:jc w:val="both"/>
        <w:rPr>
          <w:sz w:val="28"/>
          <w:szCs w:val="28"/>
        </w:rPr>
      </w:pPr>
    </w:p>
    <w:p w:rsidR="00FF00A6" w:rsidRDefault="00FF00A6" w:rsidP="00E32CA8">
      <w:pPr>
        <w:pStyle w:val="36"/>
        <w:ind w:left="0" w:firstLine="540"/>
        <w:jc w:val="both"/>
        <w:rPr>
          <w:sz w:val="28"/>
          <w:szCs w:val="28"/>
        </w:rPr>
      </w:pPr>
    </w:p>
    <w:p w:rsidR="00FF00A6" w:rsidRDefault="00FF00A6" w:rsidP="00E32CA8">
      <w:pPr>
        <w:pStyle w:val="36"/>
        <w:ind w:left="0" w:firstLine="540"/>
        <w:jc w:val="both"/>
        <w:rPr>
          <w:sz w:val="28"/>
          <w:szCs w:val="28"/>
        </w:rPr>
      </w:pPr>
    </w:p>
    <w:p w:rsidR="00FF00A6" w:rsidRDefault="00FF00A6" w:rsidP="00E32CA8">
      <w:pPr>
        <w:pStyle w:val="36"/>
        <w:ind w:left="0" w:firstLine="540"/>
        <w:jc w:val="both"/>
        <w:rPr>
          <w:sz w:val="28"/>
          <w:szCs w:val="28"/>
        </w:rPr>
      </w:pPr>
    </w:p>
    <w:p w:rsidR="00FF00A6" w:rsidRDefault="00FF00A6" w:rsidP="00E32CA8">
      <w:pPr>
        <w:pStyle w:val="36"/>
        <w:ind w:left="0" w:firstLine="540"/>
        <w:jc w:val="both"/>
        <w:rPr>
          <w:sz w:val="28"/>
          <w:szCs w:val="28"/>
        </w:rPr>
      </w:pPr>
    </w:p>
    <w:p w:rsidR="00FF00A6" w:rsidRDefault="00FF00A6" w:rsidP="00E32CA8">
      <w:pPr>
        <w:pStyle w:val="36"/>
        <w:ind w:left="0" w:firstLine="540"/>
        <w:jc w:val="both"/>
        <w:rPr>
          <w:sz w:val="28"/>
          <w:szCs w:val="28"/>
        </w:rPr>
      </w:pPr>
    </w:p>
    <w:p w:rsidR="00FF00A6" w:rsidRDefault="00FF00A6" w:rsidP="00E32CA8">
      <w:pPr>
        <w:pStyle w:val="36"/>
        <w:ind w:left="0" w:firstLine="540"/>
        <w:jc w:val="both"/>
        <w:rPr>
          <w:sz w:val="28"/>
          <w:szCs w:val="28"/>
        </w:rPr>
      </w:pPr>
    </w:p>
    <w:p w:rsidR="00FF00A6" w:rsidRDefault="00FF00A6" w:rsidP="00E32CA8">
      <w:pPr>
        <w:pStyle w:val="36"/>
        <w:ind w:left="0" w:firstLine="540"/>
        <w:jc w:val="both"/>
        <w:rPr>
          <w:sz w:val="28"/>
          <w:szCs w:val="28"/>
        </w:rPr>
      </w:pPr>
    </w:p>
    <w:p w:rsidR="00FF00A6" w:rsidRDefault="00FF00A6" w:rsidP="00E32CA8">
      <w:pPr>
        <w:pStyle w:val="36"/>
        <w:ind w:left="0" w:firstLine="540"/>
        <w:jc w:val="both"/>
        <w:rPr>
          <w:sz w:val="28"/>
          <w:szCs w:val="28"/>
        </w:rPr>
      </w:pPr>
    </w:p>
    <w:p w:rsidR="00FF00A6" w:rsidRDefault="00FF00A6" w:rsidP="00E32CA8">
      <w:pPr>
        <w:pStyle w:val="36"/>
        <w:ind w:left="0" w:firstLine="540"/>
        <w:jc w:val="both"/>
        <w:rPr>
          <w:sz w:val="28"/>
          <w:szCs w:val="28"/>
        </w:rPr>
      </w:pPr>
    </w:p>
    <w:p w:rsidR="00FF00A6" w:rsidRDefault="00FF00A6" w:rsidP="00E32CA8">
      <w:pPr>
        <w:pStyle w:val="36"/>
        <w:ind w:left="0" w:firstLine="540"/>
        <w:jc w:val="both"/>
        <w:rPr>
          <w:sz w:val="28"/>
          <w:szCs w:val="28"/>
        </w:rPr>
      </w:pPr>
    </w:p>
    <w:p w:rsidR="00FF00A6" w:rsidRDefault="00FF00A6" w:rsidP="00E32CA8">
      <w:pPr>
        <w:pStyle w:val="36"/>
        <w:ind w:left="0" w:firstLine="540"/>
        <w:jc w:val="both"/>
        <w:rPr>
          <w:sz w:val="28"/>
          <w:szCs w:val="28"/>
        </w:rPr>
      </w:pPr>
    </w:p>
    <w:p w:rsidR="00FF00A6" w:rsidRDefault="00FF00A6" w:rsidP="00E32CA8">
      <w:pPr>
        <w:pStyle w:val="36"/>
        <w:ind w:left="0" w:firstLine="540"/>
        <w:jc w:val="both"/>
        <w:rPr>
          <w:sz w:val="28"/>
          <w:szCs w:val="28"/>
        </w:rPr>
      </w:pPr>
    </w:p>
    <w:p w:rsidR="00FF00A6" w:rsidRDefault="00FF00A6" w:rsidP="00E32CA8">
      <w:pPr>
        <w:pStyle w:val="36"/>
        <w:ind w:left="0" w:firstLine="540"/>
        <w:jc w:val="both"/>
        <w:rPr>
          <w:sz w:val="28"/>
          <w:szCs w:val="28"/>
        </w:rPr>
      </w:pPr>
    </w:p>
    <w:p w:rsidR="00FF00A6" w:rsidRDefault="00FF00A6" w:rsidP="00E32CA8">
      <w:pPr>
        <w:pStyle w:val="36"/>
        <w:ind w:left="0" w:firstLine="540"/>
        <w:jc w:val="both"/>
        <w:rPr>
          <w:sz w:val="28"/>
          <w:szCs w:val="28"/>
        </w:rPr>
      </w:pPr>
    </w:p>
    <w:p w:rsidR="00FF00A6" w:rsidRDefault="00FF00A6" w:rsidP="00E32CA8">
      <w:pPr>
        <w:pStyle w:val="36"/>
        <w:ind w:left="0" w:firstLine="540"/>
        <w:jc w:val="both"/>
        <w:rPr>
          <w:sz w:val="28"/>
          <w:szCs w:val="28"/>
        </w:rPr>
      </w:pPr>
    </w:p>
    <w:p w:rsidR="00FF00A6" w:rsidRDefault="00FF00A6" w:rsidP="00E32CA8">
      <w:pPr>
        <w:pStyle w:val="36"/>
        <w:ind w:left="0" w:firstLine="540"/>
        <w:jc w:val="both"/>
        <w:rPr>
          <w:sz w:val="28"/>
          <w:szCs w:val="28"/>
        </w:rPr>
      </w:pPr>
    </w:p>
    <w:p w:rsidR="00FF00A6" w:rsidRDefault="00FF00A6" w:rsidP="00E32CA8">
      <w:pPr>
        <w:pStyle w:val="36"/>
        <w:ind w:left="0" w:firstLine="540"/>
        <w:jc w:val="both"/>
        <w:rPr>
          <w:sz w:val="28"/>
          <w:szCs w:val="28"/>
        </w:rPr>
      </w:pPr>
    </w:p>
    <w:p w:rsidR="00FF00A6" w:rsidRDefault="00FF00A6" w:rsidP="00FF00A6">
      <w:pPr>
        <w:jc w:val="both"/>
      </w:pPr>
      <w:r>
        <w:rPr>
          <w:sz w:val="16"/>
          <w:szCs w:val="16"/>
        </w:rPr>
        <w:t xml:space="preserve">Разослано: </w:t>
      </w:r>
      <w:r w:rsidRPr="006E3488">
        <w:rPr>
          <w:sz w:val="16"/>
          <w:szCs w:val="16"/>
        </w:rPr>
        <w:t>дело, администрация, прокуратура, ООО «Газета «Выборг»</w:t>
      </w:r>
      <w:r>
        <w:rPr>
          <w:sz w:val="16"/>
          <w:szCs w:val="16"/>
        </w:rPr>
        <w:t xml:space="preserve">, </w:t>
      </w:r>
      <w:r w:rsidRPr="006E3488">
        <w:rPr>
          <w:rStyle w:val="44"/>
          <w:sz w:val="16"/>
          <w:szCs w:val="16"/>
        </w:rPr>
        <w:t>https://</w:t>
      </w:r>
      <w:r>
        <w:rPr>
          <w:rStyle w:val="44"/>
          <w:sz w:val="16"/>
          <w:szCs w:val="16"/>
        </w:rPr>
        <w:t>primorsk.vbglenobl.ru</w:t>
      </w:r>
      <w:r w:rsidRPr="006E3488">
        <w:rPr>
          <w:rStyle w:val="44"/>
          <w:sz w:val="16"/>
          <w:szCs w:val="16"/>
        </w:rPr>
        <w:t xml:space="preserve">, </w:t>
      </w:r>
      <w:hyperlink r:id="rId13" w:history="1">
        <w:r w:rsidRPr="00CF5668">
          <w:rPr>
            <w:rStyle w:val="af6"/>
            <w:rFonts w:eastAsia="Arial"/>
            <w:sz w:val="16"/>
            <w:szCs w:val="16"/>
            <w:shd w:val="clear" w:color="auto" w:fill="FFFFFF"/>
          </w:rPr>
          <w:t>http://npavrlo.ru</w:t>
        </w:r>
      </w:hyperlink>
      <w:r>
        <w:rPr>
          <w:rStyle w:val="44"/>
          <w:sz w:val="16"/>
          <w:szCs w:val="16"/>
        </w:rPr>
        <w:t>, регистр</w:t>
      </w:r>
      <w:r w:rsidRPr="006E3488">
        <w:rPr>
          <w:sz w:val="16"/>
          <w:szCs w:val="16"/>
        </w:rPr>
        <w:t>.</w:t>
      </w:r>
    </w:p>
    <w:p w:rsidR="00FF00A6" w:rsidRPr="00782ADD" w:rsidRDefault="00FF00A6" w:rsidP="00E32CA8">
      <w:pPr>
        <w:pStyle w:val="36"/>
        <w:ind w:left="0" w:firstLine="540"/>
        <w:jc w:val="both"/>
        <w:rPr>
          <w:sz w:val="28"/>
          <w:szCs w:val="28"/>
        </w:rPr>
      </w:pPr>
    </w:p>
    <w:sectPr w:rsidR="00FF00A6" w:rsidRPr="00782ADD" w:rsidSect="008F2987">
      <w:headerReference w:type="default" r:id="rId14"/>
      <w:headerReference w:type="first" r:id="rId15"/>
      <w:pgSz w:w="11906" w:h="16838"/>
      <w:pgMar w:top="42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B31" w:rsidRDefault="008E5B31">
      <w:r>
        <w:separator/>
      </w:r>
    </w:p>
  </w:endnote>
  <w:endnote w:type="continuationSeparator" w:id="0">
    <w:p w:rsidR="008E5B31" w:rsidRDefault="008E5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B31" w:rsidRDefault="008E5B31">
      <w:r>
        <w:separator/>
      </w:r>
    </w:p>
  </w:footnote>
  <w:footnote w:type="continuationSeparator" w:id="0">
    <w:p w:rsidR="008E5B31" w:rsidRDefault="008E5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794" w:rsidRDefault="005B4CD8">
    <w:pPr>
      <w:pStyle w:val="a9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6" behindDoc="0" locked="0" layoutInCell="0" allowOverlap="1" wp14:anchorId="27D69433" wp14:editId="6E003B2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3" name="Fram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C5794" w:rsidRDefault="005B4CD8">
                          <w:pPr>
                            <w:pStyle w:val="a9"/>
                            <w:rPr>
                              <w:rStyle w:val="af5"/>
                            </w:rPr>
                          </w:pPr>
                          <w:r>
                            <w:rPr>
                              <w:rStyle w:val="af5"/>
                            </w:rPr>
                            <w:fldChar w:fldCharType="begin"/>
                          </w:r>
                          <w:r>
                            <w:rPr>
                              <w:rStyle w:val="af5"/>
                            </w:rPr>
                            <w:instrText xml:space="preserve"> PAGE </w:instrText>
                          </w:r>
                          <w:r>
                            <w:rPr>
                              <w:rStyle w:val="af5"/>
                            </w:rPr>
                            <w:fldChar w:fldCharType="separate"/>
                          </w:r>
                          <w:r w:rsidR="00F867B4">
                            <w:rPr>
                              <w:rStyle w:val="af5"/>
                              <w:noProof/>
                            </w:rPr>
                            <w:t>6</w:t>
                          </w:r>
                          <w:r>
                            <w:rPr>
                              <w:rStyle w:val="af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D69433" id="_x0000_t202" coordsize="21600,21600" o:spt="202" path="m,l,21600r21600,l21600,xe">
              <v:stroke joinstyle="miter"/>
              <v:path gradientshapeok="t" o:connecttype="rect"/>
            </v:shapetype>
            <v:shape id="Frame3" o:spid="_x0000_s1026" type="#_x0000_t202" style="position:absolute;margin-left:0;margin-top:.05pt;width:12.05pt;height:13.8pt;z-index: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" o:allowincell="f" stroked="f">
              <v:fill opacity="0"/>
              <v:textbox inset="0,0,0,0">
                <w:txbxContent>
                  <w:p w:rsidR="00AC5794" w:rsidRDefault="005B4CD8">
                    <w:pPr>
                      <w:pStyle w:val="a9"/>
                      <w:rPr>
                        <w:rStyle w:val="af5"/>
                      </w:rPr>
                    </w:pPr>
                    <w:r>
                      <w:rPr>
                        <w:rStyle w:val="af5"/>
                      </w:rPr>
                      <w:fldChar w:fldCharType="begin"/>
                    </w:r>
                    <w:r>
                      <w:rPr>
                        <w:rStyle w:val="af5"/>
                      </w:rPr>
                      <w:instrText xml:space="preserve"> PAGE </w:instrText>
                    </w:r>
                    <w:r>
                      <w:rPr>
                        <w:rStyle w:val="af5"/>
                      </w:rPr>
                      <w:fldChar w:fldCharType="separate"/>
                    </w:r>
                    <w:r w:rsidR="00F867B4">
                      <w:rPr>
                        <w:rStyle w:val="af5"/>
                        <w:noProof/>
                      </w:rPr>
                      <w:t>6</w:t>
                    </w:r>
                    <w:r>
                      <w:rPr>
                        <w:rStyle w:val="af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794" w:rsidRDefault="00AC579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F310C"/>
    <w:multiLevelType w:val="hybridMultilevel"/>
    <w:tmpl w:val="8224FC6A"/>
    <w:lvl w:ilvl="0" w:tplc="7D907B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E85262A"/>
    <w:multiLevelType w:val="hybridMultilevel"/>
    <w:tmpl w:val="AEDA8A4E"/>
    <w:lvl w:ilvl="0" w:tplc="47F03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94A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F46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C8C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46A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4AA2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34A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A48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741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1F514C6"/>
    <w:multiLevelType w:val="hybridMultilevel"/>
    <w:tmpl w:val="368885A0"/>
    <w:lvl w:ilvl="0" w:tplc="B204F118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212E79A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EC64BC8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490A264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40807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546CD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AA25558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2984A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BDA5366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ED9311C"/>
    <w:multiLevelType w:val="hybridMultilevel"/>
    <w:tmpl w:val="7464AB3E"/>
    <w:lvl w:ilvl="0" w:tplc="E072344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0F3695D"/>
    <w:multiLevelType w:val="multilevel"/>
    <w:tmpl w:val="082AAAFE"/>
    <w:lvl w:ilvl="0">
      <w:start w:val="1"/>
      <w:numFmt w:val="decimal"/>
      <w:pStyle w:val="3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  <w:b/>
      </w:rPr>
    </w:lvl>
  </w:abstractNum>
  <w:abstractNum w:abstractNumId="5" w15:restartNumberingAfterBreak="0">
    <w:nsid w:val="7A4B6ADC"/>
    <w:multiLevelType w:val="hybridMultilevel"/>
    <w:tmpl w:val="8B2C8BA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F36A39"/>
    <w:multiLevelType w:val="hybridMultilevel"/>
    <w:tmpl w:val="834A2E6A"/>
    <w:lvl w:ilvl="0" w:tplc="D1C62A1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794"/>
    <w:rsid w:val="00002E48"/>
    <w:rsid w:val="00023659"/>
    <w:rsid w:val="000334D6"/>
    <w:rsid w:val="0006439B"/>
    <w:rsid w:val="00073406"/>
    <w:rsid w:val="00073716"/>
    <w:rsid w:val="000C1947"/>
    <w:rsid w:val="000E5EBB"/>
    <w:rsid w:val="000F391A"/>
    <w:rsid w:val="00103B4B"/>
    <w:rsid w:val="00104D56"/>
    <w:rsid w:val="00110C28"/>
    <w:rsid w:val="00144023"/>
    <w:rsid w:val="00153E83"/>
    <w:rsid w:val="001602D7"/>
    <w:rsid w:val="00167F69"/>
    <w:rsid w:val="0017161D"/>
    <w:rsid w:val="0017516A"/>
    <w:rsid w:val="0018364F"/>
    <w:rsid w:val="001B01DE"/>
    <w:rsid w:val="001C21E8"/>
    <w:rsid w:val="001D647D"/>
    <w:rsid w:val="001F29DE"/>
    <w:rsid w:val="00232393"/>
    <w:rsid w:val="002714CC"/>
    <w:rsid w:val="00273E1E"/>
    <w:rsid w:val="002B372C"/>
    <w:rsid w:val="002B4C40"/>
    <w:rsid w:val="002B790C"/>
    <w:rsid w:val="002C2939"/>
    <w:rsid w:val="002D2166"/>
    <w:rsid w:val="002E0083"/>
    <w:rsid w:val="00303E19"/>
    <w:rsid w:val="00305A5A"/>
    <w:rsid w:val="003529D3"/>
    <w:rsid w:val="00357000"/>
    <w:rsid w:val="00372649"/>
    <w:rsid w:val="00386A08"/>
    <w:rsid w:val="003E38D6"/>
    <w:rsid w:val="00401E59"/>
    <w:rsid w:val="0042003E"/>
    <w:rsid w:val="00432550"/>
    <w:rsid w:val="00442C72"/>
    <w:rsid w:val="004743E6"/>
    <w:rsid w:val="00487EFF"/>
    <w:rsid w:val="004A2A87"/>
    <w:rsid w:val="004D2DB5"/>
    <w:rsid w:val="00515A0B"/>
    <w:rsid w:val="0057093E"/>
    <w:rsid w:val="0058566C"/>
    <w:rsid w:val="0059518D"/>
    <w:rsid w:val="005B4CD8"/>
    <w:rsid w:val="005B6F42"/>
    <w:rsid w:val="00611A32"/>
    <w:rsid w:val="00625B57"/>
    <w:rsid w:val="00643027"/>
    <w:rsid w:val="00654E98"/>
    <w:rsid w:val="00676A38"/>
    <w:rsid w:val="006819A0"/>
    <w:rsid w:val="0069231D"/>
    <w:rsid w:val="006C4711"/>
    <w:rsid w:val="006D6E5B"/>
    <w:rsid w:val="006F0621"/>
    <w:rsid w:val="00710EEF"/>
    <w:rsid w:val="00740427"/>
    <w:rsid w:val="007428D5"/>
    <w:rsid w:val="00761BB7"/>
    <w:rsid w:val="00782ADD"/>
    <w:rsid w:val="007904F7"/>
    <w:rsid w:val="007A35CE"/>
    <w:rsid w:val="007B66F5"/>
    <w:rsid w:val="007E53D7"/>
    <w:rsid w:val="007F0D04"/>
    <w:rsid w:val="00807E06"/>
    <w:rsid w:val="008119C5"/>
    <w:rsid w:val="00822C41"/>
    <w:rsid w:val="00825FD8"/>
    <w:rsid w:val="00844C00"/>
    <w:rsid w:val="008560B0"/>
    <w:rsid w:val="00872808"/>
    <w:rsid w:val="00880DD6"/>
    <w:rsid w:val="008C71F2"/>
    <w:rsid w:val="008E5B31"/>
    <w:rsid w:val="008E5C2C"/>
    <w:rsid w:val="008F0BAC"/>
    <w:rsid w:val="008F2987"/>
    <w:rsid w:val="0091103A"/>
    <w:rsid w:val="00913786"/>
    <w:rsid w:val="00923CCF"/>
    <w:rsid w:val="00943675"/>
    <w:rsid w:val="00944A43"/>
    <w:rsid w:val="00963BD3"/>
    <w:rsid w:val="00985FB8"/>
    <w:rsid w:val="009A0936"/>
    <w:rsid w:val="009A11B4"/>
    <w:rsid w:val="009D2F89"/>
    <w:rsid w:val="00A1050B"/>
    <w:rsid w:val="00A24434"/>
    <w:rsid w:val="00A43B89"/>
    <w:rsid w:val="00A54451"/>
    <w:rsid w:val="00A63A70"/>
    <w:rsid w:val="00A7791D"/>
    <w:rsid w:val="00A93A04"/>
    <w:rsid w:val="00A94097"/>
    <w:rsid w:val="00AC24BA"/>
    <w:rsid w:val="00AC5794"/>
    <w:rsid w:val="00AD6948"/>
    <w:rsid w:val="00AE690B"/>
    <w:rsid w:val="00B22841"/>
    <w:rsid w:val="00B321D2"/>
    <w:rsid w:val="00B57C98"/>
    <w:rsid w:val="00B677AA"/>
    <w:rsid w:val="00BA73DE"/>
    <w:rsid w:val="00BB0DE8"/>
    <w:rsid w:val="00BC3A89"/>
    <w:rsid w:val="00BE7A40"/>
    <w:rsid w:val="00C13AD5"/>
    <w:rsid w:val="00C24543"/>
    <w:rsid w:val="00C6795A"/>
    <w:rsid w:val="00C8417C"/>
    <w:rsid w:val="00C940B1"/>
    <w:rsid w:val="00C964A4"/>
    <w:rsid w:val="00CC1440"/>
    <w:rsid w:val="00CC3500"/>
    <w:rsid w:val="00CC5B02"/>
    <w:rsid w:val="00CD1398"/>
    <w:rsid w:val="00CE5243"/>
    <w:rsid w:val="00D01A02"/>
    <w:rsid w:val="00D255D0"/>
    <w:rsid w:val="00DA5A2F"/>
    <w:rsid w:val="00DD373B"/>
    <w:rsid w:val="00E26BBD"/>
    <w:rsid w:val="00E32219"/>
    <w:rsid w:val="00E32CA8"/>
    <w:rsid w:val="00E370BA"/>
    <w:rsid w:val="00E44678"/>
    <w:rsid w:val="00E44DD3"/>
    <w:rsid w:val="00E469C3"/>
    <w:rsid w:val="00E473EE"/>
    <w:rsid w:val="00E61A00"/>
    <w:rsid w:val="00E661FF"/>
    <w:rsid w:val="00EA11CA"/>
    <w:rsid w:val="00EA15F5"/>
    <w:rsid w:val="00EB011B"/>
    <w:rsid w:val="00EC2E47"/>
    <w:rsid w:val="00EC7588"/>
    <w:rsid w:val="00F004FB"/>
    <w:rsid w:val="00F07216"/>
    <w:rsid w:val="00F30357"/>
    <w:rsid w:val="00F76179"/>
    <w:rsid w:val="00F76431"/>
    <w:rsid w:val="00F832A8"/>
    <w:rsid w:val="00F867B4"/>
    <w:rsid w:val="00FA07DF"/>
    <w:rsid w:val="00FD3634"/>
    <w:rsid w:val="00FF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057CE4-45A7-4CAB-AB1C-5A611E01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widowControl w:val="0"/>
      <w:numPr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  <w:lang w:val="en-US"/>
    </w:rPr>
  </w:style>
  <w:style w:type="paragraph" w:styleId="2">
    <w:name w:val="heading 2"/>
    <w:basedOn w:val="a"/>
    <w:next w:val="a"/>
    <w:link w:val="21"/>
    <w:qFormat/>
    <w:pPr>
      <w:keepNext/>
      <w:widowControl w:val="0"/>
      <w:numPr>
        <w:ilvl w:val="1"/>
        <w:numId w:val="1"/>
      </w:numPr>
      <w:tabs>
        <w:tab w:val="left" w:pos="900"/>
      </w:tabs>
      <w:ind w:firstLine="540"/>
      <w:jc w:val="both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1"/>
    <w:qFormat/>
    <w:pPr>
      <w:keepNext/>
      <w:numPr>
        <w:ilvl w:val="3"/>
        <w:numId w:val="1"/>
      </w:numPr>
      <w:spacing w:after="240"/>
      <w:ind w:firstLine="641"/>
      <w:jc w:val="both"/>
      <w:outlineLvl w:val="3"/>
    </w:pPr>
    <w:rPr>
      <w:rFonts w:ascii="Calibri" w:hAnsi="Calibri" w:cs="Calibr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1"/>
    <w:qFormat/>
    <w:pPr>
      <w:keepNext/>
      <w:numPr>
        <w:ilvl w:val="6"/>
        <w:numId w:val="1"/>
      </w:numPr>
      <w:tabs>
        <w:tab w:val="left" w:pos="540"/>
      </w:tabs>
      <w:ind w:left="709"/>
      <w:jc w:val="both"/>
      <w:outlineLvl w:val="6"/>
    </w:pPr>
    <w:rPr>
      <w:rFonts w:ascii="Calibri" w:hAnsi="Calibri" w:cs="Calibri"/>
      <w:lang w:val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1"/>
    <w:qFormat/>
    <w:pPr>
      <w:keepNext/>
      <w:widowControl w:val="0"/>
      <w:numPr>
        <w:ilvl w:val="8"/>
        <w:numId w:val="1"/>
      </w:numPr>
      <w:shd w:val="clear" w:color="auto" w:fill="FFFFFF"/>
      <w:tabs>
        <w:tab w:val="left" w:pos="477"/>
      </w:tabs>
      <w:jc w:val="both"/>
      <w:outlineLvl w:val="8"/>
    </w:pPr>
    <w:rPr>
      <w:rFonts w:ascii="Cambria" w:hAnsi="Cambria" w:cs="Cambri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character" w:customStyle="1" w:styleId="10">
    <w:name w:val="Подзаголовок Знак1"/>
    <w:link w:val="a6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2">
    <w:name w:val="Верхний колонтитул Знак1"/>
    <w:link w:val="a9"/>
    <w:uiPriority w:val="99"/>
  </w:style>
  <w:style w:type="character" w:customStyle="1" w:styleId="FooterChar">
    <w:name w:val="Footer Char"/>
    <w:uiPriority w:val="99"/>
  </w:style>
  <w:style w:type="character" w:customStyle="1" w:styleId="13">
    <w:name w:val="Нижний колонтитул Знак1"/>
    <w:link w:val="aa"/>
    <w:uiPriority w:val="99"/>
  </w:style>
  <w:style w:type="table" w:styleId="ab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cs="Times New Roman"/>
      <w:b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  <w:b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  <w:b/>
    </w:rPr>
  </w:style>
  <w:style w:type="character" w:customStyle="1" w:styleId="WW8Num6z0">
    <w:name w:val="WW8Num6z0"/>
    <w:qFormat/>
    <w:rPr>
      <w:rFonts w:cs="Times New Roman"/>
      <w:b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9z0">
    <w:name w:val="WW8Num9z0"/>
    <w:qFormat/>
    <w:rPr>
      <w:rFonts w:cs="Times New Roman"/>
      <w:b/>
    </w:rPr>
  </w:style>
  <w:style w:type="character" w:customStyle="1" w:styleId="WW8Num10z0">
    <w:name w:val="WW8Num10z0"/>
    <w:qFormat/>
    <w:rPr>
      <w:rFonts w:cs="Times New Roman"/>
      <w:b/>
    </w:rPr>
  </w:style>
  <w:style w:type="character" w:customStyle="1" w:styleId="WW8Num11z0">
    <w:name w:val="WW8Num11z0"/>
    <w:qFormat/>
    <w:rPr>
      <w:rFonts w:cs="Times New Roman"/>
      <w:b/>
    </w:rPr>
  </w:style>
  <w:style w:type="character" w:customStyle="1" w:styleId="14">
    <w:name w:val="Заголовок 1 Знак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3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2">
    <w:name w:val="Заголовок 7 Знак"/>
    <w:qFormat/>
    <w:rPr>
      <w:rFonts w:ascii="Calibri" w:eastAsia="Times New Roman" w:hAnsi="Calibri" w:cs="Times New Roman"/>
      <w:sz w:val="24"/>
      <w:szCs w:val="24"/>
    </w:rPr>
  </w:style>
  <w:style w:type="character" w:customStyle="1" w:styleId="92">
    <w:name w:val="Заголовок 9 Знак"/>
    <w:qFormat/>
    <w:rPr>
      <w:rFonts w:ascii="Cambria" w:eastAsia="Times New Roman" w:hAnsi="Cambria" w:cs="Times New Roman"/>
    </w:rPr>
  </w:style>
  <w:style w:type="character" w:customStyle="1" w:styleId="af4">
    <w:name w:val="Верхний колонтитул Знак"/>
    <w:uiPriority w:val="99"/>
    <w:qFormat/>
    <w:rPr>
      <w:sz w:val="24"/>
      <w:szCs w:val="24"/>
    </w:rPr>
  </w:style>
  <w:style w:type="character" w:styleId="af5">
    <w:name w:val="page number"/>
    <w:uiPriority w:val="99"/>
    <w:rPr>
      <w:rFonts w:cs="Times New Roman"/>
    </w:rPr>
  </w:style>
  <w:style w:type="character" w:styleId="af6">
    <w:name w:val="Hyperlink"/>
    <w:rPr>
      <w:rFonts w:cs="Times New Roman"/>
      <w:color w:val="0000FF"/>
      <w:u w:val="single"/>
    </w:rPr>
  </w:style>
  <w:style w:type="character" w:styleId="af7">
    <w:name w:val="FollowedHyperlink"/>
    <w:rPr>
      <w:rFonts w:cs="Times New Roman"/>
      <w:color w:val="800080"/>
      <w:u w:val="single"/>
    </w:rPr>
  </w:style>
  <w:style w:type="character" w:customStyle="1" w:styleId="af8">
    <w:name w:val="Нижний колонтитул Знак"/>
    <w:uiPriority w:val="99"/>
    <w:qFormat/>
    <w:rPr>
      <w:sz w:val="24"/>
      <w:szCs w:val="24"/>
    </w:rPr>
  </w:style>
  <w:style w:type="character" w:customStyle="1" w:styleId="af9">
    <w:name w:val="Название Знак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fa">
    <w:name w:val="Основной текст Знак"/>
    <w:qFormat/>
    <w:rPr>
      <w:sz w:val="24"/>
      <w:szCs w:val="24"/>
    </w:rPr>
  </w:style>
  <w:style w:type="character" w:customStyle="1" w:styleId="afb">
    <w:name w:val="Основной текст с отступом Знак"/>
    <w:qFormat/>
    <w:rPr>
      <w:sz w:val="24"/>
      <w:szCs w:val="24"/>
    </w:rPr>
  </w:style>
  <w:style w:type="character" w:customStyle="1" w:styleId="afc">
    <w:name w:val="Подзаголовок Знак"/>
    <w:qFormat/>
    <w:rPr>
      <w:rFonts w:ascii="Cambria" w:eastAsia="Times New Roman" w:hAnsi="Cambria" w:cs="Times New Roman"/>
      <w:sz w:val="24"/>
      <w:szCs w:val="24"/>
    </w:rPr>
  </w:style>
  <w:style w:type="character" w:customStyle="1" w:styleId="24">
    <w:name w:val="Основной текст 2 Знак"/>
    <w:qFormat/>
    <w:rPr>
      <w:sz w:val="24"/>
      <w:szCs w:val="24"/>
    </w:rPr>
  </w:style>
  <w:style w:type="character" w:customStyle="1" w:styleId="34">
    <w:name w:val="Основной текст 3 Знак"/>
    <w:qFormat/>
    <w:rPr>
      <w:sz w:val="16"/>
      <w:szCs w:val="16"/>
    </w:rPr>
  </w:style>
  <w:style w:type="character" w:customStyle="1" w:styleId="25">
    <w:name w:val="Основной текст с отступом 2 Знак"/>
    <w:qFormat/>
    <w:rPr>
      <w:sz w:val="24"/>
      <w:szCs w:val="24"/>
    </w:rPr>
  </w:style>
  <w:style w:type="character" w:customStyle="1" w:styleId="35">
    <w:name w:val="Основной текст с отступом 3 Знак"/>
    <w:qFormat/>
    <w:rPr>
      <w:sz w:val="16"/>
      <w:szCs w:val="16"/>
    </w:rPr>
  </w:style>
  <w:style w:type="character" w:customStyle="1" w:styleId="afd">
    <w:name w:val="Схема документа Знак"/>
    <w:qFormat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qFormat/>
    <w:rPr>
      <w:rFonts w:ascii="Arial" w:hAnsi="Arial" w:cs="Arial"/>
      <w:lang w:val="ru-RU" w:bidi="ar-SA"/>
    </w:rPr>
  </w:style>
  <w:style w:type="character" w:customStyle="1" w:styleId="Normal">
    <w:name w:val="Normal Знак"/>
    <w:qFormat/>
    <w:rPr>
      <w:rFonts w:ascii="Arial" w:hAnsi="Arial" w:cs="Arial"/>
      <w:sz w:val="18"/>
      <w:lang w:val="ru-RU" w:bidi="ar-SA"/>
    </w:rPr>
  </w:style>
  <w:style w:type="character" w:customStyle="1" w:styleId="FontStyle39">
    <w:name w:val="Font Style39"/>
    <w:qFormat/>
    <w:rPr>
      <w:rFonts w:ascii="Arial" w:hAnsi="Arial" w:cs="Arial"/>
      <w:sz w:val="18"/>
      <w:szCs w:val="18"/>
    </w:rPr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styleId="aff">
    <w:name w:val="Emphasis"/>
    <w:qFormat/>
    <w:rPr>
      <w:i/>
      <w:iCs/>
    </w:rPr>
  </w:style>
  <w:style w:type="character" w:customStyle="1" w:styleId="s10">
    <w:name w:val="s_10"/>
    <w:qFormat/>
    <w:rPr>
      <w:rFonts w:cs="Times New Roman"/>
    </w:rPr>
  </w:style>
  <w:style w:type="character" w:customStyle="1" w:styleId="add">
    <w:name w:val="add"/>
    <w:basedOn w:val="a0"/>
    <w:qFormat/>
  </w:style>
  <w:style w:type="character" w:customStyle="1" w:styleId="Normal0">
    <w:name w:val="Normal Знак Знак"/>
    <w:qFormat/>
    <w:rPr>
      <w:rFonts w:ascii="Arial" w:hAnsi="Arial" w:cs="Arial"/>
      <w:sz w:val="18"/>
      <w:lang w:val="ru-RU" w:bidi="ar-SA"/>
    </w:rPr>
  </w:style>
  <w:style w:type="character" w:customStyle="1" w:styleId="comment">
    <w:name w:val="comment"/>
    <w:basedOn w:val="a0"/>
    <w:qFormat/>
  </w:style>
  <w:style w:type="paragraph" w:customStyle="1" w:styleId="Heading">
    <w:name w:val="Heading"/>
    <w:basedOn w:val="a"/>
    <w:next w:val="aff0"/>
    <w:qFormat/>
    <w:pPr>
      <w:jc w:val="center"/>
    </w:pPr>
    <w:rPr>
      <w:rFonts w:ascii="Cambria" w:hAnsi="Cambria" w:cs="Cambria"/>
      <w:b/>
      <w:bCs/>
      <w:sz w:val="32"/>
      <w:szCs w:val="32"/>
      <w:lang w:val="en-US"/>
    </w:rPr>
  </w:style>
  <w:style w:type="paragraph" w:styleId="aff0">
    <w:name w:val="Body Text"/>
    <w:basedOn w:val="a"/>
    <w:pPr>
      <w:widowControl w:val="0"/>
      <w:spacing w:after="120"/>
    </w:pPr>
    <w:rPr>
      <w:lang w:val="en-US"/>
    </w:rPr>
  </w:style>
  <w:style w:type="paragraph" w:styleId="aff1">
    <w:name w:val="List"/>
    <w:basedOn w:val="aff0"/>
  </w:style>
  <w:style w:type="paragraph" w:styleId="aff2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Normal0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26">
    <w:name w:val="List 2"/>
    <w:basedOn w:val="a"/>
    <w:qFormat/>
    <w:pPr>
      <w:widowControl w:val="0"/>
      <w:ind w:left="566" w:hanging="283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link w:val="12"/>
    <w:uiPriority w:val="99"/>
    <w:pPr>
      <w:tabs>
        <w:tab w:val="center" w:pos="4677"/>
        <w:tab w:val="right" w:pos="9355"/>
      </w:tabs>
    </w:pPr>
    <w:rPr>
      <w:lang w:val="en-US"/>
    </w:rPr>
  </w:style>
  <w:style w:type="paragraph" w:styleId="36">
    <w:name w:val="List 3"/>
    <w:basedOn w:val="a"/>
    <w:qFormat/>
    <w:pPr>
      <w:ind w:left="849" w:hanging="283"/>
    </w:pPr>
  </w:style>
  <w:style w:type="paragraph" w:styleId="aff3">
    <w:name w:val="Normal (Web)"/>
    <w:basedOn w:val="a"/>
    <w:uiPriority w:val="99"/>
    <w:qFormat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15">
    <w:name w:val="toc 1"/>
    <w:basedOn w:val="a"/>
    <w:next w:val="a"/>
    <w:rPr>
      <w:rFonts w:ascii="Courier New" w:hAnsi="Courier New" w:cs="Courier New"/>
      <w:sz w:val="16"/>
      <w:szCs w:val="20"/>
    </w:rPr>
  </w:style>
  <w:style w:type="paragraph" w:styleId="27">
    <w:name w:val="toc 2"/>
    <w:basedOn w:val="a"/>
    <w:next w:val="a"/>
    <w:pPr>
      <w:ind w:left="160"/>
    </w:pPr>
    <w:rPr>
      <w:rFonts w:ascii="Courier New" w:hAnsi="Courier New" w:cs="Courier New"/>
      <w:sz w:val="16"/>
      <w:szCs w:val="20"/>
    </w:rPr>
  </w:style>
  <w:style w:type="paragraph" w:styleId="aa">
    <w:name w:val="footer"/>
    <w:basedOn w:val="a"/>
    <w:link w:val="13"/>
    <w:uiPriority w:val="99"/>
    <w:pPr>
      <w:tabs>
        <w:tab w:val="center" w:pos="4677"/>
        <w:tab w:val="right" w:pos="9355"/>
      </w:tabs>
    </w:pPr>
    <w:rPr>
      <w:lang w:val="en-US"/>
    </w:rPr>
  </w:style>
  <w:style w:type="paragraph" w:styleId="42">
    <w:name w:val="List 4"/>
    <w:basedOn w:val="a"/>
    <w:qFormat/>
    <w:pPr>
      <w:widowControl w:val="0"/>
      <w:ind w:left="1132" w:hanging="283"/>
    </w:pPr>
    <w:rPr>
      <w:rFonts w:ascii="Arial" w:hAnsi="Arial" w:cs="Arial"/>
      <w:sz w:val="20"/>
      <w:szCs w:val="20"/>
    </w:rPr>
  </w:style>
  <w:style w:type="paragraph" w:styleId="30">
    <w:name w:val="List Bullet 3"/>
    <w:basedOn w:val="a"/>
    <w:qFormat/>
    <w:pPr>
      <w:widowControl w:val="0"/>
      <w:numPr>
        <w:numId w:val="2"/>
      </w:numPr>
      <w:ind w:firstLine="720"/>
      <w:jc w:val="both"/>
    </w:pPr>
    <w:rPr>
      <w:sz w:val="28"/>
    </w:rPr>
  </w:style>
  <w:style w:type="paragraph" w:styleId="aff4">
    <w:name w:val="Body Text Indent"/>
    <w:basedOn w:val="a"/>
    <w:pPr>
      <w:widowControl w:val="0"/>
      <w:spacing w:after="120"/>
      <w:ind w:left="283"/>
    </w:pPr>
    <w:rPr>
      <w:lang w:val="en-US"/>
    </w:rPr>
  </w:style>
  <w:style w:type="paragraph" w:styleId="28">
    <w:name w:val="List Continue 2"/>
    <w:basedOn w:val="a"/>
    <w:qFormat/>
    <w:pPr>
      <w:widowControl w:val="0"/>
      <w:spacing w:after="120"/>
      <w:ind w:left="566"/>
    </w:pPr>
    <w:rPr>
      <w:rFonts w:ascii="Arial" w:hAnsi="Arial" w:cs="Arial"/>
      <w:sz w:val="20"/>
      <w:szCs w:val="20"/>
    </w:rPr>
  </w:style>
  <w:style w:type="paragraph" w:styleId="37">
    <w:name w:val="List Continue 3"/>
    <w:basedOn w:val="a"/>
    <w:qFormat/>
    <w:pPr>
      <w:widowControl w:val="0"/>
      <w:spacing w:after="120"/>
      <w:ind w:left="849"/>
    </w:pPr>
    <w:rPr>
      <w:rFonts w:ascii="Arial" w:hAnsi="Arial" w:cs="Arial"/>
      <w:sz w:val="20"/>
      <w:szCs w:val="20"/>
    </w:rPr>
  </w:style>
  <w:style w:type="paragraph" w:styleId="a6">
    <w:name w:val="Subtitle"/>
    <w:basedOn w:val="a"/>
    <w:next w:val="aff0"/>
    <w:link w:val="10"/>
    <w:qFormat/>
    <w:pPr>
      <w:widowControl w:val="0"/>
      <w:spacing w:line="360" w:lineRule="auto"/>
      <w:jc w:val="center"/>
    </w:pPr>
    <w:rPr>
      <w:rFonts w:ascii="Cambria" w:hAnsi="Cambria" w:cs="Cambria"/>
      <w:lang w:val="en-US"/>
    </w:rPr>
  </w:style>
  <w:style w:type="paragraph" w:styleId="29">
    <w:name w:val="Body Text 2"/>
    <w:basedOn w:val="a"/>
    <w:qFormat/>
    <w:pPr>
      <w:widowControl w:val="0"/>
      <w:spacing w:after="120" w:line="480" w:lineRule="auto"/>
    </w:pPr>
    <w:rPr>
      <w:lang w:val="en-US"/>
    </w:rPr>
  </w:style>
  <w:style w:type="paragraph" w:styleId="38">
    <w:name w:val="Body Text 3"/>
    <w:basedOn w:val="a"/>
    <w:qFormat/>
    <w:pPr>
      <w:widowControl w:val="0"/>
      <w:jc w:val="both"/>
    </w:pPr>
    <w:rPr>
      <w:sz w:val="16"/>
      <w:szCs w:val="16"/>
      <w:lang w:val="en-US"/>
    </w:rPr>
  </w:style>
  <w:style w:type="paragraph" w:styleId="2a">
    <w:name w:val="Body Text Indent 2"/>
    <w:basedOn w:val="a"/>
    <w:qFormat/>
    <w:pPr>
      <w:widowControl w:val="0"/>
      <w:spacing w:after="120" w:line="480" w:lineRule="auto"/>
      <w:ind w:left="283"/>
    </w:pPr>
    <w:rPr>
      <w:lang w:val="en-US"/>
    </w:rPr>
  </w:style>
  <w:style w:type="paragraph" w:styleId="39">
    <w:name w:val="Body Text Indent 3"/>
    <w:basedOn w:val="a"/>
    <w:qFormat/>
    <w:pPr>
      <w:widowControl w:val="0"/>
      <w:spacing w:after="120"/>
      <w:ind w:left="283"/>
    </w:pPr>
    <w:rPr>
      <w:sz w:val="16"/>
      <w:szCs w:val="16"/>
      <w:lang w:val="en-US"/>
    </w:rPr>
  </w:style>
  <w:style w:type="paragraph" w:styleId="aff5">
    <w:name w:val="Document Map"/>
    <w:basedOn w:val="a"/>
    <w:qFormat/>
    <w:pPr>
      <w:shd w:val="clear" w:color="auto" w:fill="000080"/>
    </w:pPr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qFormat/>
    <w:pPr>
      <w:ind w:right="19772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16">
    <w:name w:val="Обычный1"/>
    <w:qFormat/>
    <w:rPr>
      <w:rFonts w:ascii="Arial" w:eastAsia="Times New Roman" w:hAnsi="Arial" w:cs="Arial"/>
      <w:sz w:val="18"/>
      <w:szCs w:val="20"/>
      <w:lang w:val="ru-RU" w:bidi="ar-SA"/>
    </w:rPr>
  </w:style>
  <w:style w:type="paragraph" w:customStyle="1" w:styleId="WW-Heading">
    <w:name w:val="WW-Heading"/>
    <w:qFormat/>
    <w:rPr>
      <w:rFonts w:ascii="Arial" w:eastAsia="Times New Roman" w:hAnsi="Arial" w:cs="Arial"/>
      <w:b/>
      <w:sz w:val="22"/>
      <w:szCs w:val="20"/>
      <w:lang w:val="ru-RU" w:bidi="ar-SA"/>
    </w:rPr>
  </w:style>
  <w:style w:type="paragraph" w:styleId="aff6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ff7">
    <w:name w:val="No Spacing"/>
    <w:uiPriority w:val="1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formattext">
    <w:name w:val="formattext"/>
    <w:basedOn w:val="a"/>
    <w:qFormat/>
    <w:pPr>
      <w:spacing w:before="280" w:after="280"/>
    </w:pPr>
  </w:style>
  <w:style w:type="paragraph" w:customStyle="1" w:styleId="highlight">
    <w:name w:val="highlight"/>
    <w:basedOn w:val="a"/>
    <w:qFormat/>
    <w:pPr>
      <w:spacing w:before="280" w:after="280"/>
    </w:pPr>
  </w:style>
  <w:style w:type="paragraph" w:styleId="43">
    <w:name w:val="toc 4"/>
    <w:basedOn w:val="a"/>
    <w:next w:val="a"/>
    <w:pPr>
      <w:ind w:left="720"/>
    </w:p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character" w:customStyle="1" w:styleId="44">
    <w:name w:val="Основной текст (4)_"/>
    <w:link w:val="45"/>
    <w:uiPriority w:val="99"/>
    <w:locked/>
    <w:rsid w:val="00FF00A6"/>
    <w:rPr>
      <w:sz w:val="19"/>
      <w:szCs w:val="19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FF00A6"/>
    <w:pPr>
      <w:widowControl w:val="0"/>
      <w:shd w:val="clear" w:color="auto" w:fill="FFFFFF"/>
      <w:spacing w:before="1200" w:line="240" w:lineRule="atLeast"/>
    </w:pPr>
    <w:rPr>
      <w:rFonts w:eastAsia="DejaVu Sans" w:cs="DejaVu Sans"/>
      <w:sz w:val="19"/>
      <w:szCs w:val="19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1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0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pavrl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1814&amp;dst=339&amp;field=134&amp;date=31.07.202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1814&amp;dst=336&amp;field=134&amp;date=31.07.202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51814&amp;dst=339&amp;field=134&amp;date=31.07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1814&amp;dst=336&amp;field=134&amp;date=31.07.202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67009-5268-4057-85B0-D29466D4F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2730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User2</cp:lastModifiedBy>
  <cp:revision>16</cp:revision>
  <cp:lastPrinted>2023-12-06T08:47:00Z</cp:lastPrinted>
  <dcterms:created xsi:type="dcterms:W3CDTF">2023-11-21T09:46:00Z</dcterms:created>
  <dcterms:modified xsi:type="dcterms:W3CDTF">2024-02-06T12:47:00Z</dcterms:modified>
  <dc:language>en-US</dc:language>
</cp:coreProperties>
</file>