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A5" w:rsidRDefault="00F42376" w:rsidP="00F42376">
      <w:pPr>
        <w:jc w:val="center"/>
        <w:outlineLvl w:val="0"/>
        <w:rPr>
          <w:noProof/>
        </w:rPr>
      </w:pPr>
      <w:bookmarkStart w:id="0" w:name="_Hlk95818286"/>
      <w:r w:rsidRPr="00372D64">
        <w:rPr>
          <w:noProof/>
        </w:rPr>
        <w:drawing>
          <wp:inline distT="0" distB="0" distL="0" distR="0">
            <wp:extent cx="420370" cy="4940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494030"/>
                    </a:xfrm>
                    <a:prstGeom prst="rect">
                      <a:avLst/>
                    </a:prstGeom>
                    <a:noFill/>
                    <a:ln>
                      <a:noFill/>
                    </a:ln>
                  </pic:spPr>
                </pic:pic>
              </a:graphicData>
            </a:graphic>
          </wp:inline>
        </w:drawing>
      </w:r>
    </w:p>
    <w:p w:rsidR="00572EA5" w:rsidRPr="004F1E1D" w:rsidRDefault="00572EA5" w:rsidP="00572EA5">
      <w:pPr>
        <w:jc w:val="right"/>
        <w:outlineLvl w:val="0"/>
        <w:rPr>
          <w:sz w:val="26"/>
          <w:szCs w:val="26"/>
        </w:rPr>
      </w:pPr>
    </w:p>
    <w:bookmarkEnd w:id="0"/>
    <w:p w:rsidR="00F42376" w:rsidRPr="004F1E1D" w:rsidRDefault="00F42376" w:rsidP="00F42376">
      <w:pPr>
        <w:ind w:left="6162" w:hanging="6162"/>
        <w:jc w:val="center"/>
        <w:outlineLvl w:val="0"/>
        <w:rPr>
          <w:b/>
          <w:bCs/>
          <w:sz w:val="26"/>
          <w:szCs w:val="26"/>
        </w:rPr>
      </w:pPr>
      <w:r w:rsidRPr="004F1E1D">
        <w:rPr>
          <w:b/>
          <w:bCs/>
          <w:sz w:val="26"/>
          <w:szCs w:val="26"/>
        </w:rPr>
        <w:t>МУНИЦИПАЛЬНОЕ ОБРАЗОВАНИЕ</w:t>
      </w:r>
    </w:p>
    <w:p w:rsidR="00F42376" w:rsidRPr="004F1E1D" w:rsidRDefault="00F42376" w:rsidP="00F42376">
      <w:pPr>
        <w:ind w:left="6162" w:hanging="6162"/>
        <w:jc w:val="center"/>
        <w:rPr>
          <w:b/>
          <w:bCs/>
          <w:sz w:val="26"/>
          <w:szCs w:val="26"/>
        </w:rPr>
      </w:pPr>
      <w:r w:rsidRPr="004F1E1D">
        <w:rPr>
          <w:b/>
          <w:bCs/>
          <w:sz w:val="26"/>
          <w:szCs w:val="26"/>
        </w:rPr>
        <w:t>«ПРИМОРСКОЕ ГОРОДСКОЕ ПОСЕЛЕНИЕ»</w:t>
      </w:r>
    </w:p>
    <w:p w:rsidR="00F42376" w:rsidRPr="004F1E1D" w:rsidRDefault="00F42376" w:rsidP="00F42376">
      <w:pPr>
        <w:ind w:left="6162" w:hanging="6162"/>
        <w:jc w:val="center"/>
        <w:rPr>
          <w:b/>
          <w:bCs/>
          <w:sz w:val="26"/>
          <w:szCs w:val="26"/>
        </w:rPr>
      </w:pPr>
      <w:r w:rsidRPr="004F1E1D">
        <w:rPr>
          <w:b/>
          <w:bCs/>
          <w:sz w:val="26"/>
          <w:szCs w:val="26"/>
        </w:rPr>
        <w:t>ВЫБОРГСКОГО РАЙОНА ЛЕНИНГРАДСКОЙ ОБЛАСТИ</w:t>
      </w:r>
    </w:p>
    <w:p w:rsidR="00F42376" w:rsidRPr="004F1E1D" w:rsidRDefault="00F42376" w:rsidP="00F42376">
      <w:pPr>
        <w:spacing w:before="240"/>
        <w:ind w:left="6163" w:hanging="6163"/>
        <w:jc w:val="center"/>
        <w:rPr>
          <w:b/>
          <w:bCs/>
          <w:sz w:val="26"/>
          <w:szCs w:val="26"/>
        </w:rPr>
      </w:pPr>
      <w:r w:rsidRPr="004F1E1D">
        <w:rPr>
          <w:b/>
          <w:bCs/>
          <w:sz w:val="26"/>
          <w:szCs w:val="26"/>
        </w:rPr>
        <w:t>СОВЕТ ДЕПУТАТОВ</w:t>
      </w:r>
    </w:p>
    <w:p w:rsidR="00F42376" w:rsidRPr="004F1E1D" w:rsidRDefault="00F42376" w:rsidP="00F42376">
      <w:pPr>
        <w:spacing w:after="240"/>
        <w:ind w:left="6163" w:hanging="6163"/>
        <w:jc w:val="center"/>
        <w:rPr>
          <w:b/>
          <w:bCs/>
          <w:sz w:val="26"/>
          <w:szCs w:val="26"/>
        </w:rPr>
      </w:pPr>
      <w:r w:rsidRPr="004F1E1D">
        <w:rPr>
          <w:b/>
          <w:bCs/>
          <w:sz w:val="26"/>
          <w:szCs w:val="26"/>
        </w:rPr>
        <w:t>третьего созыва</w:t>
      </w:r>
    </w:p>
    <w:p w:rsidR="00F42376" w:rsidRPr="004F1E1D" w:rsidRDefault="00F42376" w:rsidP="00F42376">
      <w:pPr>
        <w:ind w:left="6162" w:hanging="6162"/>
        <w:jc w:val="center"/>
        <w:rPr>
          <w:b/>
          <w:bCs/>
          <w:spacing w:val="200"/>
          <w:sz w:val="26"/>
          <w:szCs w:val="26"/>
        </w:rPr>
      </w:pPr>
      <w:r w:rsidRPr="004F1E1D">
        <w:rPr>
          <w:b/>
          <w:bCs/>
          <w:spacing w:val="200"/>
          <w:sz w:val="26"/>
          <w:szCs w:val="26"/>
        </w:rPr>
        <w:t>РЕШЕНИЕ</w:t>
      </w:r>
    </w:p>
    <w:p w:rsidR="00572EA5" w:rsidRPr="004F1E1D" w:rsidRDefault="0045441A" w:rsidP="00572EA5">
      <w:pPr>
        <w:spacing w:before="840"/>
        <w:jc w:val="both"/>
        <w:rPr>
          <w:sz w:val="26"/>
          <w:szCs w:val="26"/>
        </w:rPr>
      </w:pPr>
      <w:r w:rsidRPr="004F1E1D">
        <w:rPr>
          <w:sz w:val="26"/>
          <w:szCs w:val="26"/>
        </w:rPr>
        <w:t>от «</w:t>
      </w:r>
      <w:r w:rsidR="00615D43">
        <w:rPr>
          <w:sz w:val="26"/>
          <w:szCs w:val="26"/>
        </w:rPr>
        <w:t>06</w:t>
      </w:r>
      <w:r w:rsidRPr="004F1E1D">
        <w:rPr>
          <w:sz w:val="26"/>
          <w:szCs w:val="26"/>
        </w:rPr>
        <w:t>»</w:t>
      </w:r>
      <w:r w:rsidR="0064733F" w:rsidRPr="004F1E1D">
        <w:rPr>
          <w:sz w:val="26"/>
          <w:szCs w:val="26"/>
        </w:rPr>
        <w:t xml:space="preserve"> </w:t>
      </w:r>
      <w:r w:rsidR="004F1E1D" w:rsidRPr="004F1E1D">
        <w:rPr>
          <w:sz w:val="26"/>
          <w:szCs w:val="26"/>
        </w:rPr>
        <w:t>декабря</w:t>
      </w:r>
      <w:r w:rsidR="0064733F" w:rsidRPr="004F1E1D">
        <w:rPr>
          <w:sz w:val="26"/>
          <w:szCs w:val="26"/>
        </w:rPr>
        <w:t xml:space="preserve"> </w:t>
      </w:r>
      <w:r w:rsidR="00F42376" w:rsidRPr="004F1E1D">
        <w:rPr>
          <w:sz w:val="26"/>
          <w:szCs w:val="26"/>
        </w:rPr>
        <w:t>2024 года</w:t>
      </w:r>
      <w:r w:rsidRPr="004F1E1D">
        <w:rPr>
          <w:sz w:val="26"/>
          <w:szCs w:val="26"/>
        </w:rPr>
        <w:tab/>
      </w:r>
      <w:r w:rsidRPr="004F1E1D">
        <w:rPr>
          <w:sz w:val="26"/>
          <w:szCs w:val="26"/>
        </w:rPr>
        <w:tab/>
      </w:r>
      <w:r w:rsidRPr="004F1E1D">
        <w:rPr>
          <w:sz w:val="26"/>
          <w:szCs w:val="26"/>
        </w:rPr>
        <w:tab/>
      </w:r>
      <w:r w:rsidR="004F1E1D" w:rsidRPr="004F1E1D">
        <w:rPr>
          <w:sz w:val="26"/>
          <w:szCs w:val="26"/>
        </w:rPr>
        <w:t xml:space="preserve">               </w:t>
      </w:r>
      <w:r w:rsidR="00F42376" w:rsidRPr="004F1E1D">
        <w:rPr>
          <w:sz w:val="26"/>
          <w:szCs w:val="26"/>
        </w:rPr>
        <w:t xml:space="preserve">                       № </w:t>
      </w:r>
      <w:r w:rsidR="00615D43">
        <w:rPr>
          <w:sz w:val="26"/>
          <w:szCs w:val="26"/>
        </w:rPr>
        <w:t>19</w:t>
      </w:r>
    </w:p>
    <w:p w:rsidR="00572EA5" w:rsidRPr="004F1E1D" w:rsidRDefault="00572EA5" w:rsidP="00572EA5">
      <w:pPr>
        <w:tabs>
          <w:tab w:val="left" w:pos="5040"/>
        </w:tabs>
        <w:spacing w:before="240"/>
        <w:ind w:right="5244"/>
        <w:rPr>
          <w:b/>
          <w:color w:val="FF0000"/>
          <w:sz w:val="26"/>
          <w:szCs w:val="26"/>
        </w:rPr>
      </w:pPr>
      <w:r w:rsidRPr="004F1E1D">
        <w:rPr>
          <w:sz w:val="26"/>
          <w:szCs w:val="26"/>
        </w:rPr>
        <w:t xml:space="preserve">О </w:t>
      </w:r>
      <w:r w:rsidR="004F1E1D" w:rsidRPr="004F1E1D">
        <w:rPr>
          <w:sz w:val="26"/>
          <w:szCs w:val="26"/>
        </w:rPr>
        <w:t>принятии</w:t>
      </w:r>
      <w:r w:rsidRPr="004F1E1D">
        <w:rPr>
          <w:sz w:val="26"/>
          <w:szCs w:val="26"/>
        </w:rPr>
        <w:t xml:space="preserve"> Устава </w:t>
      </w:r>
      <w:r w:rsidR="00F42376" w:rsidRPr="004F1E1D">
        <w:rPr>
          <w:sz w:val="26"/>
          <w:szCs w:val="26"/>
        </w:rPr>
        <w:t>Приморского городского поселения</w:t>
      </w:r>
      <w:r w:rsidRPr="004F1E1D">
        <w:rPr>
          <w:sz w:val="26"/>
          <w:szCs w:val="26"/>
        </w:rPr>
        <w:t xml:space="preserve"> Выборгского муниципального района Ленинградской области</w:t>
      </w:r>
    </w:p>
    <w:p w:rsidR="00572EA5" w:rsidRDefault="00572EA5" w:rsidP="00572EA5">
      <w:pPr>
        <w:rPr>
          <w:rFonts w:eastAsia="Calibri"/>
          <w:sz w:val="28"/>
          <w:szCs w:val="28"/>
          <w:lang w:eastAsia="en-US"/>
        </w:rPr>
      </w:pPr>
    </w:p>
    <w:p w:rsidR="00572EA5" w:rsidRDefault="00572EA5" w:rsidP="00572EA5">
      <w:pPr>
        <w:rPr>
          <w:rFonts w:eastAsia="Calibri"/>
          <w:sz w:val="28"/>
          <w:szCs w:val="28"/>
          <w:lang w:eastAsia="en-US"/>
        </w:rPr>
      </w:pPr>
    </w:p>
    <w:p w:rsidR="00991C01" w:rsidRPr="004F1E1D" w:rsidRDefault="004F1E1D" w:rsidP="00991C01">
      <w:pPr>
        <w:ind w:firstLine="708"/>
        <w:jc w:val="both"/>
        <w:rPr>
          <w:sz w:val="26"/>
          <w:szCs w:val="26"/>
        </w:rPr>
      </w:pPr>
      <w:r w:rsidRPr="004F1E1D">
        <w:rPr>
          <w:color w:val="000000"/>
          <w:sz w:val="26"/>
          <w:szCs w:val="26"/>
        </w:rPr>
        <w:t>В соответствии с Конституцией Российской Федерацией, федеральным законодательством, законодательством Ленинградской области и на основании части 3 статьи 44 Федерального закона от 6 октября 2003 года № 131-ФЗ «Об общих принципах организации местного самоуправления в Российской Федерации», совет депутатов</w:t>
      </w:r>
      <w:r w:rsidR="00991C01" w:rsidRPr="004F1E1D">
        <w:rPr>
          <w:sz w:val="26"/>
          <w:szCs w:val="26"/>
        </w:rPr>
        <w:t xml:space="preserve"> </w:t>
      </w:r>
    </w:p>
    <w:p w:rsidR="00572EA5" w:rsidRDefault="00572EA5" w:rsidP="00572EA5">
      <w:pPr>
        <w:spacing w:before="240" w:after="240"/>
        <w:ind w:firstLine="708"/>
        <w:jc w:val="center"/>
        <w:rPr>
          <w:spacing w:val="200"/>
          <w:sz w:val="28"/>
          <w:szCs w:val="28"/>
        </w:rPr>
      </w:pPr>
      <w:r>
        <w:rPr>
          <w:spacing w:val="200"/>
          <w:sz w:val="28"/>
          <w:szCs w:val="28"/>
        </w:rPr>
        <w:t>РЕШИЛ:</w:t>
      </w:r>
    </w:p>
    <w:p w:rsidR="004F1E1D" w:rsidRPr="00CE5EB6" w:rsidRDefault="004F1E1D" w:rsidP="004F1E1D">
      <w:pPr>
        <w:ind w:firstLine="540"/>
        <w:jc w:val="both"/>
        <w:rPr>
          <w:b/>
          <w:color w:val="000000"/>
          <w:sz w:val="26"/>
          <w:szCs w:val="26"/>
        </w:rPr>
      </w:pPr>
      <w:r w:rsidRPr="00CE5EB6">
        <w:rPr>
          <w:color w:val="000000"/>
          <w:sz w:val="26"/>
          <w:szCs w:val="26"/>
        </w:rPr>
        <w:t xml:space="preserve">1. </w:t>
      </w:r>
      <w:r>
        <w:rPr>
          <w:color w:val="000000"/>
          <w:sz w:val="26"/>
          <w:szCs w:val="26"/>
        </w:rPr>
        <w:t>Принять Устав Приморского городского поселения Выборгского муниципального района Ленинградской области (далее - Устав), согласно приложению к настоящему решению.</w:t>
      </w:r>
    </w:p>
    <w:p w:rsidR="004F1E1D" w:rsidRPr="00CE5EB6" w:rsidRDefault="004F1E1D" w:rsidP="004F1E1D">
      <w:pPr>
        <w:ind w:firstLine="540"/>
        <w:jc w:val="both"/>
        <w:rPr>
          <w:color w:val="000000"/>
          <w:sz w:val="26"/>
          <w:szCs w:val="26"/>
        </w:rPr>
      </w:pPr>
      <w:r w:rsidRPr="00CE5EB6">
        <w:rPr>
          <w:color w:val="000000"/>
          <w:sz w:val="26"/>
          <w:szCs w:val="26"/>
        </w:rPr>
        <w:t xml:space="preserve">2. Направить </w:t>
      </w:r>
      <w:r>
        <w:rPr>
          <w:color w:val="000000"/>
          <w:sz w:val="26"/>
          <w:szCs w:val="26"/>
        </w:rPr>
        <w:t>Устав в</w:t>
      </w:r>
      <w:r w:rsidRPr="00CE5EB6">
        <w:rPr>
          <w:color w:val="000000"/>
          <w:sz w:val="26"/>
          <w:szCs w:val="26"/>
        </w:rPr>
        <w:t xml:space="preserve"> Главное управление </w:t>
      </w:r>
      <w:r>
        <w:rPr>
          <w:color w:val="000000"/>
          <w:sz w:val="26"/>
          <w:szCs w:val="26"/>
        </w:rPr>
        <w:t>Министерства юстиции</w:t>
      </w:r>
      <w:r w:rsidRPr="00CE5EB6">
        <w:rPr>
          <w:color w:val="000000"/>
          <w:sz w:val="26"/>
          <w:szCs w:val="26"/>
        </w:rPr>
        <w:t xml:space="preserve"> Росси</w:t>
      </w:r>
      <w:r>
        <w:rPr>
          <w:color w:val="000000"/>
          <w:sz w:val="26"/>
          <w:szCs w:val="26"/>
        </w:rPr>
        <w:t>йской Федерации</w:t>
      </w:r>
      <w:r w:rsidRPr="00CE5EB6">
        <w:rPr>
          <w:color w:val="000000"/>
          <w:sz w:val="26"/>
          <w:szCs w:val="26"/>
        </w:rPr>
        <w:t xml:space="preserve"> по Санкт-Петербургу и Ленинградской области для государственной регистрации.</w:t>
      </w:r>
    </w:p>
    <w:p w:rsidR="004F1E1D" w:rsidRDefault="004F1E1D" w:rsidP="004F1E1D">
      <w:pPr>
        <w:ind w:firstLine="540"/>
        <w:jc w:val="both"/>
        <w:rPr>
          <w:color w:val="000000"/>
          <w:sz w:val="26"/>
          <w:szCs w:val="26"/>
        </w:rPr>
      </w:pPr>
      <w:r w:rsidRPr="00CE5EB6">
        <w:rPr>
          <w:color w:val="000000"/>
          <w:sz w:val="26"/>
          <w:szCs w:val="26"/>
        </w:rPr>
        <w:t xml:space="preserve">3. </w:t>
      </w:r>
      <w:r w:rsidR="00C1448B">
        <w:rPr>
          <w:color w:val="000000"/>
          <w:sz w:val="26"/>
          <w:szCs w:val="26"/>
        </w:rPr>
        <w:t>Настоящее решение опубликовать</w:t>
      </w:r>
      <w:r w:rsidRPr="004F1E1D">
        <w:rPr>
          <w:color w:val="000000" w:themeColor="text1"/>
          <w:sz w:val="26"/>
          <w:szCs w:val="26"/>
        </w:rPr>
        <w:t xml:space="preserve"> </w:t>
      </w:r>
      <w:r w:rsidR="00C1448B">
        <w:rPr>
          <w:color w:val="000000" w:themeColor="text1"/>
          <w:sz w:val="26"/>
          <w:szCs w:val="26"/>
        </w:rPr>
        <w:t>в официальном сетевом издании в сети интернет (</w:t>
      </w:r>
      <w:r w:rsidR="00C1448B">
        <w:rPr>
          <w:color w:val="000000" w:themeColor="text1"/>
          <w:sz w:val="26"/>
          <w:szCs w:val="26"/>
          <w:lang w:val="en-US"/>
        </w:rPr>
        <w:t>http</w:t>
      </w:r>
      <w:r w:rsidR="00C1448B">
        <w:rPr>
          <w:color w:val="000000" w:themeColor="text1"/>
          <w:sz w:val="26"/>
          <w:szCs w:val="26"/>
        </w:rPr>
        <w:t>://</w:t>
      </w:r>
      <w:proofErr w:type="spellStart"/>
      <w:r w:rsidR="00C1448B">
        <w:rPr>
          <w:color w:val="000000" w:themeColor="text1"/>
          <w:sz w:val="26"/>
          <w:szCs w:val="26"/>
          <w:lang w:val="en-US"/>
        </w:rPr>
        <w:t>npavrlo</w:t>
      </w:r>
      <w:proofErr w:type="spellEnd"/>
      <w:r w:rsidR="00C1448B" w:rsidRPr="00C1448B">
        <w:rPr>
          <w:color w:val="000000" w:themeColor="text1"/>
          <w:sz w:val="26"/>
          <w:szCs w:val="26"/>
        </w:rPr>
        <w:t>.</w:t>
      </w:r>
      <w:proofErr w:type="spellStart"/>
      <w:r w:rsidR="00C1448B">
        <w:rPr>
          <w:color w:val="000000" w:themeColor="text1"/>
          <w:sz w:val="26"/>
          <w:szCs w:val="26"/>
          <w:lang w:val="en-US"/>
        </w:rPr>
        <w:t>ru</w:t>
      </w:r>
      <w:proofErr w:type="spellEnd"/>
      <w:r w:rsidR="00C1448B" w:rsidRPr="00C1448B">
        <w:rPr>
          <w:color w:val="000000" w:themeColor="text1"/>
          <w:sz w:val="26"/>
          <w:szCs w:val="26"/>
        </w:rPr>
        <w:t>/)</w:t>
      </w:r>
      <w:r w:rsidRPr="004F1E1D">
        <w:rPr>
          <w:color w:val="000000" w:themeColor="text1"/>
          <w:sz w:val="26"/>
          <w:szCs w:val="26"/>
        </w:rPr>
        <w:t xml:space="preserve"> </w:t>
      </w:r>
      <w:r w:rsidR="00C1448B">
        <w:rPr>
          <w:color w:val="000000" w:themeColor="text1"/>
          <w:sz w:val="26"/>
          <w:szCs w:val="26"/>
        </w:rPr>
        <w:t xml:space="preserve">и </w:t>
      </w:r>
      <w:r w:rsidR="00C1448B" w:rsidRPr="004F1E1D">
        <w:rPr>
          <w:color w:val="000000" w:themeColor="text1"/>
          <w:sz w:val="26"/>
          <w:szCs w:val="26"/>
        </w:rPr>
        <w:t>газет</w:t>
      </w:r>
      <w:r w:rsidR="00C1448B">
        <w:rPr>
          <w:color w:val="000000" w:themeColor="text1"/>
          <w:sz w:val="26"/>
          <w:szCs w:val="26"/>
        </w:rPr>
        <w:t>е</w:t>
      </w:r>
      <w:r w:rsidR="00C1448B" w:rsidRPr="004F1E1D">
        <w:rPr>
          <w:color w:val="000000" w:themeColor="text1"/>
          <w:sz w:val="26"/>
          <w:szCs w:val="26"/>
        </w:rPr>
        <w:t xml:space="preserve"> «Выборг»</w:t>
      </w:r>
      <w:r>
        <w:rPr>
          <w:color w:val="000000"/>
          <w:sz w:val="26"/>
          <w:szCs w:val="26"/>
        </w:rPr>
        <w:t>.</w:t>
      </w:r>
    </w:p>
    <w:p w:rsidR="004F1E1D" w:rsidRPr="00CE5EB6" w:rsidRDefault="004F1E1D" w:rsidP="004F1E1D">
      <w:pPr>
        <w:ind w:firstLine="540"/>
        <w:jc w:val="both"/>
        <w:rPr>
          <w:color w:val="000000"/>
          <w:sz w:val="26"/>
          <w:szCs w:val="26"/>
        </w:rPr>
      </w:pPr>
      <w:r>
        <w:rPr>
          <w:color w:val="000000"/>
          <w:sz w:val="26"/>
          <w:szCs w:val="26"/>
        </w:rPr>
        <w:t xml:space="preserve">4. Устав вступает в силу </w:t>
      </w:r>
      <w:r w:rsidR="00C1448B">
        <w:rPr>
          <w:color w:val="000000"/>
          <w:sz w:val="26"/>
          <w:szCs w:val="26"/>
        </w:rPr>
        <w:t xml:space="preserve">после государственной регистрации и опубликования в </w:t>
      </w:r>
      <w:r w:rsidR="00C1448B">
        <w:rPr>
          <w:color w:val="000000" w:themeColor="text1"/>
          <w:sz w:val="26"/>
          <w:szCs w:val="26"/>
        </w:rPr>
        <w:t>официальном сетевом издании в сети интернет (</w:t>
      </w:r>
      <w:r w:rsidR="00C1448B">
        <w:rPr>
          <w:color w:val="000000" w:themeColor="text1"/>
          <w:sz w:val="26"/>
          <w:szCs w:val="26"/>
          <w:lang w:val="en-US"/>
        </w:rPr>
        <w:t>http</w:t>
      </w:r>
      <w:r w:rsidR="00C1448B">
        <w:rPr>
          <w:color w:val="000000" w:themeColor="text1"/>
          <w:sz w:val="26"/>
          <w:szCs w:val="26"/>
        </w:rPr>
        <w:t>://</w:t>
      </w:r>
      <w:proofErr w:type="spellStart"/>
      <w:r w:rsidR="00C1448B">
        <w:rPr>
          <w:color w:val="000000" w:themeColor="text1"/>
          <w:sz w:val="26"/>
          <w:szCs w:val="26"/>
          <w:lang w:val="en-US"/>
        </w:rPr>
        <w:t>npavrlo</w:t>
      </w:r>
      <w:proofErr w:type="spellEnd"/>
      <w:r w:rsidR="00C1448B" w:rsidRPr="00C1448B">
        <w:rPr>
          <w:color w:val="000000" w:themeColor="text1"/>
          <w:sz w:val="26"/>
          <w:szCs w:val="26"/>
        </w:rPr>
        <w:t>.</w:t>
      </w:r>
      <w:proofErr w:type="spellStart"/>
      <w:r w:rsidR="00C1448B">
        <w:rPr>
          <w:color w:val="000000" w:themeColor="text1"/>
          <w:sz w:val="26"/>
          <w:szCs w:val="26"/>
          <w:lang w:val="en-US"/>
        </w:rPr>
        <w:t>ru</w:t>
      </w:r>
      <w:proofErr w:type="spellEnd"/>
      <w:r w:rsidR="00C1448B" w:rsidRPr="00C1448B">
        <w:rPr>
          <w:color w:val="000000" w:themeColor="text1"/>
          <w:sz w:val="26"/>
          <w:szCs w:val="26"/>
        </w:rPr>
        <w:t>/)</w:t>
      </w:r>
      <w:r>
        <w:rPr>
          <w:color w:val="000000"/>
          <w:sz w:val="26"/>
          <w:szCs w:val="26"/>
        </w:rPr>
        <w:t>.</w:t>
      </w:r>
    </w:p>
    <w:p w:rsidR="004F1E1D" w:rsidRDefault="004F1E1D" w:rsidP="004F1E1D">
      <w:pPr>
        <w:ind w:firstLine="540"/>
        <w:jc w:val="both"/>
        <w:rPr>
          <w:color w:val="000000"/>
          <w:sz w:val="26"/>
          <w:szCs w:val="26"/>
        </w:rPr>
      </w:pPr>
      <w:r w:rsidRPr="00ED433A">
        <w:rPr>
          <w:color w:val="000000"/>
          <w:sz w:val="26"/>
          <w:szCs w:val="26"/>
        </w:rPr>
        <w:t>5</w:t>
      </w:r>
      <w:r w:rsidRPr="00CE5EB6">
        <w:rPr>
          <w:color w:val="000000"/>
          <w:sz w:val="26"/>
          <w:szCs w:val="26"/>
        </w:rPr>
        <w:t xml:space="preserve">. </w:t>
      </w:r>
      <w:r w:rsidR="00C1448B">
        <w:rPr>
          <w:color w:val="000000"/>
          <w:sz w:val="26"/>
          <w:szCs w:val="26"/>
        </w:rPr>
        <w:t>Со дня вступления в силу Устава признать утратившим силу:</w:t>
      </w:r>
    </w:p>
    <w:p w:rsidR="00C600B7" w:rsidRDefault="00C1448B" w:rsidP="00C600B7">
      <w:pPr>
        <w:jc w:val="both"/>
        <w:rPr>
          <w:sz w:val="26"/>
          <w:szCs w:val="26"/>
        </w:rPr>
      </w:pPr>
      <w:r>
        <w:rPr>
          <w:color w:val="000000"/>
          <w:sz w:val="26"/>
          <w:szCs w:val="26"/>
        </w:rPr>
        <w:t>- решение совета депутатов муниципального образования «Приморское городское поселение» Выборгского района Ленинградской области от 17 декабря 2014 года №</w:t>
      </w:r>
      <w:r w:rsidR="00C600B7">
        <w:rPr>
          <w:color w:val="000000"/>
          <w:sz w:val="26"/>
          <w:szCs w:val="26"/>
        </w:rPr>
        <w:t>20 «</w:t>
      </w:r>
      <w:r w:rsidR="00C600B7" w:rsidRPr="00C600B7">
        <w:rPr>
          <w:sz w:val="26"/>
          <w:szCs w:val="26"/>
        </w:rPr>
        <w:t xml:space="preserve">О принятии Устава </w:t>
      </w:r>
      <w:r w:rsidR="00C600B7">
        <w:rPr>
          <w:sz w:val="26"/>
          <w:szCs w:val="26"/>
        </w:rPr>
        <w:t xml:space="preserve">муниципального образования </w:t>
      </w:r>
      <w:r w:rsidR="00C600B7" w:rsidRPr="00C600B7">
        <w:rPr>
          <w:sz w:val="26"/>
          <w:szCs w:val="26"/>
        </w:rPr>
        <w:t>«</w:t>
      </w:r>
      <w:r w:rsidR="00C600B7">
        <w:rPr>
          <w:sz w:val="26"/>
          <w:szCs w:val="26"/>
        </w:rPr>
        <w:t xml:space="preserve">Приморское городское поселение» </w:t>
      </w:r>
      <w:r w:rsidR="00C600B7" w:rsidRPr="00C600B7">
        <w:rPr>
          <w:sz w:val="26"/>
          <w:szCs w:val="26"/>
        </w:rPr>
        <w:t>Выборгского района Ленинградской области</w:t>
      </w:r>
      <w:r w:rsidR="00C600B7">
        <w:rPr>
          <w:sz w:val="26"/>
          <w:szCs w:val="26"/>
        </w:rPr>
        <w:t>»;</w:t>
      </w:r>
    </w:p>
    <w:p w:rsidR="00C600B7" w:rsidRDefault="00C600B7" w:rsidP="00C600B7">
      <w:pPr>
        <w:spacing w:before="840"/>
        <w:jc w:val="both"/>
        <w:rPr>
          <w:sz w:val="26"/>
          <w:szCs w:val="26"/>
        </w:rPr>
      </w:pPr>
      <w:r>
        <w:rPr>
          <w:sz w:val="26"/>
          <w:szCs w:val="26"/>
        </w:rPr>
        <w:lastRenderedPageBreak/>
        <w:t xml:space="preserve">- </w:t>
      </w:r>
      <w:r>
        <w:rPr>
          <w:color w:val="000000"/>
          <w:sz w:val="26"/>
          <w:szCs w:val="26"/>
        </w:rPr>
        <w:t xml:space="preserve">решение совета депутатов муниципального образования «Приморское городское поселение» Выборгского района Ленинградской области от 06 сентября 2017 года </w:t>
      </w:r>
      <w:r w:rsidRPr="00C600B7">
        <w:rPr>
          <w:color w:val="000000"/>
          <w:sz w:val="26"/>
          <w:szCs w:val="26"/>
        </w:rPr>
        <w:t>№116 «</w:t>
      </w:r>
      <w:r w:rsidRPr="00C600B7">
        <w:rPr>
          <w:sz w:val="26"/>
          <w:szCs w:val="26"/>
        </w:rPr>
        <w:t>О внесении изменений в устав муниципального образования «Приморское городское поселение»</w:t>
      </w:r>
      <w:r>
        <w:rPr>
          <w:sz w:val="26"/>
          <w:szCs w:val="26"/>
        </w:rPr>
        <w:t xml:space="preserve"> </w:t>
      </w:r>
      <w:r w:rsidRPr="00C600B7">
        <w:rPr>
          <w:sz w:val="26"/>
          <w:szCs w:val="26"/>
        </w:rPr>
        <w:t>Выборгского района Ленинградской области</w:t>
      </w:r>
      <w:r>
        <w:rPr>
          <w:sz w:val="26"/>
          <w:szCs w:val="26"/>
        </w:rPr>
        <w:t xml:space="preserve">, </w:t>
      </w:r>
      <w:r w:rsidRPr="00C600B7">
        <w:rPr>
          <w:sz w:val="26"/>
          <w:szCs w:val="26"/>
        </w:rPr>
        <w:t>приня</w:t>
      </w:r>
      <w:r>
        <w:rPr>
          <w:sz w:val="26"/>
          <w:szCs w:val="26"/>
        </w:rPr>
        <w:t xml:space="preserve">тый решением совета депутатов муниципального образования </w:t>
      </w:r>
      <w:r w:rsidRPr="00C600B7">
        <w:rPr>
          <w:sz w:val="26"/>
          <w:szCs w:val="26"/>
        </w:rPr>
        <w:t>«Приморское городское поселение»</w:t>
      </w:r>
      <w:r>
        <w:rPr>
          <w:sz w:val="26"/>
          <w:szCs w:val="26"/>
        </w:rPr>
        <w:t xml:space="preserve"> от 17 декабря </w:t>
      </w:r>
      <w:r w:rsidRPr="00C600B7">
        <w:rPr>
          <w:sz w:val="26"/>
          <w:szCs w:val="26"/>
        </w:rPr>
        <w:t>2014 года № 20</w:t>
      </w:r>
      <w:r>
        <w:rPr>
          <w:sz w:val="26"/>
          <w:szCs w:val="26"/>
        </w:rPr>
        <w:t>»;</w:t>
      </w:r>
    </w:p>
    <w:p w:rsidR="00C1448B" w:rsidRDefault="00C600B7" w:rsidP="00C600B7">
      <w:pPr>
        <w:jc w:val="both"/>
        <w:rPr>
          <w:sz w:val="26"/>
          <w:szCs w:val="26"/>
        </w:rPr>
      </w:pPr>
      <w:r>
        <w:rPr>
          <w:color w:val="000000"/>
          <w:sz w:val="26"/>
          <w:szCs w:val="26"/>
        </w:rPr>
        <w:t xml:space="preserve">- решение совета депутатов муниципального образования «Приморское городское поселение» Выборгского района Ленинградской области от 06 мая 2019 года </w:t>
      </w:r>
      <w:r w:rsidRPr="00C600B7">
        <w:rPr>
          <w:color w:val="000000"/>
          <w:sz w:val="26"/>
          <w:szCs w:val="26"/>
        </w:rPr>
        <w:t>№1</w:t>
      </w:r>
      <w:r>
        <w:rPr>
          <w:color w:val="000000"/>
          <w:sz w:val="26"/>
          <w:szCs w:val="26"/>
        </w:rPr>
        <w:t>91</w:t>
      </w:r>
      <w:r w:rsidRPr="00C600B7">
        <w:rPr>
          <w:color w:val="000000"/>
          <w:sz w:val="26"/>
          <w:szCs w:val="26"/>
        </w:rPr>
        <w:t xml:space="preserve"> «</w:t>
      </w:r>
      <w:r w:rsidRPr="00C600B7">
        <w:rPr>
          <w:sz w:val="26"/>
          <w:szCs w:val="26"/>
        </w:rPr>
        <w:t>О внесении изменений в устав муниципального образования «П</w:t>
      </w:r>
      <w:r>
        <w:rPr>
          <w:sz w:val="26"/>
          <w:szCs w:val="26"/>
        </w:rPr>
        <w:t>риморское городское поселение»</w:t>
      </w:r>
      <w:r w:rsidRPr="00C600B7">
        <w:rPr>
          <w:sz w:val="26"/>
          <w:szCs w:val="26"/>
        </w:rPr>
        <w:t xml:space="preserve"> Выборгского района Ленинградской области»;</w:t>
      </w:r>
    </w:p>
    <w:p w:rsidR="00C600B7" w:rsidRDefault="00C600B7" w:rsidP="00C600B7">
      <w:pPr>
        <w:jc w:val="both"/>
        <w:rPr>
          <w:sz w:val="26"/>
          <w:szCs w:val="26"/>
        </w:rPr>
      </w:pPr>
      <w:r>
        <w:rPr>
          <w:sz w:val="26"/>
          <w:szCs w:val="26"/>
        </w:rPr>
        <w:t xml:space="preserve">- </w:t>
      </w:r>
      <w:r>
        <w:rPr>
          <w:color w:val="000000"/>
          <w:sz w:val="26"/>
          <w:szCs w:val="26"/>
        </w:rPr>
        <w:t xml:space="preserve">решение совета депутатов муниципального образования «Приморское городское поселение» Выборгского района Ленинградской области от 23 декабря 2020 года </w:t>
      </w:r>
      <w:r w:rsidRPr="00C600B7">
        <w:rPr>
          <w:color w:val="000000"/>
          <w:sz w:val="26"/>
          <w:szCs w:val="26"/>
        </w:rPr>
        <w:t>№</w:t>
      </w:r>
      <w:r>
        <w:rPr>
          <w:color w:val="000000"/>
          <w:sz w:val="26"/>
          <w:szCs w:val="26"/>
        </w:rPr>
        <w:t>65</w:t>
      </w:r>
      <w:r w:rsidRPr="00C600B7">
        <w:rPr>
          <w:color w:val="000000"/>
          <w:sz w:val="26"/>
          <w:szCs w:val="26"/>
        </w:rPr>
        <w:t xml:space="preserve"> «</w:t>
      </w:r>
      <w:r w:rsidRPr="00C600B7">
        <w:rPr>
          <w:sz w:val="26"/>
          <w:szCs w:val="26"/>
        </w:rPr>
        <w:t>О внесении изменений в устав муниципального образования «П</w:t>
      </w:r>
      <w:r>
        <w:rPr>
          <w:sz w:val="26"/>
          <w:szCs w:val="26"/>
        </w:rPr>
        <w:t>риморское городское поселение»</w:t>
      </w:r>
      <w:r w:rsidRPr="00C600B7">
        <w:rPr>
          <w:sz w:val="26"/>
          <w:szCs w:val="26"/>
        </w:rPr>
        <w:t xml:space="preserve"> Выборгского района Ленинградской области»;</w:t>
      </w:r>
    </w:p>
    <w:p w:rsidR="00C600B7" w:rsidRDefault="00C600B7" w:rsidP="00C600B7">
      <w:pPr>
        <w:jc w:val="both"/>
        <w:rPr>
          <w:sz w:val="26"/>
          <w:szCs w:val="26"/>
        </w:rPr>
      </w:pPr>
      <w:r>
        <w:rPr>
          <w:sz w:val="26"/>
          <w:szCs w:val="26"/>
        </w:rPr>
        <w:t xml:space="preserve">- </w:t>
      </w:r>
      <w:r>
        <w:rPr>
          <w:color w:val="000000"/>
          <w:sz w:val="26"/>
          <w:szCs w:val="26"/>
        </w:rPr>
        <w:t xml:space="preserve">решение совета депутатов муниципального образования «Приморское городское поселение» Выборгского района Ленинградской области от 28 июня 2022 года </w:t>
      </w:r>
      <w:r w:rsidRPr="00C600B7">
        <w:rPr>
          <w:color w:val="000000"/>
          <w:sz w:val="26"/>
          <w:szCs w:val="26"/>
        </w:rPr>
        <w:t>№</w:t>
      </w:r>
      <w:r>
        <w:rPr>
          <w:color w:val="000000"/>
          <w:sz w:val="26"/>
          <w:szCs w:val="26"/>
        </w:rPr>
        <w:t xml:space="preserve">133 </w:t>
      </w:r>
      <w:r w:rsidRPr="00C600B7">
        <w:rPr>
          <w:color w:val="000000"/>
          <w:sz w:val="26"/>
          <w:szCs w:val="26"/>
        </w:rPr>
        <w:t>«</w:t>
      </w:r>
      <w:r w:rsidRPr="00C600B7">
        <w:rPr>
          <w:sz w:val="26"/>
          <w:szCs w:val="26"/>
        </w:rPr>
        <w:t>О внесении изменений в устав муниципального образования «П</w:t>
      </w:r>
      <w:r>
        <w:rPr>
          <w:sz w:val="26"/>
          <w:szCs w:val="26"/>
        </w:rPr>
        <w:t>риморское городское поселение»</w:t>
      </w:r>
      <w:r w:rsidRPr="00C600B7">
        <w:rPr>
          <w:sz w:val="26"/>
          <w:szCs w:val="26"/>
        </w:rPr>
        <w:t xml:space="preserve"> Выборгского района Ленинградской области»;</w:t>
      </w:r>
    </w:p>
    <w:p w:rsidR="00C600B7" w:rsidRDefault="00C600B7" w:rsidP="00C600B7">
      <w:pPr>
        <w:jc w:val="both"/>
        <w:rPr>
          <w:sz w:val="26"/>
          <w:szCs w:val="26"/>
        </w:rPr>
      </w:pPr>
      <w:r>
        <w:rPr>
          <w:sz w:val="26"/>
          <w:szCs w:val="26"/>
        </w:rPr>
        <w:t xml:space="preserve">- </w:t>
      </w:r>
      <w:r>
        <w:rPr>
          <w:color w:val="000000"/>
          <w:sz w:val="26"/>
          <w:szCs w:val="26"/>
        </w:rPr>
        <w:t xml:space="preserve">решение совета депутатов муниципального образования «Приморское городское поселение» Выборгского района Ленинградской области от 06 февраля 2024 года </w:t>
      </w:r>
      <w:r w:rsidRPr="00C600B7">
        <w:rPr>
          <w:color w:val="000000"/>
          <w:sz w:val="26"/>
          <w:szCs w:val="26"/>
        </w:rPr>
        <w:t>№</w:t>
      </w:r>
      <w:r>
        <w:rPr>
          <w:color w:val="000000"/>
          <w:sz w:val="26"/>
          <w:szCs w:val="26"/>
        </w:rPr>
        <w:t xml:space="preserve">193 </w:t>
      </w:r>
      <w:r w:rsidRPr="00C600B7">
        <w:rPr>
          <w:color w:val="000000"/>
          <w:sz w:val="26"/>
          <w:szCs w:val="26"/>
        </w:rPr>
        <w:t>«</w:t>
      </w:r>
      <w:r w:rsidRPr="00C600B7">
        <w:rPr>
          <w:sz w:val="26"/>
          <w:szCs w:val="26"/>
        </w:rPr>
        <w:t>О внесении изменений</w:t>
      </w:r>
      <w:r w:rsidR="00D057E9">
        <w:rPr>
          <w:sz w:val="26"/>
          <w:szCs w:val="26"/>
        </w:rPr>
        <w:t xml:space="preserve"> и дополнений</w:t>
      </w:r>
      <w:r w:rsidRPr="00C600B7">
        <w:rPr>
          <w:sz w:val="26"/>
          <w:szCs w:val="26"/>
        </w:rPr>
        <w:t xml:space="preserve"> в устав муниципального образования «П</w:t>
      </w:r>
      <w:r>
        <w:rPr>
          <w:sz w:val="26"/>
          <w:szCs w:val="26"/>
        </w:rPr>
        <w:t>риморское городское поселение»</w:t>
      </w:r>
      <w:r w:rsidRPr="00C600B7">
        <w:rPr>
          <w:sz w:val="26"/>
          <w:szCs w:val="26"/>
        </w:rPr>
        <w:t xml:space="preserve"> Выборгског</w:t>
      </w:r>
      <w:r w:rsidR="00C95BEC">
        <w:rPr>
          <w:sz w:val="26"/>
          <w:szCs w:val="26"/>
        </w:rPr>
        <w:t>о района Ленинградской области».</w:t>
      </w:r>
    </w:p>
    <w:p w:rsidR="004F1E1D" w:rsidRDefault="004F1E1D" w:rsidP="004F1E1D">
      <w:pPr>
        <w:jc w:val="both"/>
        <w:rPr>
          <w:color w:val="000000" w:themeColor="text1"/>
          <w:sz w:val="26"/>
          <w:szCs w:val="26"/>
        </w:rPr>
      </w:pPr>
    </w:p>
    <w:p w:rsidR="00D057E9" w:rsidRDefault="00D057E9" w:rsidP="004F1E1D">
      <w:pPr>
        <w:jc w:val="both"/>
        <w:rPr>
          <w:color w:val="000000" w:themeColor="text1"/>
          <w:sz w:val="26"/>
          <w:szCs w:val="26"/>
        </w:rPr>
      </w:pPr>
    </w:p>
    <w:p w:rsidR="00D057E9" w:rsidRDefault="00D057E9" w:rsidP="004F1E1D">
      <w:pPr>
        <w:jc w:val="both"/>
        <w:rPr>
          <w:color w:val="000000" w:themeColor="text1"/>
          <w:sz w:val="26"/>
          <w:szCs w:val="26"/>
        </w:rPr>
      </w:pPr>
    </w:p>
    <w:p w:rsidR="005272B5" w:rsidRDefault="00572EA5" w:rsidP="004F1E1D">
      <w:pPr>
        <w:jc w:val="both"/>
        <w:rPr>
          <w:sz w:val="22"/>
          <w:szCs w:val="22"/>
        </w:rPr>
      </w:pPr>
      <w:r w:rsidRPr="004F1E1D">
        <w:rPr>
          <w:color w:val="000000" w:themeColor="text1"/>
          <w:sz w:val="26"/>
          <w:szCs w:val="26"/>
        </w:rPr>
        <w:t>Глава муниципального о</w:t>
      </w:r>
      <w:r w:rsidR="003D19DC" w:rsidRPr="004F1E1D">
        <w:rPr>
          <w:color w:val="000000" w:themeColor="text1"/>
          <w:sz w:val="26"/>
          <w:szCs w:val="26"/>
        </w:rPr>
        <w:t>бразования</w:t>
      </w:r>
      <w:r w:rsidR="003D19DC" w:rsidRPr="004F1E1D">
        <w:rPr>
          <w:b/>
          <w:color w:val="000000" w:themeColor="text1"/>
          <w:sz w:val="26"/>
          <w:szCs w:val="26"/>
        </w:rPr>
        <w:t xml:space="preserve"> </w:t>
      </w:r>
      <w:r w:rsidR="003D19DC" w:rsidRPr="004F1E1D">
        <w:rPr>
          <w:sz w:val="26"/>
          <w:szCs w:val="26"/>
        </w:rPr>
        <w:tab/>
      </w:r>
      <w:r w:rsidR="0064733F" w:rsidRPr="004F1E1D">
        <w:rPr>
          <w:sz w:val="26"/>
          <w:szCs w:val="26"/>
        </w:rPr>
        <w:t xml:space="preserve">                          </w:t>
      </w:r>
      <w:r w:rsidR="004F1E1D">
        <w:rPr>
          <w:sz w:val="26"/>
          <w:szCs w:val="26"/>
        </w:rPr>
        <w:t xml:space="preserve">          </w:t>
      </w:r>
      <w:r w:rsidR="00CC2C44">
        <w:rPr>
          <w:sz w:val="26"/>
          <w:szCs w:val="26"/>
        </w:rPr>
        <w:t xml:space="preserve">  </w:t>
      </w:r>
      <w:r w:rsidR="004F1E1D">
        <w:rPr>
          <w:sz w:val="26"/>
          <w:szCs w:val="26"/>
        </w:rPr>
        <w:t xml:space="preserve"> </w:t>
      </w:r>
      <w:r w:rsidR="0064733F" w:rsidRPr="004F1E1D">
        <w:rPr>
          <w:sz w:val="26"/>
          <w:szCs w:val="26"/>
        </w:rPr>
        <w:t xml:space="preserve"> П.А.</w:t>
      </w:r>
      <w:r w:rsidR="00CC2C44">
        <w:rPr>
          <w:sz w:val="26"/>
          <w:szCs w:val="26"/>
        </w:rPr>
        <w:t xml:space="preserve"> </w:t>
      </w:r>
      <w:r w:rsidR="0064733F" w:rsidRPr="004F1E1D">
        <w:rPr>
          <w:sz w:val="26"/>
          <w:szCs w:val="26"/>
        </w:rPr>
        <w:t>Ельцов</w:t>
      </w:r>
      <w:r w:rsidR="003D19DC" w:rsidRPr="004F1E1D">
        <w:rPr>
          <w:sz w:val="26"/>
          <w:szCs w:val="26"/>
        </w:rPr>
        <w:tab/>
      </w:r>
      <w:r w:rsidR="003D19DC" w:rsidRPr="004F1E1D">
        <w:rPr>
          <w:sz w:val="26"/>
          <w:szCs w:val="26"/>
        </w:rPr>
        <w:tab/>
      </w:r>
      <w:r w:rsidR="003D19DC" w:rsidRPr="004F1E1D">
        <w:rPr>
          <w:sz w:val="26"/>
          <w:szCs w:val="26"/>
        </w:rPr>
        <w:tab/>
      </w: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D057E9" w:rsidRDefault="00D057E9" w:rsidP="0025408E">
      <w:pPr>
        <w:spacing w:before="120"/>
        <w:jc w:val="both"/>
        <w:rPr>
          <w:sz w:val="22"/>
          <w:szCs w:val="22"/>
        </w:rPr>
      </w:pPr>
    </w:p>
    <w:p w:rsidR="00572EA5" w:rsidRDefault="00572EA5" w:rsidP="0025408E">
      <w:pPr>
        <w:spacing w:before="120"/>
        <w:jc w:val="both"/>
        <w:rPr>
          <w:rStyle w:val="a3"/>
          <w:color w:val="000000" w:themeColor="text1"/>
          <w:sz w:val="22"/>
          <w:szCs w:val="22"/>
          <w:u w:val="none"/>
        </w:rPr>
      </w:pPr>
      <w:r>
        <w:rPr>
          <w:sz w:val="22"/>
          <w:szCs w:val="22"/>
        </w:rPr>
        <w:t>Ра</w:t>
      </w:r>
      <w:r w:rsidR="003D19DC">
        <w:rPr>
          <w:sz w:val="22"/>
          <w:szCs w:val="22"/>
        </w:rPr>
        <w:t xml:space="preserve">ссылка: дело, </w:t>
      </w:r>
      <w:r>
        <w:rPr>
          <w:sz w:val="22"/>
          <w:szCs w:val="22"/>
        </w:rPr>
        <w:t>администра</w:t>
      </w:r>
      <w:r w:rsidR="003D19DC">
        <w:rPr>
          <w:sz w:val="22"/>
          <w:szCs w:val="22"/>
        </w:rPr>
        <w:t>ция, прокуратура, газета «</w:t>
      </w:r>
      <w:r w:rsidR="0025408E" w:rsidRPr="0064733F">
        <w:rPr>
          <w:color w:val="000000" w:themeColor="text1"/>
          <w:sz w:val="22"/>
          <w:szCs w:val="22"/>
        </w:rPr>
        <w:t>Выборг</w:t>
      </w:r>
      <w:r w:rsidRPr="0064733F">
        <w:rPr>
          <w:color w:val="000000" w:themeColor="text1"/>
          <w:sz w:val="22"/>
          <w:szCs w:val="22"/>
        </w:rPr>
        <w:t>»</w:t>
      </w:r>
      <w:r w:rsidR="0025408E" w:rsidRPr="0064733F">
        <w:rPr>
          <w:color w:val="000000" w:themeColor="text1"/>
          <w:sz w:val="22"/>
          <w:szCs w:val="22"/>
        </w:rPr>
        <w:t xml:space="preserve">, </w:t>
      </w:r>
      <w:r w:rsidR="0025408E" w:rsidRPr="0025408E">
        <w:rPr>
          <w:sz w:val="22"/>
          <w:szCs w:val="22"/>
        </w:rPr>
        <w:t xml:space="preserve">http://primorsk.vbqlenobl.ru, </w:t>
      </w:r>
      <w:hyperlink r:id="rId7" w:history="1">
        <w:r w:rsidR="0025408E" w:rsidRPr="0025408E">
          <w:rPr>
            <w:rStyle w:val="a3"/>
            <w:sz w:val="22"/>
            <w:szCs w:val="22"/>
          </w:rPr>
          <w:t>http://npavrlo.ru</w:t>
        </w:r>
      </w:hyperlink>
      <w:r w:rsidR="004F1E1D">
        <w:rPr>
          <w:rStyle w:val="a3"/>
          <w:sz w:val="22"/>
          <w:szCs w:val="22"/>
        </w:rPr>
        <w:t>,</w:t>
      </w:r>
      <w:r w:rsidR="004F1E1D" w:rsidRPr="004F1E1D">
        <w:rPr>
          <w:rStyle w:val="a3"/>
          <w:sz w:val="22"/>
          <w:szCs w:val="22"/>
          <w:u w:val="none"/>
        </w:rPr>
        <w:t xml:space="preserve"> </w:t>
      </w:r>
      <w:r w:rsidR="004F1E1D">
        <w:rPr>
          <w:rStyle w:val="a3"/>
          <w:color w:val="000000" w:themeColor="text1"/>
          <w:sz w:val="22"/>
          <w:szCs w:val="22"/>
          <w:u w:val="none"/>
        </w:rPr>
        <w:t>регистр.</w:t>
      </w:r>
    </w:p>
    <w:p w:rsidR="000A6E19" w:rsidRDefault="000A6E19" w:rsidP="0025408E">
      <w:pPr>
        <w:spacing w:before="120"/>
        <w:jc w:val="both"/>
        <w:rPr>
          <w:rStyle w:val="a3"/>
          <w:color w:val="000000" w:themeColor="text1"/>
          <w:sz w:val="22"/>
          <w:szCs w:val="22"/>
          <w:u w:val="none"/>
        </w:rPr>
      </w:pPr>
    </w:p>
    <w:p w:rsidR="000A6E19" w:rsidRDefault="000A6E19" w:rsidP="0025408E">
      <w:pPr>
        <w:spacing w:before="120"/>
        <w:jc w:val="both"/>
        <w:rPr>
          <w:rStyle w:val="a3"/>
          <w:color w:val="000000" w:themeColor="text1"/>
          <w:sz w:val="22"/>
          <w:szCs w:val="22"/>
          <w:u w:val="none"/>
        </w:rPr>
      </w:pPr>
    </w:p>
    <w:p w:rsidR="000A6E19" w:rsidRDefault="000A6E19" w:rsidP="0025408E">
      <w:pPr>
        <w:spacing w:before="120"/>
        <w:jc w:val="both"/>
        <w:rPr>
          <w:rStyle w:val="a3"/>
          <w:color w:val="000000" w:themeColor="text1"/>
          <w:sz w:val="22"/>
          <w:szCs w:val="22"/>
          <w:u w:val="none"/>
        </w:rPr>
      </w:pPr>
    </w:p>
    <w:tbl>
      <w:tblPr>
        <w:tblW w:w="9576" w:type="dxa"/>
        <w:tblInd w:w="-113" w:type="dxa"/>
        <w:tblLayout w:type="fixed"/>
        <w:tblLook w:val="04A0" w:firstRow="1" w:lastRow="0" w:firstColumn="1" w:lastColumn="0" w:noHBand="0" w:noVBand="1"/>
      </w:tblPr>
      <w:tblGrid>
        <w:gridCol w:w="4644"/>
        <w:gridCol w:w="4932"/>
      </w:tblGrid>
      <w:tr w:rsidR="001F6199" w:rsidRPr="00580B76" w:rsidTr="00781EB3">
        <w:tc>
          <w:tcPr>
            <w:tcW w:w="4644" w:type="dxa"/>
            <w:tcBorders>
              <w:top w:val="single" w:sz="4" w:space="0" w:color="000000"/>
              <w:left w:val="single" w:sz="4" w:space="0" w:color="000000"/>
              <w:bottom w:val="single" w:sz="4" w:space="0" w:color="000000"/>
              <w:right w:val="single" w:sz="4" w:space="0" w:color="000000"/>
            </w:tcBorders>
          </w:tcPr>
          <w:p w:rsidR="001F6199" w:rsidRPr="00580B76" w:rsidRDefault="001F6199" w:rsidP="00781EB3">
            <w:pPr>
              <w:pStyle w:val="af0"/>
              <w:pageBreakBefore/>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lastRenderedPageBreak/>
              <w:t>Зарегистрирован</w:t>
            </w:r>
          </w:p>
          <w:p w:rsidR="001F6199" w:rsidRPr="00580B76" w:rsidRDefault="001F6199" w:rsidP="00781EB3">
            <w:pPr>
              <w:pStyle w:val="af0"/>
              <w:spacing w:after="0"/>
              <w:jc w:val="both"/>
              <w:rPr>
                <w:rFonts w:ascii="Times New Roman" w:hAnsi="Times New Roman" w:cs="Times New Roman"/>
                <w:sz w:val="28"/>
                <w:szCs w:val="28"/>
              </w:rPr>
            </w:pPr>
            <w:r w:rsidRPr="00580B76">
              <w:rPr>
                <w:rFonts w:ascii="Times New Roman" w:hAnsi="Times New Roman" w:cs="Times New Roman"/>
                <w:b/>
                <w:bCs/>
                <w:sz w:val="28"/>
                <w:szCs w:val="28"/>
              </w:rPr>
              <w:t>Главным управлением</w:t>
            </w:r>
          </w:p>
          <w:p w:rsidR="001F6199" w:rsidRPr="00580B76" w:rsidRDefault="001F6199" w:rsidP="00781EB3">
            <w:pPr>
              <w:pStyle w:val="af0"/>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t>Министерства юстиции</w:t>
            </w:r>
          </w:p>
          <w:p w:rsidR="001F6199" w:rsidRPr="00580B76" w:rsidRDefault="001F6199" w:rsidP="00781EB3">
            <w:pPr>
              <w:pStyle w:val="af0"/>
              <w:spacing w:after="0"/>
              <w:jc w:val="both"/>
              <w:rPr>
                <w:rFonts w:ascii="Times New Roman" w:hAnsi="Times New Roman" w:cs="Times New Roman"/>
                <w:sz w:val="28"/>
                <w:szCs w:val="28"/>
              </w:rPr>
            </w:pPr>
            <w:r w:rsidRPr="00580B76">
              <w:rPr>
                <w:rFonts w:ascii="Times New Roman" w:hAnsi="Times New Roman" w:cs="Times New Roman"/>
                <w:b/>
                <w:bCs/>
                <w:sz w:val="28"/>
                <w:szCs w:val="28"/>
              </w:rPr>
              <w:t>Российской Федерации</w:t>
            </w:r>
          </w:p>
          <w:p w:rsidR="001F6199" w:rsidRPr="00580B76" w:rsidRDefault="001F6199" w:rsidP="00781EB3">
            <w:pPr>
              <w:pStyle w:val="ConsNormal0"/>
              <w:widowControl/>
              <w:ind w:firstLine="0"/>
              <w:rPr>
                <w:rFonts w:ascii="Times New Roman" w:hAnsi="Times New Roman" w:cs="Times New Roman"/>
                <w:b/>
                <w:sz w:val="28"/>
                <w:szCs w:val="28"/>
              </w:rPr>
            </w:pPr>
            <w:r w:rsidRPr="00580B76">
              <w:rPr>
                <w:rFonts w:ascii="Times New Roman" w:hAnsi="Times New Roman" w:cs="Times New Roman"/>
                <w:b/>
                <w:sz w:val="28"/>
                <w:szCs w:val="28"/>
              </w:rPr>
              <w:t>по Ленинградской области</w:t>
            </w:r>
          </w:p>
          <w:p w:rsidR="001F6199" w:rsidRPr="00580B76" w:rsidRDefault="001F6199" w:rsidP="00781EB3">
            <w:pPr>
              <w:pStyle w:val="ConsNormal0"/>
              <w:widowControl/>
              <w:ind w:firstLine="0"/>
              <w:rPr>
                <w:rFonts w:ascii="Times New Roman" w:hAnsi="Times New Roman" w:cs="Times New Roman"/>
                <w:sz w:val="28"/>
                <w:szCs w:val="28"/>
              </w:rPr>
            </w:pPr>
            <w:r>
              <w:rPr>
                <w:rFonts w:ascii="Times New Roman" w:hAnsi="Times New Roman" w:cs="Times New Roman"/>
                <w:b/>
                <w:sz w:val="28"/>
                <w:szCs w:val="28"/>
              </w:rPr>
              <w:t xml:space="preserve">10 января 2025 года </w:t>
            </w:r>
            <w:r w:rsidRPr="00580B76">
              <w:rPr>
                <w:rFonts w:ascii="Times New Roman" w:hAnsi="Times New Roman" w:cs="Times New Roman"/>
                <w:b/>
                <w:sz w:val="28"/>
                <w:szCs w:val="28"/>
              </w:rPr>
              <w:t>№</w:t>
            </w:r>
            <w:r w:rsidRPr="00580B76">
              <w:rPr>
                <w:rFonts w:ascii="Times New Roman" w:hAnsi="Times New Roman" w:cs="Times New Roman"/>
                <w:b/>
                <w:sz w:val="28"/>
                <w:szCs w:val="28"/>
                <w:lang w:val="en-US"/>
              </w:rPr>
              <w:t>RU</w:t>
            </w:r>
            <w:r w:rsidRPr="00580B76">
              <w:rPr>
                <w:rFonts w:ascii="Times New Roman" w:hAnsi="Times New Roman" w:cs="Times New Roman"/>
                <w:b/>
                <w:sz w:val="28"/>
                <w:szCs w:val="28"/>
              </w:rPr>
              <w:t>4750510920</w:t>
            </w:r>
            <w:r>
              <w:rPr>
                <w:rFonts w:ascii="Times New Roman" w:hAnsi="Times New Roman" w:cs="Times New Roman"/>
                <w:b/>
                <w:sz w:val="28"/>
                <w:szCs w:val="28"/>
              </w:rPr>
              <w:t>25001</w:t>
            </w:r>
          </w:p>
          <w:p w:rsidR="001F6199" w:rsidRPr="00580B76" w:rsidRDefault="001F6199" w:rsidP="00781EB3">
            <w:pPr>
              <w:pStyle w:val="ConsNormal0"/>
              <w:widowControl/>
              <w:ind w:firstLine="0"/>
              <w:rPr>
                <w:rFonts w:ascii="Times New Roman" w:hAnsi="Times New Roman" w:cs="Times New Roman"/>
                <w:b/>
                <w:sz w:val="28"/>
                <w:szCs w:val="28"/>
              </w:rPr>
            </w:pPr>
          </w:p>
        </w:tc>
        <w:tc>
          <w:tcPr>
            <w:tcW w:w="4932" w:type="dxa"/>
            <w:tcBorders>
              <w:top w:val="single" w:sz="4" w:space="0" w:color="000000"/>
              <w:left w:val="single" w:sz="4" w:space="0" w:color="000000"/>
              <w:bottom w:val="single" w:sz="4" w:space="0" w:color="000000"/>
              <w:right w:val="single" w:sz="4" w:space="0" w:color="000000"/>
            </w:tcBorders>
          </w:tcPr>
          <w:p w:rsidR="001F6199" w:rsidRPr="00580B76" w:rsidRDefault="001F6199" w:rsidP="00781EB3">
            <w:pPr>
              <w:jc w:val="right"/>
              <w:rPr>
                <w:b/>
                <w:bCs/>
                <w:sz w:val="28"/>
                <w:szCs w:val="28"/>
              </w:rPr>
            </w:pPr>
            <w:r w:rsidRPr="00580B76">
              <w:rPr>
                <w:b/>
                <w:bCs/>
                <w:sz w:val="28"/>
                <w:szCs w:val="28"/>
              </w:rPr>
              <w:t>Принят</w:t>
            </w:r>
          </w:p>
          <w:p w:rsidR="001F6199" w:rsidRPr="00580B76" w:rsidRDefault="001F6199" w:rsidP="00781EB3">
            <w:pPr>
              <w:tabs>
                <w:tab w:val="left" w:pos="195"/>
                <w:tab w:val="right" w:pos="9360"/>
              </w:tabs>
              <w:jc w:val="right"/>
              <w:rPr>
                <w:sz w:val="28"/>
                <w:szCs w:val="28"/>
              </w:rPr>
            </w:pPr>
            <w:r w:rsidRPr="00580B76">
              <w:rPr>
                <w:sz w:val="28"/>
                <w:szCs w:val="28"/>
              </w:rPr>
              <w:tab/>
            </w:r>
            <w:r w:rsidRPr="00580B76">
              <w:rPr>
                <w:sz w:val="28"/>
                <w:szCs w:val="28"/>
              </w:rPr>
              <w:tab/>
            </w:r>
            <w:r>
              <w:rPr>
                <w:sz w:val="28"/>
                <w:szCs w:val="28"/>
              </w:rPr>
              <w:t>Ре</w:t>
            </w:r>
            <w:r w:rsidRPr="00580B76">
              <w:rPr>
                <w:sz w:val="28"/>
                <w:szCs w:val="28"/>
              </w:rPr>
              <w:t>шением совета депутатов</w:t>
            </w:r>
          </w:p>
          <w:p w:rsidR="001F6199" w:rsidRPr="00580B76" w:rsidRDefault="001F6199" w:rsidP="00781EB3">
            <w:pPr>
              <w:jc w:val="right"/>
              <w:rPr>
                <w:sz w:val="28"/>
                <w:szCs w:val="28"/>
              </w:rPr>
            </w:pPr>
            <w:r>
              <w:rPr>
                <w:sz w:val="28"/>
                <w:szCs w:val="28"/>
              </w:rPr>
              <w:t xml:space="preserve">решение </w:t>
            </w:r>
            <w:r w:rsidRPr="00580B76">
              <w:rPr>
                <w:sz w:val="28"/>
                <w:szCs w:val="28"/>
              </w:rPr>
              <w:t>муниципального образования</w:t>
            </w:r>
          </w:p>
          <w:p w:rsidR="001F6199" w:rsidRPr="00580B76" w:rsidRDefault="001F6199" w:rsidP="00781EB3">
            <w:pPr>
              <w:jc w:val="right"/>
              <w:rPr>
                <w:sz w:val="28"/>
                <w:szCs w:val="28"/>
              </w:rPr>
            </w:pPr>
            <w:r w:rsidRPr="00580B76">
              <w:rPr>
                <w:sz w:val="28"/>
                <w:szCs w:val="28"/>
              </w:rPr>
              <w:t>«Приморское городское поселение»</w:t>
            </w:r>
          </w:p>
          <w:p w:rsidR="001F6199" w:rsidRPr="00580B76" w:rsidRDefault="001F6199" w:rsidP="00781EB3">
            <w:pPr>
              <w:jc w:val="right"/>
              <w:rPr>
                <w:sz w:val="28"/>
                <w:szCs w:val="28"/>
              </w:rPr>
            </w:pPr>
            <w:r w:rsidRPr="00580B76">
              <w:rPr>
                <w:sz w:val="28"/>
                <w:szCs w:val="28"/>
              </w:rPr>
              <w:t>Выборгского района</w:t>
            </w:r>
          </w:p>
          <w:p w:rsidR="001F6199" w:rsidRPr="00580B76" w:rsidRDefault="001F6199" w:rsidP="00781EB3">
            <w:pPr>
              <w:jc w:val="right"/>
              <w:rPr>
                <w:sz w:val="28"/>
                <w:szCs w:val="28"/>
              </w:rPr>
            </w:pPr>
            <w:r w:rsidRPr="00580B76">
              <w:rPr>
                <w:sz w:val="28"/>
                <w:szCs w:val="28"/>
              </w:rPr>
              <w:t>Ленинградской области</w:t>
            </w:r>
          </w:p>
          <w:p w:rsidR="001F6199" w:rsidRPr="00580B76" w:rsidRDefault="001F6199" w:rsidP="00781EB3">
            <w:pPr>
              <w:jc w:val="right"/>
              <w:rPr>
                <w:sz w:val="28"/>
                <w:szCs w:val="28"/>
              </w:rPr>
            </w:pPr>
            <w:r>
              <w:rPr>
                <w:sz w:val="28"/>
                <w:szCs w:val="28"/>
              </w:rPr>
              <w:t>от 06 декабря 2024 года № 19</w:t>
            </w:r>
          </w:p>
          <w:p w:rsidR="001F6199" w:rsidRPr="00580B76" w:rsidRDefault="001F6199" w:rsidP="00781EB3">
            <w:pPr>
              <w:jc w:val="right"/>
              <w:rPr>
                <w:sz w:val="28"/>
                <w:szCs w:val="28"/>
              </w:rPr>
            </w:pPr>
            <w:r w:rsidRPr="00580B76">
              <w:rPr>
                <w:sz w:val="28"/>
                <w:szCs w:val="28"/>
              </w:rPr>
              <w:t xml:space="preserve"> </w:t>
            </w:r>
          </w:p>
          <w:p w:rsidR="001F6199" w:rsidRPr="00580B76" w:rsidRDefault="001F6199" w:rsidP="00781EB3">
            <w:pPr>
              <w:jc w:val="right"/>
              <w:rPr>
                <w:b/>
                <w:sz w:val="28"/>
                <w:szCs w:val="28"/>
              </w:rPr>
            </w:pPr>
          </w:p>
        </w:tc>
      </w:tr>
    </w:tbl>
    <w:p w:rsidR="000A6E19" w:rsidRPr="00C42A8C" w:rsidRDefault="000A6E19" w:rsidP="000A6E19">
      <w:pPr>
        <w:ind w:firstLine="709"/>
        <w:jc w:val="both"/>
        <w:rPr>
          <w:b/>
          <w:bCs/>
          <w:color w:val="000000" w:themeColor="text1"/>
          <w:sz w:val="28"/>
          <w:szCs w:val="28"/>
        </w:rPr>
      </w:pPr>
    </w:p>
    <w:p w:rsidR="000A6E19" w:rsidRDefault="000A6E19" w:rsidP="000A6E19">
      <w:pPr>
        <w:ind w:firstLine="709"/>
        <w:jc w:val="both"/>
        <w:rPr>
          <w:b/>
          <w:bCs/>
          <w:sz w:val="36"/>
          <w:szCs w:val="36"/>
        </w:rPr>
      </w:pPr>
    </w:p>
    <w:p w:rsidR="000A6E19" w:rsidRDefault="000A6E19" w:rsidP="000A6E19">
      <w:pPr>
        <w:jc w:val="center"/>
        <w:rPr>
          <w:b/>
          <w:bCs/>
          <w:sz w:val="32"/>
          <w:szCs w:val="32"/>
        </w:rPr>
      </w:pPr>
      <w:r>
        <w:rPr>
          <w:b/>
          <w:bCs/>
          <w:sz w:val="32"/>
          <w:szCs w:val="32"/>
        </w:rPr>
        <w:t>Устав</w:t>
      </w:r>
    </w:p>
    <w:p w:rsidR="000A6E19" w:rsidRPr="00C42A8C" w:rsidRDefault="000A6E19" w:rsidP="000A6E19">
      <w:pPr>
        <w:jc w:val="center"/>
        <w:rPr>
          <w:b/>
          <w:bCs/>
          <w:color w:val="000000" w:themeColor="text1"/>
          <w:sz w:val="32"/>
          <w:szCs w:val="32"/>
        </w:rPr>
      </w:pPr>
      <w:r w:rsidRPr="00C42A8C">
        <w:rPr>
          <w:b/>
          <w:bCs/>
          <w:color w:val="000000" w:themeColor="text1"/>
          <w:sz w:val="36"/>
          <w:szCs w:val="36"/>
        </w:rPr>
        <w:t>Приморского</w:t>
      </w:r>
      <w:r w:rsidRPr="00C42A8C">
        <w:rPr>
          <w:b/>
          <w:bCs/>
          <w:color w:val="000000" w:themeColor="text1"/>
          <w:sz w:val="32"/>
          <w:szCs w:val="32"/>
        </w:rPr>
        <w:t xml:space="preserve"> городского поселения</w:t>
      </w:r>
    </w:p>
    <w:p w:rsidR="000A6E19" w:rsidRPr="00C42A8C" w:rsidRDefault="000A6E19" w:rsidP="000A6E19">
      <w:pPr>
        <w:jc w:val="center"/>
        <w:rPr>
          <w:b/>
          <w:bCs/>
          <w:color w:val="000000" w:themeColor="text1"/>
          <w:sz w:val="32"/>
          <w:szCs w:val="32"/>
        </w:rPr>
      </w:pPr>
      <w:r w:rsidRPr="00C42A8C">
        <w:rPr>
          <w:b/>
          <w:bCs/>
          <w:color w:val="000000" w:themeColor="text1"/>
          <w:sz w:val="32"/>
          <w:szCs w:val="32"/>
        </w:rPr>
        <w:t>Выборгского муниципального района</w:t>
      </w:r>
    </w:p>
    <w:p w:rsidR="000A6E19" w:rsidRPr="00C42A8C" w:rsidRDefault="000A6E19" w:rsidP="000A6E19">
      <w:pPr>
        <w:jc w:val="center"/>
        <w:rPr>
          <w:b/>
          <w:bCs/>
          <w:color w:val="000000" w:themeColor="text1"/>
          <w:sz w:val="32"/>
          <w:szCs w:val="32"/>
        </w:rPr>
      </w:pPr>
      <w:r w:rsidRPr="00C42A8C">
        <w:rPr>
          <w:b/>
          <w:bCs/>
          <w:color w:val="000000" w:themeColor="text1"/>
          <w:sz w:val="32"/>
          <w:szCs w:val="32"/>
        </w:rPr>
        <w:t>Ленинградской области</w:t>
      </w:r>
    </w:p>
    <w:p w:rsidR="000A6E19" w:rsidRDefault="000A6E19" w:rsidP="000A6E19">
      <w:pPr>
        <w:jc w:val="center"/>
        <w:rPr>
          <w:b/>
          <w:bCs/>
          <w:sz w:val="32"/>
          <w:szCs w:val="32"/>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jc w:val="center"/>
        <w:rPr>
          <w:bCs/>
          <w:color w:val="000000" w:themeColor="text1"/>
          <w:sz w:val="28"/>
          <w:szCs w:val="28"/>
        </w:rPr>
      </w:pPr>
    </w:p>
    <w:p w:rsidR="000A6E19" w:rsidRDefault="000A6E1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1F6199" w:rsidRDefault="001F6199" w:rsidP="000A6E19">
      <w:pPr>
        <w:spacing w:line="360" w:lineRule="exact"/>
        <w:ind w:firstLine="709"/>
        <w:jc w:val="center"/>
        <w:rPr>
          <w:b/>
          <w:bCs/>
        </w:rPr>
      </w:pPr>
    </w:p>
    <w:p w:rsidR="000A6E19" w:rsidRDefault="000A6E19" w:rsidP="000A6E19">
      <w:pPr>
        <w:spacing w:line="360" w:lineRule="exact"/>
        <w:ind w:firstLine="709"/>
        <w:jc w:val="center"/>
        <w:rPr>
          <w:b/>
          <w:bCs/>
        </w:rPr>
      </w:pPr>
      <w:r>
        <w:rPr>
          <w:b/>
          <w:bCs/>
        </w:rPr>
        <w:t>2024</w:t>
      </w:r>
    </w:p>
    <w:p w:rsidR="000A6E19" w:rsidRPr="00C42A8C" w:rsidRDefault="000A6E19" w:rsidP="000A6E19">
      <w:pPr>
        <w:spacing w:line="360" w:lineRule="exact"/>
        <w:ind w:firstLine="709"/>
        <w:jc w:val="both"/>
        <w:rPr>
          <w:bCs/>
          <w:color w:val="000000" w:themeColor="text1"/>
          <w:sz w:val="28"/>
          <w:szCs w:val="28"/>
        </w:rPr>
      </w:pPr>
      <w:bookmarkStart w:id="1" w:name="_GoBack"/>
      <w:bookmarkEnd w:id="1"/>
      <w:r w:rsidRPr="00C42A8C">
        <w:rPr>
          <w:bCs/>
          <w:color w:val="000000" w:themeColor="text1"/>
          <w:sz w:val="28"/>
          <w:szCs w:val="28"/>
        </w:rPr>
        <w:lastRenderedPageBreak/>
        <w:t>Настоящий Устав Приморского городского поселения Выборгского</w:t>
      </w:r>
      <w:r>
        <w:rPr>
          <w:bCs/>
          <w:color w:val="000000" w:themeColor="text1"/>
          <w:sz w:val="28"/>
          <w:szCs w:val="28"/>
        </w:rPr>
        <w:t xml:space="preserve"> </w:t>
      </w:r>
      <w:r w:rsidRPr="00C42A8C">
        <w:rPr>
          <w:bCs/>
          <w:color w:val="000000" w:themeColor="text1"/>
          <w:sz w:val="28"/>
          <w:szCs w:val="28"/>
        </w:rPr>
        <w:t>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Приморского городского поселения Выборгского</w:t>
      </w:r>
      <w:r>
        <w:rPr>
          <w:bCs/>
          <w:color w:val="000000" w:themeColor="text1"/>
          <w:sz w:val="28"/>
          <w:szCs w:val="28"/>
        </w:rPr>
        <w:t xml:space="preserve"> </w:t>
      </w:r>
      <w:r w:rsidRPr="00C42A8C">
        <w:rPr>
          <w:bCs/>
          <w:color w:val="000000" w:themeColor="text1"/>
          <w:sz w:val="28"/>
          <w:szCs w:val="28"/>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center"/>
        <w:rPr>
          <w:b/>
          <w:bCs/>
          <w:color w:val="000000" w:themeColor="text1"/>
          <w:sz w:val="28"/>
          <w:szCs w:val="28"/>
        </w:rPr>
      </w:pPr>
      <w:r w:rsidRPr="00C42A8C">
        <w:rPr>
          <w:b/>
          <w:bCs/>
          <w:color w:val="000000" w:themeColor="text1"/>
          <w:sz w:val="28"/>
          <w:szCs w:val="28"/>
        </w:rPr>
        <w:t>Глава 1. Общие положения</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1. Наименование и статус муниципального образования, наименование органов местного самоуправления</w:t>
      </w:r>
    </w:p>
    <w:p w:rsidR="000A6E19" w:rsidRPr="00C42A8C" w:rsidRDefault="000A6E19" w:rsidP="000A6E19">
      <w:pPr>
        <w:spacing w:line="360" w:lineRule="exact"/>
        <w:ind w:firstLine="709"/>
        <w:jc w:val="both"/>
        <w:rPr>
          <w:bCs/>
          <w:color w:val="000000" w:themeColor="text1"/>
          <w:sz w:val="28"/>
          <w:szCs w:val="28"/>
        </w:rPr>
      </w:pPr>
    </w:p>
    <w:p w:rsidR="000A6E19" w:rsidRPr="00C42A8C" w:rsidRDefault="000A6E19" w:rsidP="000A6E19">
      <w:pPr>
        <w:spacing w:line="360" w:lineRule="exact"/>
        <w:ind w:firstLine="708"/>
        <w:jc w:val="both"/>
        <w:rPr>
          <w:bCs/>
          <w:color w:val="000000" w:themeColor="text1"/>
          <w:sz w:val="28"/>
          <w:szCs w:val="28"/>
        </w:rPr>
      </w:pPr>
      <w:r w:rsidRPr="00C42A8C">
        <w:rPr>
          <w:bCs/>
          <w:color w:val="000000" w:themeColor="text1"/>
          <w:sz w:val="28"/>
          <w:szCs w:val="28"/>
        </w:rPr>
        <w:t>1.Муниципальное образование Приморское городское поселение Выборгского муниципального района Ленинградской области имеет полное и сокращенное официальное наименование.</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Полное официальное наименование муниципального образования - Приморское городское поселение Выборгского муниципального района Ленинградской области (далее - муниципальное образование).</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 xml:space="preserve">Сокращенное наименование муниципального образования </w:t>
      </w:r>
      <w:r>
        <w:rPr>
          <w:bCs/>
          <w:color w:val="000000" w:themeColor="text1"/>
          <w:sz w:val="28"/>
          <w:szCs w:val="28"/>
        </w:rPr>
        <w:t>–</w:t>
      </w:r>
      <w:r w:rsidRPr="00C42A8C">
        <w:rPr>
          <w:bCs/>
          <w:color w:val="000000" w:themeColor="text1"/>
          <w:sz w:val="28"/>
          <w:szCs w:val="28"/>
        </w:rPr>
        <w:t xml:space="preserve"> Приморское</w:t>
      </w:r>
      <w:r>
        <w:rPr>
          <w:bCs/>
          <w:color w:val="000000" w:themeColor="text1"/>
          <w:sz w:val="28"/>
          <w:szCs w:val="28"/>
        </w:rPr>
        <w:t xml:space="preserve"> </w:t>
      </w:r>
      <w:r w:rsidRPr="00C42A8C">
        <w:rPr>
          <w:bCs/>
          <w:color w:val="000000" w:themeColor="text1"/>
          <w:sz w:val="28"/>
          <w:szCs w:val="28"/>
        </w:rPr>
        <w:t>городское поселение.</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 xml:space="preserve">Допускается использование сокращенной формы наименования </w:t>
      </w:r>
      <w:r w:rsidRPr="00C42A8C">
        <w:rPr>
          <w:color w:val="000000" w:themeColor="text1"/>
          <w:sz w:val="28"/>
          <w:szCs w:val="28"/>
        </w:rPr>
        <w:t>Приморского городского поселения</w:t>
      </w:r>
      <w:r w:rsidRPr="00C42A8C">
        <w:rPr>
          <w:bCs/>
          <w:color w:val="000000" w:themeColor="text1"/>
          <w:sz w:val="28"/>
          <w:szCs w:val="28"/>
        </w:rPr>
        <w:t xml:space="preserve"> в официальных символах Приморского</w:t>
      </w:r>
      <w:r>
        <w:rPr>
          <w:bCs/>
          <w:color w:val="000000" w:themeColor="text1"/>
          <w:sz w:val="28"/>
          <w:szCs w:val="28"/>
        </w:rPr>
        <w:t xml:space="preserve"> </w:t>
      </w:r>
      <w:r w:rsidRPr="00C42A8C">
        <w:rPr>
          <w:color w:val="000000" w:themeColor="text1"/>
          <w:sz w:val="28"/>
          <w:szCs w:val="28"/>
        </w:rPr>
        <w:t>городского поселения</w:t>
      </w:r>
      <w:r w:rsidRPr="00C42A8C">
        <w:rPr>
          <w:bCs/>
          <w:color w:val="000000" w:themeColor="text1"/>
          <w:sz w:val="28"/>
          <w:szCs w:val="28"/>
        </w:rPr>
        <w:t>,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Приморского городского поселения местного самоуправления.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Приморское</w:t>
      </w:r>
      <w:r>
        <w:rPr>
          <w:bCs/>
          <w:color w:val="000000" w:themeColor="text1"/>
          <w:sz w:val="28"/>
          <w:szCs w:val="28"/>
        </w:rPr>
        <w:t xml:space="preserve"> </w:t>
      </w:r>
      <w:r w:rsidRPr="00C42A8C">
        <w:rPr>
          <w:bCs/>
          <w:color w:val="000000" w:themeColor="text1"/>
          <w:sz w:val="28"/>
          <w:szCs w:val="28"/>
        </w:rPr>
        <w:t>городское поселение в соответствии с законодательством Ленинградской области наделено статусом городского поселения, входящим в состав Выборгского муниципального района Ленинградской области.</w:t>
      </w:r>
    </w:p>
    <w:p w:rsidR="000A6E19" w:rsidRPr="00C42A8C" w:rsidRDefault="000A6E19" w:rsidP="000A6E19">
      <w:pPr>
        <w:autoSpaceDE w:val="0"/>
        <w:autoSpaceDN w:val="0"/>
        <w:adjustRightInd w:val="0"/>
        <w:ind w:firstLine="709"/>
        <w:jc w:val="both"/>
        <w:rPr>
          <w:color w:val="000000" w:themeColor="text1"/>
          <w:sz w:val="28"/>
          <w:szCs w:val="28"/>
        </w:rPr>
      </w:pPr>
      <w:r w:rsidRPr="00C42A8C">
        <w:rPr>
          <w:color w:val="000000" w:themeColor="text1"/>
          <w:sz w:val="28"/>
          <w:szCs w:val="28"/>
        </w:rPr>
        <w:t>3. В соответствии с областным законом Ленинградской области от 31 марта 2005 года N 21-оз «О наименованиях органов местного самоуправления в Ленинградской области» органы местного самоуправления Выборгского муниципального района имеют следующие наименования:</w:t>
      </w:r>
    </w:p>
    <w:p w:rsidR="000A6E19" w:rsidRPr="00C42A8C" w:rsidRDefault="000A6E19" w:rsidP="000A6E19">
      <w:pPr>
        <w:autoSpaceDE w:val="0"/>
        <w:autoSpaceDN w:val="0"/>
        <w:adjustRightInd w:val="0"/>
        <w:ind w:firstLine="709"/>
        <w:jc w:val="both"/>
        <w:rPr>
          <w:color w:val="000000" w:themeColor="text1"/>
          <w:sz w:val="28"/>
          <w:szCs w:val="28"/>
        </w:rPr>
      </w:pPr>
      <w:r w:rsidRPr="00C42A8C">
        <w:rPr>
          <w:color w:val="000000" w:themeColor="text1"/>
          <w:sz w:val="28"/>
          <w:szCs w:val="28"/>
        </w:rPr>
        <w:t>1) представительный орган муниципального района имеет наименование «совет депутатов» с указанием на наименование муниципального образования;</w:t>
      </w:r>
    </w:p>
    <w:p w:rsidR="000A6E19" w:rsidRPr="00C42A8C" w:rsidRDefault="000A6E19" w:rsidP="000A6E19">
      <w:pPr>
        <w:autoSpaceDE w:val="0"/>
        <w:autoSpaceDN w:val="0"/>
        <w:adjustRightInd w:val="0"/>
        <w:ind w:firstLine="709"/>
        <w:jc w:val="both"/>
        <w:rPr>
          <w:color w:val="000000" w:themeColor="text1"/>
          <w:sz w:val="28"/>
          <w:szCs w:val="28"/>
        </w:rPr>
      </w:pPr>
      <w:r w:rsidRPr="00C42A8C">
        <w:rPr>
          <w:color w:val="000000" w:themeColor="text1"/>
          <w:sz w:val="28"/>
          <w:szCs w:val="28"/>
        </w:rPr>
        <w:lastRenderedPageBreak/>
        <w:t>2) глава муниципального района имеет наименование «глава» с указанием на наименование муниципального образования;</w:t>
      </w:r>
    </w:p>
    <w:p w:rsidR="000A6E19" w:rsidRPr="00C42A8C" w:rsidRDefault="000A6E19" w:rsidP="000A6E19">
      <w:pPr>
        <w:autoSpaceDE w:val="0"/>
        <w:autoSpaceDN w:val="0"/>
        <w:adjustRightInd w:val="0"/>
        <w:ind w:firstLine="709"/>
        <w:jc w:val="both"/>
        <w:rPr>
          <w:color w:val="000000" w:themeColor="text1"/>
          <w:sz w:val="28"/>
          <w:szCs w:val="28"/>
        </w:rPr>
      </w:pPr>
      <w:r w:rsidRPr="00C42A8C">
        <w:rPr>
          <w:color w:val="000000" w:themeColor="text1"/>
          <w:sz w:val="28"/>
          <w:szCs w:val="28"/>
        </w:rPr>
        <w:t>3) местная администрация муниципального района имеет наименование «администрация» с указанием на наименование муниципального образования.</w:t>
      </w:r>
    </w:p>
    <w:p w:rsidR="000A6E19" w:rsidRPr="00C42A8C" w:rsidRDefault="000A6E19" w:rsidP="000A6E19">
      <w:pPr>
        <w:spacing w:line="360" w:lineRule="exact"/>
        <w:ind w:firstLine="708"/>
        <w:jc w:val="both"/>
        <w:rPr>
          <w:bCs/>
          <w:color w:val="000000" w:themeColor="text1"/>
          <w:sz w:val="28"/>
          <w:szCs w:val="28"/>
        </w:rPr>
      </w:pPr>
      <w:r w:rsidRPr="00C42A8C">
        <w:rPr>
          <w:bCs/>
          <w:color w:val="000000" w:themeColor="text1"/>
          <w:sz w:val="28"/>
          <w:szCs w:val="28"/>
        </w:rPr>
        <w:t>4.Органы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2. Правовая основа осуществления местного самоуправления</w:t>
      </w:r>
    </w:p>
    <w:p w:rsidR="000A6E19" w:rsidRPr="00C42A8C" w:rsidRDefault="000A6E19" w:rsidP="000A6E19">
      <w:pPr>
        <w:spacing w:line="360" w:lineRule="exact"/>
        <w:ind w:firstLine="708"/>
        <w:jc w:val="both"/>
        <w:rPr>
          <w:bCs/>
          <w:color w:val="000000" w:themeColor="text1"/>
          <w:sz w:val="28"/>
          <w:szCs w:val="28"/>
        </w:rPr>
      </w:pPr>
    </w:p>
    <w:p w:rsidR="000A6E19" w:rsidRPr="00C42A8C" w:rsidRDefault="000A6E19" w:rsidP="000A6E19">
      <w:pPr>
        <w:spacing w:line="360" w:lineRule="exact"/>
        <w:ind w:firstLine="708"/>
        <w:jc w:val="both"/>
        <w:rPr>
          <w:bCs/>
          <w:color w:val="000000" w:themeColor="text1"/>
          <w:sz w:val="28"/>
          <w:szCs w:val="28"/>
        </w:rPr>
      </w:pPr>
      <w:r w:rsidRPr="00C42A8C">
        <w:rPr>
          <w:bCs/>
          <w:color w:val="000000" w:themeColor="text1"/>
          <w:sz w:val="28"/>
          <w:szCs w:val="28"/>
        </w:rPr>
        <w:t>1. Местное самоуправление на территории Приморского</w:t>
      </w:r>
      <w:r>
        <w:rPr>
          <w:bCs/>
          <w:color w:val="000000" w:themeColor="text1"/>
          <w:sz w:val="28"/>
          <w:szCs w:val="28"/>
        </w:rPr>
        <w:t xml:space="preserve"> </w:t>
      </w:r>
      <w:r w:rsidRPr="00C42A8C">
        <w:rPr>
          <w:bCs/>
          <w:color w:val="000000" w:themeColor="text1"/>
          <w:sz w:val="28"/>
          <w:szCs w:val="28"/>
        </w:rPr>
        <w:t>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Правовую основу местного самоуправления в Приморском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Приморского</w:t>
      </w:r>
      <w:r>
        <w:rPr>
          <w:bCs/>
          <w:color w:val="000000" w:themeColor="text1"/>
          <w:sz w:val="28"/>
          <w:szCs w:val="28"/>
        </w:rPr>
        <w:t xml:space="preserve"> </w:t>
      </w:r>
      <w:r w:rsidRPr="00C42A8C">
        <w:rPr>
          <w:bCs/>
          <w:color w:val="000000" w:themeColor="text1"/>
          <w:sz w:val="28"/>
          <w:szCs w:val="28"/>
        </w:rPr>
        <w:t>городского поселения, предусмотренные настоящим Уставом.</w:t>
      </w:r>
    </w:p>
    <w:p w:rsidR="000A6E19" w:rsidRPr="00C42A8C" w:rsidRDefault="000A6E19" w:rsidP="000A6E19">
      <w:pPr>
        <w:spacing w:line="360" w:lineRule="exact"/>
        <w:ind w:firstLine="709"/>
        <w:jc w:val="both"/>
        <w:rPr>
          <w:bCs/>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3. Территориальное устройство муниципального образования</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 Границы Приморского</w:t>
      </w:r>
      <w:r>
        <w:rPr>
          <w:color w:val="000000" w:themeColor="text1"/>
          <w:sz w:val="28"/>
          <w:szCs w:val="28"/>
        </w:rPr>
        <w:t xml:space="preserve"> </w:t>
      </w:r>
      <w:r w:rsidRPr="00C42A8C">
        <w:rPr>
          <w:color w:val="000000" w:themeColor="text1"/>
          <w:sz w:val="28"/>
          <w:szCs w:val="28"/>
        </w:rPr>
        <w:t>городского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 В состав территории </w:t>
      </w:r>
      <w:r w:rsidRPr="00C42A8C">
        <w:rPr>
          <w:bCs/>
          <w:color w:val="000000" w:themeColor="text1"/>
          <w:sz w:val="28"/>
          <w:szCs w:val="28"/>
        </w:rPr>
        <w:t>Приморского</w:t>
      </w:r>
      <w:r>
        <w:rPr>
          <w:bCs/>
          <w:color w:val="000000" w:themeColor="text1"/>
          <w:sz w:val="28"/>
          <w:szCs w:val="28"/>
        </w:rPr>
        <w:t xml:space="preserve"> </w:t>
      </w:r>
      <w:r w:rsidRPr="00C42A8C">
        <w:rPr>
          <w:color w:val="000000" w:themeColor="text1"/>
          <w:sz w:val="28"/>
          <w:szCs w:val="28"/>
        </w:rPr>
        <w:t>городского поселения входят земли независимо от форм собственности и целевого назначения.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 xml:space="preserve">3. В состав территории </w:t>
      </w:r>
      <w:r w:rsidRPr="00C42A8C">
        <w:rPr>
          <w:bCs/>
          <w:color w:val="000000" w:themeColor="text1"/>
          <w:sz w:val="28"/>
          <w:szCs w:val="28"/>
        </w:rPr>
        <w:t>Приморского</w:t>
      </w:r>
      <w:r>
        <w:rPr>
          <w:bCs/>
          <w:color w:val="000000" w:themeColor="text1"/>
          <w:sz w:val="28"/>
          <w:szCs w:val="28"/>
        </w:rPr>
        <w:t xml:space="preserve"> </w:t>
      </w:r>
      <w:r w:rsidRPr="00C42A8C">
        <w:rPr>
          <w:color w:val="000000" w:themeColor="text1"/>
          <w:sz w:val="28"/>
          <w:szCs w:val="28"/>
        </w:rPr>
        <w:t xml:space="preserve">городского поселения на основании закона Ленинградской области от 15 июня 2010 года № 32-оз «Об административно-территориальном устройстве Ленинградской области и порядке его изменения» входят следующие населенные пункты: </w:t>
      </w:r>
    </w:p>
    <w:p w:rsidR="000A6E19" w:rsidRPr="00C42A8C" w:rsidRDefault="000A6E19" w:rsidP="000A6E19">
      <w:pPr>
        <w:jc w:val="both"/>
        <w:rPr>
          <w:color w:val="000000" w:themeColor="text1"/>
          <w:sz w:val="28"/>
          <w:szCs w:val="28"/>
        </w:rPr>
      </w:pPr>
      <w:r>
        <w:rPr>
          <w:color w:val="000000" w:themeColor="text1"/>
          <w:sz w:val="28"/>
          <w:szCs w:val="28"/>
        </w:rPr>
        <w:t>д</w:t>
      </w:r>
      <w:r w:rsidRPr="00C42A8C">
        <w:rPr>
          <w:color w:val="000000" w:themeColor="text1"/>
          <w:sz w:val="28"/>
          <w:szCs w:val="28"/>
        </w:rPr>
        <w:t xml:space="preserve">еревня Александровка, поселок Балтийское, поселок Вязы, поселок </w:t>
      </w:r>
      <w:proofErr w:type="spellStart"/>
      <w:r w:rsidRPr="00C42A8C">
        <w:rPr>
          <w:color w:val="000000" w:themeColor="text1"/>
          <w:sz w:val="28"/>
          <w:szCs w:val="28"/>
        </w:rPr>
        <w:t>Глебычево</w:t>
      </w:r>
      <w:proofErr w:type="spellEnd"/>
      <w:r w:rsidRPr="00C42A8C">
        <w:rPr>
          <w:color w:val="000000" w:themeColor="text1"/>
          <w:sz w:val="28"/>
          <w:szCs w:val="28"/>
        </w:rPr>
        <w:t xml:space="preserve">, поселок </w:t>
      </w:r>
      <w:proofErr w:type="spellStart"/>
      <w:r w:rsidRPr="00C42A8C">
        <w:rPr>
          <w:color w:val="000000" w:themeColor="text1"/>
          <w:sz w:val="28"/>
          <w:szCs w:val="28"/>
        </w:rPr>
        <w:t>Ермилово</w:t>
      </w:r>
      <w:proofErr w:type="spellEnd"/>
      <w:r w:rsidRPr="00C42A8C">
        <w:rPr>
          <w:color w:val="000000" w:themeColor="text1"/>
          <w:sz w:val="28"/>
          <w:szCs w:val="28"/>
        </w:rPr>
        <w:t>, поселок Заречье, поселок Зеркальный, деревня</w:t>
      </w:r>
    </w:p>
    <w:p w:rsidR="000A6E19" w:rsidRPr="00C42A8C" w:rsidRDefault="000A6E19" w:rsidP="000A6E19">
      <w:pPr>
        <w:jc w:val="both"/>
        <w:rPr>
          <w:color w:val="000000" w:themeColor="text1"/>
          <w:sz w:val="28"/>
          <w:szCs w:val="28"/>
        </w:rPr>
      </w:pPr>
      <w:proofErr w:type="spellStart"/>
      <w:r w:rsidRPr="00C42A8C">
        <w:rPr>
          <w:color w:val="000000" w:themeColor="text1"/>
          <w:sz w:val="28"/>
          <w:szCs w:val="28"/>
        </w:rPr>
        <w:t>Камышовка</w:t>
      </w:r>
      <w:proofErr w:type="spellEnd"/>
      <w:r w:rsidRPr="00C42A8C">
        <w:rPr>
          <w:color w:val="000000" w:themeColor="text1"/>
          <w:sz w:val="28"/>
          <w:szCs w:val="28"/>
        </w:rPr>
        <w:t xml:space="preserve">, поселок Ключевое, поселок Красная Долина, поселок Краснофлотское, поселок Лужки, поселок </w:t>
      </w:r>
      <w:proofErr w:type="spellStart"/>
      <w:r w:rsidRPr="00C42A8C">
        <w:rPr>
          <w:color w:val="000000" w:themeColor="text1"/>
          <w:sz w:val="28"/>
          <w:szCs w:val="28"/>
        </w:rPr>
        <w:t>Малышево</w:t>
      </w:r>
      <w:proofErr w:type="spellEnd"/>
      <w:r w:rsidRPr="00C42A8C">
        <w:rPr>
          <w:color w:val="000000" w:themeColor="text1"/>
          <w:sz w:val="28"/>
          <w:szCs w:val="28"/>
        </w:rPr>
        <w:t xml:space="preserve">, поселок </w:t>
      </w:r>
      <w:proofErr w:type="spellStart"/>
      <w:r w:rsidRPr="00C42A8C">
        <w:rPr>
          <w:color w:val="000000" w:themeColor="text1"/>
          <w:sz w:val="28"/>
          <w:szCs w:val="28"/>
        </w:rPr>
        <w:t>Мамонтовка</w:t>
      </w:r>
      <w:proofErr w:type="spellEnd"/>
      <w:r w:rsidRPr="00C42A8C">
        <w:rPr>
          <w:color w:val="000000" w:themeColor="text1"/>
          <w:sz w:val="28"/>
          <w:szCs w:val="28"/>
        </w:rPr>
        <w:t xml:space="preserve">, поселок Мысовое, поселок Озерки, поселок Пионерское, поселок </w:t>
      </w:r>
      <w:proofErr w:type="spellStart"/>
      <w:r w:rsidRPr="00C42A8C">
        <w:rPr>
          <w:color w:val="000000" w:themeColor="text1"/>
          <w:sz w:val="28"/>
          <w:szCs w:val="28"/>
        </w:rPr>
        <w:t>Прибылово</w:t>
      </w:r>
      <w:proofErr w:type="spellEnd"/>
      <w:r w:rsidRPr="00C42A8C">
        <w:rPr>
          <w:color w:val="000000" w:themeColor="text1"/>
          <w:sz w:val="28"/>
          <w:szCs w:val="28"/>
        </w:rPr>
        <w:t>, город Приморск, поселок Рябово, деревня Тарасовское.</w:t>
      </w:r>
    </w:p>
    <w:p w:rsidR="000A6E19" w:rsidRPr="00C42A8C" w:rsidRDefault="000A6E19" w:rsidP="000A6E19">
      <w:pPr>
        <w:jc w:val="both"/>
        <w:rPr>
          <w:color w:val="000000" w:themeColor="text1"/>
          <w:sz w:val="28"/>
          <w:szCs w:val="28"/>
        </w:rPr>
      </w:pPr>
      <w:r w:rsidRPr="00C42A8C">
        <w:rPr>
          <w:color w:val="000000" w:themeColor="text1"/>
          <w:sz w:val="28"/>
          <w:szCs w:val="28"/>
        </w:rPr>
        <w:t>Административным центром Приморского</w:t>
      </w:r>
      <w:r>
        <w:rPr>
          <w:color w:val="000000" w:themeColor="text1"/>
          <w:sz w:val="28"/>
          <w:szCs w:val="28"/>
        </w:rPr>
        <w:t xml:space="preserve"> </w:t>
      </w:r>
      <w:r w:rsidRPr="00C42A8C">
        <w:rPr>
          <w:color w:val="000000" w:themeColor="text1"/>
          <w:sz w:val="28"/>
          <w:szCs w:val="28"/>
        </w:rPr>
        <w:t>городского поселения является</w:t>
      </w:r>
      <w:r>
        <w:rPr>
          <w:color w:val="000000" w:themeColor="text1"/>
          <w:sz w:val="28"/>
          <w:szCs w:val="28"/>
        </w:rPr>
        <w:t xml:space="preserve"> </w:t>
      </w:r>
      <w:r w:rsidRPr="00C42A8C">
        <w:rPr>
          <w:color w:val="000000" w:themeColor="text1"/>
          <w:sz w:val="28"/>
          <w:szCs w:val="28"/>
        </w:rPr>
        <w:t>г</w:t>
      </w:r>
      <w:r>
        <w:rPr>
          <w:color w:val="000000" w:themeColor="text1"/>
          <w:sz w:val="28"/>
          <w:szCs w:val="28"/>
        </w:rPr>
        <w:t xml:space="preserve">ород </w:t>
      </w:r>
      <w:r w:rsidRPr="00C42A8C">
        <w:rPr>
          <w:color w:val="000000" w:themeColor="text1"/>
          <w:sz w:val="28"/>
          <w:szCs w:val="28"/>
        </w:rPr>
        <w:t>Приморск.</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4. Официальные символы муниципального образования</w:t>
      </w:r>
    </w:p>
    <w:p w:rsidR="000A6E19" w:rsidRPr="00C42A8C" w:rsidRDefault="000A6E19" w:rsidP="000A6E19">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p>
    <w:p w:rsidR="000A6E19" w:rsidRPr="00C42A8C" w:rsidRDefault="000A6E19" w:rsidP="000A6E19">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Официальными символами муниципального образования являются герб и флаг, утвержденные решениями совета депутатов муниципального образования «Приморское городское поселение» Выборгского района Ленинградской области от 30 января 2007 года № 81 «Об утверждении официальных символов муниципального образования «Приморское городское поселение» Выборгского района Ленинградской области» и от</w:t>
      </w:r>
      <w:r>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29 декабря 2014 года</w:t>
      </w:r>
      <w:r>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№27«</w:t>
      </w:r>
      <w:r w:rsidRPr="00C42A8C">
        <w:rPr>
          <w:rFonts w:ascii="Times New Roman" w:hAnsi="Times New Roman" w:cs="Times New Roman"/>
          <w:color w:val="000000" w:themeColor="text1"/>
          <w:sz w:val="28"/>
          <w:szCs w:val="28"/>
        </w:rPr>
        <w:t>Об утверждении большого и малого гербов муниципального образования «Приморское городское поселение» Выборгского района Ленинградской области». Герб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10101.</w:t>
      </w:r>
      <w:r w:rsidRPr="00C42A8C">
        <w:rPr>
          <w:rFonts w:ascii="Times New Roman" w:hAnsi="Times New Roman" w:cs="Times New Roman"/>
          <w:color w:val="000000" w:themeColor="text1"/>
          <w:sz w:val="28"/>
          <w:szCs w:val="28"/>
        </w:rPr>
        <w:t>Флаг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2807.</w:t>
      </w:r>
    </w:p>
    <w:p w:rsidR="000A6E19" w:rsidRPr="00C42A8C" w:rsidRDefault="000A6E19" w:rsidP="000A6E19">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Муниципальное образование может иметь эмблему и иные символы, отражающие исторические, культурные, национальные и </w:t>
      </w:r>
      <w:proofErr w:type="gramStart"/>
      <w:r w:rsidRPr="00C42A8C">
        <w:rPr>
          <w:rStyle w:val="FontStyle39"/>
          <w:rFonts w:ascii="Times New Roman" w:hAnsi="Times New Roman" w:cs="Times New Roman"/>
          <w:color w:val="000000" w:themeColor="text1"/>
          <w:sz w:val="28"/>
          <w:szCs w:val="28"/>
        </w:rPr>
        <w:t>иные</w:t>
      </w:r>
      <w:r>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местные традиции</w:t>
      </w:r>
      <w:proofErr w:type="gramEnd"/>
      <w:r w:rsidRPr="00C42A8C">
        <w:rPr>
          <w:rStyle w:val="FontStyle39"/>
          <w:rFonts w:ascii="Times New Roman" w:hAnsi="Times New Roman" w:cs="Times New Roman"/>
          <w:color w:val="000000" w:themeColor="text1"/>
          <w:sz w:val="28"/>
          <w:szCs w:val="28"/>
        </w:rPr>
        <w:t xml:space="preserve"> и особенности.</w:t>
      </w:r>
    </w:p>
    <w:p w:rsidR="000A6E19" w:rsidRPr="00C42A8C" w:rsidRDefault="000A6E19" w:rsidP="000A6E19">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2. Описание и порядок официального использования символов муниципального образования устанавливаются нормативным правовым актом совета депутатов.</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center"/>
        <w:rPr>
          <w:b/>
          <w:bCs/>
          <w:color w:val="000000" w:themeColor="text1"/>
          <w:sz w:val="28"/>
          <w:szCs w:val="28"/>
        </w:rPr>
      </w:pPr>
      <w:r w:rsidRPr="00C42A8C">
        <w:rPr>
          <w:b/>
          <w:bCs/>
          <w:color w:val="000000" w:themeColor="text1"/>
          <w:sz w:val="28"/>
          <w:szCs w:val="28"/>
        </w:rPr>
        <w:t>Глава 2. Вопросы местного значения</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5. Вопросы местного значения муниципального образования</w:t>
      </w:r>
      <w:bookmarkStart w:id="2" w:name="sub_13021"/>
    </w:p>
    <w:p w:rsidR="000A6E19" w:rsidRPr="00C42A8C" w:rsidRDefault="000A6E19" w:rsidP="000A6E19">
      <w:pPr>
        <w:spacing w:line="360" w:lineRule="exact"/>
        <w:ind w:firstLine="708"/>
        <w:jc w:val="both"/>
        <w:rPr>
          <w:bCs/>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bCs/>
          <w:color w:val="000000" w:themeColor="text1"/>
          <w:sz w:val="28"/>
          <w:szCs w:val="28"/>
        </w:rPr>
        <w:t xml:space="preserve">1. </w:t>
      </w:r>
      <w:r w:rsidRPr="00C42A8C">
        <w:rPr>
          <w:color w:val="000000" w:themeColor="text1"/>
          <w:sz w:val="28"/>
          <w:szCs w:val="28"/>
        </w:rPr>
        <w:t>К вопросам местного значения муниципального образования в соответствии с федеральным законодательством относятся: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w:t>
      </w:r>
      <w:r w:rsidRPr="00C42A8C">
        <w:rPr>
          <w:color w:val="000000" w:themeColor="text1"/>
          <w:sz w:val="28"/>
          <w:szCs w:val="28"/>
        </w:rPr>
        <w:lastRenderedPageBreak/>
        <w:t>его исполнением, составление и утверждение отчета об исполнении бюджета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установление, изменение и отмена местных налогов и сборов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владение, пользование и распоряжение имуществом, находящимся в муниципальной собственности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11) участие в предупреждении и ликвидации последствий чрезвычайных ситуаций в границах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12) обеспечение первичных мер пожарной безопасности в границах населенных пунктов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15) создание условий для организации досуга и обеспечения жителей поселения услугами организаций культуры;</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20) формирование архивных фондов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C42A8C">
        <w:rPr>
          <w:color w:val="000000" w:themeColor="text1"/>
          <w:sz w:val="28"/>
          <w:szCs w:val="28"/>
        </w:rPr>
        <w:lastRenderedPageBreak/>
        <w:t>природных территорий, расположенных в границах населенных пунктов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23)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C42A8C">
        <w:rPr>
          <w:color w:val="000000" w:themeColor="text1"/>
          <w:sz w:val="28"/>
          <w:szCs w:val="28"/>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25) осуществление мероприятий по лесоустройству в отношении лесов, расположенных на землях населенных пунктов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Выборгского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27) организация ритуальных услуг и содержание мест захоронения;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C42A8C">
        <w:rPr>
          <w:color w:val="000000" w:themeColor="text1"/>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35) осуществление муниципального лесного контроля;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39)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7-ФЗ «О некоммерческих организациях»;</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41) осуществление мер по противодействию коррупции в границах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42) участие в соответствии с федеральным законом в выполнении комплексных кадастровых работ;</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A6E19" w:rsidRPr="00C42A8C" w:rsidRDefault="000A6E19" w:rsidP="000A6E19">
      <w:pPr>
        <w:autoSpaceDE w:val="0"/>
        <w:autoSpaceDN w:val="0"/>
        <w:adjustRightInd w:val="0"/>
        <w:ind w:firstLine="540"/>
        <w:jc w:val="both"/>
        <w:rPr>
          <w:color w:val="000000" w:themeColor="text1"/>
          <w:sz w:val="28"/>
          <w:szCs w:val="28"/>
        </w:rPr>
      </w:pPr>
      <w:r w:rsidRPr="00C42A8C">
        <w:rPr>
          <w:color w:val="000000" w:themeColor="text1"/>
          <w:sz w:val="28"/>
          <w:szCs w:val="28"/>
        </w:rPr>
        <w:t xml:space="preserve">45) осуществление учета личных подсобных хозяйств, которые ведут граждане в соответствии с Федеральным </w:t>
      </w:r>
      <w:hyperlink r:id="rId8" w:history="1">
        <w:r w:rsidRPr="00C42A8C">
          <w:rPr>
            <w:rStyle w:val="a3"/>
            <w:color w:val="000000" w:themeColor="text1"/>
            <w:sz w:val="28"/>
            <w:szCs w:val="28"/>
          </w:rPr>
          <w:t>законом</w:t>
        </w:r>
      </w:hyperlink>
      <w:r w:rsidRPr="00C42A8C">
        <w:rPr>
          <w:color w:val="000000" w:themeColor="text1"/>
          <w:sz w:val="28"/>
          <w:szCs w:val="28"/>
        </w:rPr>
        <w:t xml:space="preserve"> от 7 июля 2003 года N 112-ФЗ «О личном подсобном хозяйстве», в </w:t>
      </w:r>
      <w:proofErr w:type="spellStart"/>
      <w:r w:rsidRPr="00C42A8C">
        <w:rPr>
          <w:color w:val="000000" w:themeColor="text1"/>
          <w:sz w:val="28"/>
          <w:szCs w:val="28"/>
        </w:rPr>
        <w:t>похозяйственных</w:t>
      </w:r>
      <w:proofErr w:type="spellEnd"/>
      <w:r w:rsidRPr="00C42A8C">
        <w:rPr>
          <w:color w:val="000000" w:themeColor="text1"/>
          <w:sz w:val="28"/>
          <w:szCs w:val="28"/>
        </w:rPr>
        <w:t xml:space="preserve"> книгах.</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Cs/>
          <w:color w:val="000000" w:themeColor="text1"/>
          <w:sz w:val="28"/>
          <w:szCs w:val="28"/>
        </w:rPr>
      </w:pPr>
      <w:r w:rsidRPr="00C42A8C">
        <w:rPr>
          <w:color w:val="000000" w:themeColor="text1"/>
          <w:sz w:val="28"/>
          <w:szCs w:val="28"/>
        </w:rPr>
        <w:t xml:space="preserve">3. На основании Федерального закона от 6 октября 2003 года № 131-ФЗ «Об общих принципах организации местного самоуправления в Российской </w:t>
      </w:r>
      <w:r w:rsidRPr="00C42A8C">
        <w:rPr>
          <w:color w:val="000000" w:themeColor="text1"/>
          <w:sz w:val="28"/>
          <w:szCs w:val="28"/>
        </w:rPr>
        <w:lastRenderedPageBreak/>
        <w:t xml:space="preserve">Федерации» Законом Ленинградской области полномочия по решению вопросов местного значения могут быть перераспределены между органами местного самоуправления муниципального образования и органами государственной власти Ленинградской области.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В соответствии с законами Ленинградской области полномочия по решению вопросов в сфере погребения и похоронного дела, а также водоснабжения и водоотведения перераспределены и осуществляются соответствующими органами государственной власти Ленинградской области.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pStyle w:val="2"/>
        <w:spacing w:before="120"/>
        <w:ind w:firstLine="709"/>
        <w:rPr>
          <w:rStyle w:val="FontStyle39"/>
          <w:rFonts w:ascii="Times New Roman" w:hAnsi="Times New Roman" w:cs="Times New Roman"/>
          <w:b w:val="0"/>
          <w:color w:val="000000" w:themeColor="text1"/>
          <w:sz w:val="28"/>
          <w:szCs w:val="28"/>
        </w:rPr>
      </w:pPr>
      <w:bookmarkStart w:id="3" w:name="_Toc248233931"/>
      <w:bookmarkStart w:id="4" w:name="_Toc248233797"/>
      <w:bookmarkStart w:id="5" w:name="_Toc247507159"/>
      <w:bookmarkStart w:id="6" w:name="_Toc247507075"/>
      <w:bookmarkStart w:id="7" w:name="_Toc247504612"/>
      <w:bookmarkStart w:id="8" w:name="_Toc247451170"/>
      <w:bookmarkStart w:id="9" w:name="_Toc247450565"/>
      <w:bookmarkStart w:id="10" w:name="_Toc247450139"/>
      <w:bookmarkStart w:id="11" w:name="_Toc243463292"/>
      <w:bookmarkStart w:id="12" w:name="_Toc242763999"/>
      <w:bookmarkStart w:id="13" w:name="_Toc242761468"/>
      <w:r w:rsidRPr="00C42A8C">
        <w:rPr>
          <w:rStyle w:val="FontStyle39"/>
          <w:rFonts w:ascii="Times New Roman" w:hAnsi="Times New Roman" w:cs="Times New Roman"/>
          <w:color w:val="000000" w:themeColor="text1"/>
          <w:sz w:val="28"/>
          <w:szCs w:val="28"/>
        </w:rPr>
        <w:t>Статья 6. Полномочия органов местного самоуправления по решению вопросов местного значения</w:t>
      </w:r>
      <w:bookmarkEnd w:id="3"/>
      <w:bookmarkEnd w:id="4"/>
      <w:bookmarkEnd w:id="5"/>
      <w:bookmarkEnd w:id="6"/>
      <w:bookmarkEnd w:id="7"/>
      <w:bookmarkEnd w:id="8"/>
      <w:bookmarkEnd w:id="9"/>
      <w:bookmarkEnd w:id="10"/>
      <w:bookmarkEnd w:id="11"/>
      <w:bookmarkEnd w:id="12"/>
      <w:bookmarkEnd w:id="13"/>
    </w:p>
    <w:p w:rsidR="000A6E19" w:rsidRPr="00C42A8C" w:rsidRDefault="000A6E19" w:rsidP="000A6E19">
      <w:pPr>
        <w:pStyle w:val="ConsNormal0"/>
        <w:suppressAutoHyphens/>
        <w:spacing w:before="120"/>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также </w:t>
      </w:r>
      <w:r w:rsidRPr="00C42A8C">
        <w:rPr>
          <w:rFonts w:ascii="Times New Roman" w:hAnsi="Times New Roman" w:cs="Times New Roman"/>
          <w:color w:val="000000" w:themeColor="text1"/>
          <w:sz w:val="28"/>
          <w:szCs w:val="28"/>
        </w:rPr>
        <w:t>осуществление закупок товаров, работ, услуг для обеспечения муниципальных нужд</w:t>
      </w:r>
      <w:r w:rsidRPr="00C42A8C">
        <w:rPr>
          <w:rStyle w:val="FontStyle39"/>
          <w:rFonts w:ascii="Times New Roman" w:hAnsi="Times New Roman" w:cs="Times New Roman"/>
          <w:color w:val="000000" w:themeColor="text1"/>
          <w:sz w:val="28"/>
          <w:szCs w:val="28"/>
        </w:rPr>
        <w:t>;</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3) установление тарифов на услуги, предоставляемые муниципальными предприятиями и учреждениями, </w:t>
      </w:r>
      <w:r w:rsidRPr="00C42A8C">
        <w:rPr>
          <w:rFonts w:ascii="Times New Roman" w:hAnsi="Times New Roman" w:cs="Times New Roman"/>
          <w:color w:val="000000" w:themeColor="text1"/>
          <w:sz w:val="28"/>
          <w:szCs w:val="28"/>
        </w:rPr>
        <w:t>и работы, выполняемые муниципальными предприятиями и учреждениями,</w:t>
      </w:r>
      <w:r w:rsidRPr="00C42A8C">
        <w:rPr>
          <w:rStyle w:val="FontStyle39"/>
          <w:rFonts w:ascii="Times New Roman" w:hAnsi="Times New Roman" w:cs="Times New Roman"/>
          <w:color w:val="000000" w:themeColor="text1"/>
          <w:sz w:val="28"/>
          <w:szCs w:val="28"/>
        </w:rPr>
        <w:t xml:space="preserve"> если иное не предусмотрено федеральными законами;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4) полномочиями по организации теплоснабжения, предусмотренными Федеральным законом </w:t>
      </w:r>
      <w:r w:rsidRPr="00C42A8C">
        <w:rPr>
          <w:rFonts w:ascii="Times New Roman" w:hAnsi="Times New Roman" w:cs="Times New Roman"/>
          <w:color w:val="000000" w:themeColor="text1"/>
          <w:sz w:val="28"/>
          <w:szCs w:val="28"/>
        </w:rPr>
        <w:t>от 27 июля 2010 года N 190-ФЗ</w:t>
      </w:r>
      <w:r w:rsidRPr="00C42A8C">
        <w:rPr>
          <w:rStyle w:val="FontStyle39"/>
          <w:rFonts w:ascii="Times New Roman" w:hAnsi="Times New Roman" w:cs="Times New Roman"/>
          <w:color w:val="000000" w:themeColor="text1"/>
          <w:sz w:val="28"/>
          <w:szCs w:val="28"/>
        </w:rPr>
        <w:t xml:space="preserve"> «О теплоснабжении»;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разработка и утверждение </w:t>
      </w:r>
      <w:hyperlink r:id="rId9" w:history="1">
        <w:r w:rsidRPr="009F72AC">
          <w:rPr>
            <w:rStyle w:val="a3"/>
            <w:rFonts w:eastAsiaTheme="majorEastAsia"/>
            <w:color w:val="000000" w:themeColor="text1"/>
            <w:sz w:val="28"/>
            <w:szCs w:val="28"/>
          </w:rPr>
          <w:t>программ</w:t>
        </w:r>
      </w:hyperlink>
      <w:r w:rsidRPr="00C42A8C">
        <w:rPr>
          <w:rFonts w:ascii="Times New Roman" w:hAnsi="Times New Roman" w:cs="Times New Roman"/>
          <w:color w:val="000000" w:themeColor="text1"/>
          <w:sz w:val="28"/>
          <w:szCs w:val="28"/>
        </w:rPr>
        <w:t xml:space="preserve"> комплексного развития систем коммунальной инфраструктуры муниципального образования, </w:t>
      </w:r>
      <w:hyperlink r:id="rId10" w:history="1">
        <w:r w:rsidRPr="009F72AC">
          <w:rPr>
            <w:rStyle w:val="a3"/>
            <w:rFonts w:eastAsiaTheme="majorEastAsia"/>
            <w:color w:val="000000" w:themeColor="text1"/>
            <w:sz w:val="28"/>
            <w:szCs w:val="28"/>
          </w:rPr>
          <w:t>требования</w:t>
        </w:r>
      </w:hyperlink>
      <w:r w:rsidRPr="00C42A8C">
        <w:rPr>
          <w:rFonts w:ascii="Times New Roman" w:hAnsi="Times New Roman" w:cs="Times New Roman"/>
          <w:color w:val="000000" w:themeColor="text1"/>
          <w:sz w:val="28"/>
          <w:szCs w:val="28"/>
        </w:rPr>
        <w:t xml:space="preserve"> к которым устанавливаются Правительством Российской Федерации</w:t>
      </w:r>
    </w:p>
    <w:p w:rsidR="000A6E19" w:rsidRPr="00C42A8C" w:rsidRDefault="000A6E19" w:rsidP="000A6E19">
      <w:pPr>
        <w:pStyle w:val="ConsNormal0"/>
        <w:suppressAutoHyphens/>
        <w:ind w:firstLine="709"/>
        <w:jc w:val="both"/>
        <w:rPr>
          <w:bCs/>
          <w:color w:val="000000" w:themeColor="text1"/>
          <w:sz w:val="28"/>
          <w:szCs w:val="28"/>
        </w:rPr>
      </w:pPr>
      <w:r w:rsidRPr="00C42A8C">
        <w:rPr>
          <w:rFonts w:ascii="Times New Roman" w:hAnsi="Times New Roman" w:cs="Times New Roman"/>
          <w:bCs/>
          <w:color w:val="000000" w:themeColor="text1"/>
          <w:sz w:val="28"/>
          <w:szCs w:val="28"/>
        </w:rPr>
        <w:t xml:space="preserve">7) учреждение печатного средства массовой информации и (или) сетевого издания для обнародования муниципальных правовых актов, </w:t>
      </w:r>
      <w:r w:rsidRPr="00C42A8C">
        <w:rPr>
          <w:rFonts w:ascii="Times New Roman" w:hAnsi="Times New Roman" w:cs="Times New Roman"/>
          <w:bCs/>
          <w:color w:val="000000" w:themeColor="text1"/>
          <w:sz w:val="28"/>
          <w:szCs w:val="28"/>
        </w:rPr>
        <w:lastRenderedPageBreak/>
        <w:t>доведения до сведения жителей муниципального образования официальной информации;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9) полномочиями в сфере стратегического планирования, предусмотренными Федеральным законом </w:t>
      </w:r>
      <w:r w:rsidRPr="00C42A8C">
        <w:rPr>
          <w:rFonts w:ascii="Times New Roman" w:hAnsi="Times New Roman" w:cs="Times New Roman"/>
          <w:color w:val="000000" w:themeColor="text1"/>
          <w:sz w:val="28"/>
          <w:szCs w:val="28"/>
        </w:rPr>
        <w:t xml:space="preserve">от 28 июня 2014 года N 172-ФЗ </w:t>
      </w:r>
      <w:r w:rsidRPr="00C42A8C">
        <w:rPr>
          <w:rStyle w:val="FontStyle39"/>
          <w:rFonts w:ascii="Times New Roman" w:hAnsi="Times New Roman" w:cs="Times New Roman"/>
          <w:color w:val="000000" w:themeColor="text1"/>
          <w:sz w:val="28"/>
          <w:szCs w:val="28"/>
        </w:rPr>
        <w:t>«О стратегическом планировании в Российской Федерации»;</w:t>
      </w:r>
    </w:p>
    <w:p w:rsidR="000A6E19" w:rsidRPr="00C42A8C" w:rsidRDefault="000A6E19" w:rsidP="000A6E19">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10)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Выборгского муниципального района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принятии части полномочий органов местного самоуправления Выборгского муниципального района Ленинградской области по решению вопросов местного значения за счет межбюджетных трансфертов, предоставляемых из бюджета Выборгского муниципального района Ленинградской области в бюджет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нормативным правовым актом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3. Органы местного самоуправления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w:t>
      </w:r>
      <w:r w:rsidRPr="00C42A8C">
        <w:rPr>
          <w:color w:val="000000" w:themeColor="text1"/>
          <w:sz w:val="28"/>
          <w:szCs w:val="28"/>
        </w:rPr>
        <w:lastRenderedPageBreak/>
        <w:t>работ (в том числе дежурств) в целях решения вопросов местного значения муниципального образования, предусмотренных статьей 5 настоящего Устава.</w:t>
      </w:r>
    </w:p>
    <w:p w:rsidR="000A6E19" w:rsidRPr="00C42A8C" w:rsidRDefault="000A6E19" w:rsidP="000A6E19">
      <w:pPr>
        <w:ind w:firstLine="708"/>
        <w:jc w:val="both"/>
        <w:rPr>
          <w:color w:val="000000" w:themeColor="text1"/>
          <w:sz w:val="28"/>
          <w:szCs w:val="28"/>
        </w:rPr>
      </w:pPr>
      <w:r w:rsidRPr="00C42A8C">
        <w:rPr>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6E19" w:rsidRPr="00C42A8C" w:rsidRDefault="000A6E19" w:rsidP="000A6E19">
      <w:pPr>
        <w:spacing w:line="360" w:lineRule="exact"/>
        <w:ind w:firstLine="709"/>
        <w:jc w:val="both"/>
        <w:rPr>
          <w:color w:val="000000" w:themeColor="text1"/>
          <w:sz w:val="28"/>
          <w:szCs w:val="28"/>
        </w:rPr>
      </w:pPr>
    </w:p>
    <w:bookmarkEnd w:id="2"/>
    <w:p w:rsidR="000A6E19" w:rsidRPr="00C42A8C" w:rsidRDefault="000A6E19" w:rsidP="000A6E19">
      <w:pPr>
        <w:spacing w:line="360" w:lineRule="exact"/>
        <w:ind w:firstLine="708"/>
        <w:jc w:val="both"/>
        <w:rPr>
          <w:b/>
          <w:bCs/>
          <w:color w:val="000000" w:themeColor="text1"/>
          <w:sz w:val="28"/>
          <w:szCs w:val="28"/>
        </w:rPr>
      </w:pPr>
      <w:r w:rsidRPr="00C42A8C">
        <w:rPr>
          <w:b/>
          <w:bCs/>
          <w:color w:val="000000" w:themeColor="text1"/>
          <w:sz w:val="28"/>
          <w:szCs w:val="28"/>
        </w:rPr>
        <w:t>Статья 7. Права органов местного самоуправления на решение вопросов, не отнесенных к вопросам местного значения</w:t>
      </w:r>
    </w:p>
    <w:p w:rsidR="000A6E19" w:rsidRPr="00C42A8C" w:rsidRDefault="000A6E19" w:rsidP="000A6E19">
      <w:pPr>
        <w:spacing w:line="360" w:lineRule="exact"/>
        <w:ind w:firstLine="708"/>
        <w:jc w:val="both"/>
        <w:rPr>
          <w:bCs/>
          <w:color w:val="000000" w:themeColor="text1"/>
          <w:sz w:val="28"/>
          <w:szCs w:val="28"/>
        </w:rPr>
      </w:pPr>
    </w:p>
    <w:p w:rsidR="000A6E19" w:rsidRPr="00C42A8C" w:rsidRDefault="000A6E19" w:rsidP="000A6E19">
      <w:pPr>
        <w:spacing w:line="360" w:lineRule="exact"/>
        <w:ind w:firstLine="708"/>
        <w:jc w:val="both"/>
        <w:rPr>
          <w:bCs/>
          <w:color w:val="000000" w:themeColor="text1"/>
          <w:sz w:val="28"/>
          <w:szCs w:val="28"/>
        </w:rPr>
      </w:pPr>
      <w:r w:rsidRPr="00C42A8C">
        <w:rPr>
          <w:bCs/>
          <w:color w:val="000000" w:themeColor="text1"/>
          <w:sz w:val="28"/>
          <w:szCs w:val="28"/>
        </w:rPr>
        <w:t>1. Органы местного самоуправления Приморского</w:t>
      </w:r>
      <w:r>
        <w:rPr>
          <w:bCs/>
          <w:color w:val="000000" w:themeColor="text1"/>
          <w:sz w:val="28"/>
          <w:szCs w:val="28"/>
        </w:rPr>
        <w:t xml:space="preserve"> </w:t>
      </w:r>
      <w:r w:rsidRPr="00C42A8C">
        <w:rPr>
          <w:bCs/>
          <w:color w:val="000000" w:themeColor="text1"/>
          <w:sz w:val="28"/>
          <w:szCs w:val="28"/>
        </w:rPr>
        <w:t>городского поселения имеют право на:</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 создание музеев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3) участие в осуществлении деятельности по опеке и попечительству;</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7) создание муниципальной пожарной охраны;</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8) создание условий для развития туризма;</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lastRenderedPageBreak/>
        <w:t>12) осуществление деятельности по обращению с животными без владельцев, обитающими на территории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 xml:space="preserve">13) осуществление мероприятий в сфере профилактики правонарушений, предусмотренных Федеральным </w:t>
      </w:r>
      <w:proofErr w:type="spellStart"/>
      <w:r w:rsidRPr="00C42A8C">
        <w:rPr>
          <w:bCs/>
          <w:color w:val="000000" w:themeColor="text1"/>
          <w:sz w:val="28"/>
          <w:szCs w:val="28"/>
        </w:rPr>
        <w:t>закономот</w:t>
      </w:r>
      <w:proofErr w:type="spellEnd"/>
      <w:r w:rsidRPr="00C42A8C">
        <w:rPr>
          <w:bCs/>
          <w:color w:val="000000" w:themeColor="text1"/>
          <w:sz w:val="28"/>
          <w:szCs w:val="28"/>
        </w:rPr>
        <w:t xml:space="preserve"> 23 июня 2016 года N 182-ФЗ «Об основах системы профилактики правонарушений в Российской Федерации»;</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15) осуществление мероприятий по защите прав потребителей, предусмотренных Законом Российской Федерации от 07 февраля1992 года №2300-1 «О защите прав потребителей».</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Pr="00C42A8C">
        <w:rPr>
          <w:color w:val="000000" w:themeColor="text1"/>
          <w:sz w:val="28"/>
          <w:szCs w:val="28"/>
        </w:rPr>
        <w:t>6 октября 2003 года</w:t>
      </w:r>
      <w:r w:rsidRPr="00C42A8C">
        <w:rPr>
          <w:bCs/>
          <w:color w:val="000000" w:themeColor="text1"/>
          <w:sz w:val="28"/>
          <w:szCs w:val="28"/>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keepNext/>
        <w:widowControl w:val="0"/>
        <w:tabs>
          <w:tab w:val="left" w:pos="900"/>
        </w:tabs>
        <w:autoSpaceDE w:val="0"/>
        <w:autoSpaceDN w:val="0"/>
        <w:adjustRightInd w:val="0"/>
        <w:ind w:firstLine="709"/>
        <w:jc w:val="both"/>
        <w:outlineLvl w:val="1"/>
        <w:rPr>
          <w:b/>
          <w:iCs/>
          <w:color w:val="000000" w:themeColor="text1"/>
          <w:sz w:val="28"/>
          <w:szCs w:val="28"/>
        </w:rPr>
      </w:pPr>
      <w:r w:rsidRPr="00C42A8C">
        <w:rPr>
          <w:b/>
          <w:iCs/>
          <w:color w:val="000000" w:themeColor="text1"/>
          <w:sz w:val="28"/>
          <w:szCs w:val="28"/>
        </w:rPr>
        <w:t>Статья 8. Осуществление органами местного самоуправления муниципального образования отдельных государственных полномочий</w:t>
      </w:r>
    </w:p>
    <w:p w:rsidR="000A6E19" w:rsidRPr="00C42A8C" w:rsidRDefault="000A6E19" w:rsidP="000A6E19">
      <w:pPr>
        <w:widowControl w:val="0"/>
        <w:suppressAutoHyphens/>
        <w:ind w:firstLine="709"/>
        <w:jc w:val="both"/>
        <w:rPr>
          <w:color w:val="000000" w:themeColor="text1"/>
          <w:sz w:val="28"/>
          <w:szCs w:val="28"/>
        </w:rPr>
      </w:pP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 xml:space="preserve">1. Полномочия органов местного самоуправления муниципального образования, установленные федеральными законами, законами Ленинградской области, по вопросам, не отнесенным Федеральным законом № 131-ФЗ от 6 октября 2003 года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w:t>
      </w:r>
      <w:r w:rsidRPr="00C42A8C">
        <w:rPr>
          <w:color w:val="000000" w:themeColor="text1"/>
          <w:sz w:val="28"/>
          <w:szCs w:val="28"/>
        </w:rPr>
        <w:lastRenderedPageBreak/>
        <w:t>осуществления органам местного самоуправления муниципального образования.</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средств устанавливаются нормативным правовым актом совета депутатов.</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3.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депутатов нормативного правового акта о реализации права на участие в осуществлении указанных полномочий.</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5. Органы местного самоуправления муниципального образования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Органы местного самоуправления муниципального образования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A6E19" w:rsidRPr="00C42A8C" w:rsidRDefault="000A6E19" w:rsidP="000A6E19">
      <w:pPr>
        <w:widowControl w:val="0"/>
        <w:suppressAutoHyphens/>
        <w:ind w:firstLine="709"/>
        <w:jc w:val="both"/>
        <w:rPr>
          <w:color w:val="000000" w:themeColor="text1"/>
          <w:sz w:val="28"/>
          <w:szCs w:val="28"/>
        </w:rPr>
      </w:pPr>
      <w:r w:rsidRPr="00C42A8C">
        <w:rPr>
          <w:color w:val="000000" w:themeColor="text1"/>
          <w:sz w:val="28"/>
          <w:szCs w:val="28"/>
          <w:shd w:val="clear" w:color="auto" w:fill="FFFFFF"/>
        </w:rPr>
        <w:t xml:space="preserve">6.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w:t>
      </w:r>
      <w:r w:rsidRPr="00C42A8C">
        <w:rPr>
          <w:color w:val="000000" w:themeColor="text1"/>
          <w:sz w:val="28"/>
          <w:szCs w:val="28"/>
          <w:shd w:val="clear" w:color="auto" w:fill="FFFFFF"/>
        </w:rPr>
        <w:lastRenderedPageBreak/>
        <w:t>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keepNext/>
        <w:ind w:firstLine="709"/>
        <w:jc w:val="center"/>
        <w:outlineLvl w:val="0"/>
        <w:rPr>
          <w:b/>
          <w:iCs/>
          <w:color w:val="000000" w:themeColor="text1"/>
          <w:kern w:val="32"/>
          <w:sz w:val="28"/>
          <w:szCs w:val="28"/>
        </w:rPr>
      </w:pPr>
      <w:r w:rsidRPr="00C42A8C">
        <w:rPr>
          <w:b/>
          <w:iCs/>
          <w:color w:val="000000" w:themeColor="text1"/>
          <w:kern w:val="32"/>
          <w:sz w:val="28"/>
          <w:szCs w:val="28"/>
        </w:rPr>
        <w:t>Глава 3. Непосредственное осуществление населением</w:t>
      </w:r>
    </w:p>
    <w:p w:rsidR="000A6E19" w:rsidRPr="00C42A8C" w:rsidRDefault="000A6E19" w:rsidP="000A6E19">
      <w:pPr>
        <w:keepNext/>
        <w:ind w:firstLine="709"/>
        <w:jc w:val="center"/>
        <w:outlineLvl w:val="0"/>
        <w:rPr>
          <w:b/>
          <w:iCs/>
          <w:color w:val="000000" w:themeColor="text1"/>
          <w:kern w:val="32"/>
          <w:sz w:val="28"/>
          <w:szCs w:val="28"/>
        </w:rPr>
      </w:pPr>
      <w:r w:rsidRPr="00C42A8C">
        <w:rPr>
          <w:b/>
          <w:iCs/>
          <w:color w:val="000000" w:themeColor="text1"/>
          <w:kern w:val="32"/>
          <w:sz w:val="28"/>
          <w:szCs w:val="28"/>
        </w:rPr>
        <w:t xml:space="preserve"> местного самоуправления и участия населения </w:t>
      </w:r>
    </w:p>
    <w:p w:rsidR="000A6E19" w:rsidRPr="00C42A8C" w:rsidRDefault="000A6E19" w:rsidP="000A6E19">
      <w:pPr>
        <w:keepNext/>
        <w:ind w:firstLine="709"/>
        <w:jc w:val="center"/>
        <w:outlineLvl w:val="0"/>
        <w:rPr>
          <w:b/>
          <w:iCs/>
          <w:color w:val="000000" w:themeColor="text1"/>
          <w:kern w:val="32"/>
          <w:sz w:val="28"/>
          <w:szCs w:val="28"/>
        </w:rPr>
      </w:pPr>
      <w:r w:rsidRPr="00C42A8C">
        <w:rPr>
          <w:b/>
          <w:iCs/>
          <w:color w:val="000000" w:themeColor="text1"/>
          <w:kern w:val="32"/>
          <w:sz w:val="28"/>
          <w:szCs w:val="28"/>
        </w:rPr>
        <w:t>в осуществлении местного самоуправления</w:t>
      </w:r>
    </w:p>
    <w:p w:rsidR="000A6E19" w:rsidRPr="00C42A8C" w:rsidRDefault="000A6E19" w:rsidP="000A6E19">
      <w:pPr>
        <w:keepNext/>
        <w:ind w:firstLine="709"/>
        <w:jc w:val="both"/>
        <w:outlineLvl w:val="0"/>
        <w:rPr>
          <w:b/>
          <w:iCs/>
          <w:color w:val="000000" w:themeColor="text1"/>
          <w:kern w:val="32"/>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9. Формы непосредственного осуществления населением местного самоуправления и участия населения в осуществлении местного самоуправления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местный референдум;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муниципальные выборы;</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голосование по отзыву депутата совета депутатов муниципального образования</w:t>
      </w:r>
      <w:r w:rsidRPr="00C42A8C">
        <w:rPr>
          <w:bCs/>
          <w:color w:val="000000" w:themeColor="text1"/>
          <w:sz w:val="28"/>
          <w:szCs w:val="28"/>
        </w:rPr>
        <w:t>, главы муниципального образования</w:t>
      </w:r>
      <w:r w:rsidRPr="00C42A8C">
        <w:rPr>
          <w:color w:val="000000" w:themeColor="text1"/>
          <w:sz w:val="28"/>
          <w:szCs w:val="28"/>
        </w:rPr>
        <w:t>;</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голосование по вопросам изменения границ и преобразования муниципального образования;</w:t>
      </w: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5) сход граждан;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правотворческая инициатива граждан;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7) инициативные проекты;</w:t>
      </w: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8) территориальное общественное самоуправление;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9) староста сельского населенного пункта; </w:t>
      </w: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10) публичные слушания, общественные обсуждения;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11) собрание граждан;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12) конференция граждан (собрание делегатов);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13) опрос граждан;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14) обращения граждан в органы местного самоуправления;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15)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ind w:firstLine="709"/>
        <w:jc w:val="both"/>
        <w:rPr>
          <w:b/>
          <w:bCs/>
          <w:color w:val="000000" w:themeColor="text1"/>
          <w:sz w:val="28"/>
          <w:szCs w:val="28"/>
        </w:rPr>
      </w:pPr>
      <w:r w:rsidRPr="00C42A8C">
        <w:rPr>
          <w:b/>
          <w:bCs/>
          <w:color w:val="000000" w:themeColor="text1"/>
          <w:sz w:val="28"/>
          <w:szCs w:val="28"/>
        </w:rPr>
        <w:t>Статья 10. Местный референдум</w:t>
      </w:r>
    </w:p>
    <w:p w:rsidR="000A6E19" w:rsidRPr="00C42A8C" w:rsidRDefault="000A6E19" w:rsidP="000A6E19">
      <w:pPr>
        <w:ind w:firstLine="709"/>
        <w:jc w:val="both"/>
        <w:rPr>
          <w:bCs/>
          <w:color w:val="000000" w:themeColor="text1"/>
          <w:sz w:val="28"/>
          <w:szCs w:val="28"/>
        </w:rPr>
      </w:pP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1. В целях решения непосредственно населением вопросов местного значения проводится местный референдум.</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2. Местный референдум проводится на всей территории муниципального образования.</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lastRenderedPageBreak/>
        <w:t>3. Решение о назначении местного референдума принимается советом депутатов:</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законами</w:t>
      </w:r>
      <w:r w:rsidRPr="00C42A8C">
        <w:rPr>
          <w:color w:val="000000" w:themeColor="text1"/>
          <w:sz w:val="28"/>
          <w:szCs w:val="28"/>
        </w:rPr>
        <w:t xml:space="preserve"> Ленинградской области;</w:t>
      </w:r>
    </w:p>
    <w:p w:rsidR="000A6E19" w:rsidRPr="00C42A8C" w:rsidRDefault="000A6E19" w:rsidP="000A6E19">
      <w:pPr>
        <w:ind w:firstLine="709"/>
        <w:jc w:val="both"/>
        <w:rPr>
          <w:color w:val="000000" w:themeColor="text1"/>
          <w:sz w:val="28"/>
          <w:szCs w:val="28"/>
        </w:rPr>
      </w:pPr>
      <w:r w:rsidRPr="00C42A8C">
        <w:rPr>
          <w:bCs/>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 июля 2001 года № 95-ФЗ «О политических партиях», Федеральным законом от 19 мая 1995 года № 82-ФЗ «Об общественных объединениях», Федеральным законом от 12 июня 2002года № 67-ФЗ «Об основных гарантиях избирательных прав и права на участие в референдуме граждан Российской Федерации», оформленной</w:t>
      </w:r>
      <w:r w:rsidRPr="00C42A8C">
        <w:rPr>
          <w:color w:val="000000" w:themeColor="text1"/>
          <w:sz w:val="28"/>
          <w:szCs w:val="28"/>
        </w:rPr>
        <w:t xml:space="preserve"> в порядке, установленном указанными федеральными законами и законодательством Ленинградской области;</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3) по инициативе совета депутатов и главы администрации Выборгского муниципального района Ленинградской области (далее – глава администрации Выборгского муниципального района), выдвинутой ими совместно, которая оформляется в виде муниципальных правовых актов совета депутатов и администрации Выборгского муниципального района.</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lastRenderedPageBreak/>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A6E19" w:rsidRPr="00C42A8C" w:rsidRDefault="000A6E19" w:rsidP="000A6E19">
      <w:pPr>
        <w:widowControl w:val="0"/>
        <w:suppressAutoHyphens/>
        <w:ind w:firstLine="709"/>
        <w:jc w:val="both"/>
        <w:rPr>
          <w:color w:val="000000" w:themeColor="text1"/>
          <w:sz w:val="28"/>
          <w:szCs w:val="28"/>
        </w:rPr>
      </w:pPr>
      <w:r w:rsidRPr="00C42A8C">
        <w:rPr>
          <w:bCs/>
          <w:color w:val="000000" w:themeColor="text1"/>
          <w:sz w:val="28"/>
          <w:szCs w:val="28"/>
        </w:rPr>
        <w:t>10. Итоги голосования и принятое на местном референдуме решение подлежат официальному опубликованию (обнародованию).</w:t>
      </w:r>
    </w:p>
    <w:p w:rsidR="000A6E19" w:rsidRPr="00C42A8C" w:rsidRDefault="000A6E19" w:rsidP="000A6E19">
      <w:pPr>
        <w:ind w:firstLine="709"/>
        <w:jc w:val="both"/>
        <w:rPr>
          <w:bCs/>
          <w:color w:val="000000" w:themeColor="text1"/>
          <w:sz w:val="28"/>
          <w:szCs w:val="28"/>
        </w:rPr>
      </w:pPr>
    </w:p>
    <w:p w:rsidR="000A6E19" w:rsidRPr="00C42A8C" w:rsidRDefault="000A6E19" w:rsidP="000A6E19">
      <w:pPr>
        <w:ind w:firstLine="709"/>
        <w:jc w:val="both"/>
        <w:rPr>
          <w:b/>
          <w:bCs/>
          <w:color w:val="000000" w:themeColor="text1"/>
          <w:sz w:val="28"/>
          <w:szCs w:val="28"/>
        </w:rPr>
      </w:pPr>
      <w:r w:rsidRPr="00C42A8C">
        <w:rPr>
          <w:b/>
          <w:bCs/>
          <w:color w:val="000000" w:themeColor="text1"/>
          <w:sz w:val="28"/>
          <w:szCs w:val="28"/>
        </w:rPr>
        <w:t>Статья 11. Муниципальные выборы</w:t>
      </w:r>
    </w:p>
    <w:p w:rsidR="000A6E19" w:rsidRPr="00C42A8C" w:rsidRDefault="000A6E19" w:rsidP="000A6E19">
      <w:pPr>
        <w:ind w:firstLine="709"/>
        <w:jc w:val="both"/>
        <w:rPr>
          <w:bCs/>
          <w:color w:val="000000" w:themeColor="text1"/>
          <w:sz w:val="28"/>
          <w:szCs w:val="28"/>
        </w:rPr>
      </w:pP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0A6E19" w:rsidRPr="00C42A8C" w:rsidRDefault="000A6E19" w:rsidP="000A6E19">
      <w:pPr>
        <w:ind w:firstLine="709"/>
        <w:jc w:val="both"/>
        <w:rPr>
          <w:bCs/>
          <w:color w:val="000000" w:themeColor="text1"/>
          <w:sz w:val="28"/>
          <w:szCs w:val="28"/>
        </w:rPr>
      </w:pPr>
      <w:r w:rsidRPr="00C42A8C">
        <w:rPr>
          <w:color w:val="000000" w:themeColor="text1"/>
          <w:sz w:val="28"/>
          <w:szCs w:val="28"/>
        </w:rPr>
        <w:t xml:space="preserve">Выборы проводятся по мажоритарной избирательной системе по </w:t>
      </w:r>
      <w:r w:rsidRPr="009F72AC">
        <w:rPr>
          <w:color w:val="000000" w:themeColor="text1"/>
          <w:sz w:val="28"/>
          <w:szCs w:val="28"/>
        </w:rPr>
        <w:t>трём</w:t>
      </w:r>
      <w:r>
        <w:rPr>
          <w:b/>
          <w:color w:val="000000" w:themeColor="text1"/>
          <w:sz w:val="28"/>
          <w:szCs w:val="28"/>
        </w:rPr>
        <w:t xml:space="preserve"> </w:t>
      </w:r>
      <w:r w:rsidRPr="00C42A8C">
        <w:rPr>
          <w:color w:val="000000" w:themeColor="text1"/>
          <w:sz w:val="28"/>
          <w:szCs w:val="28"/>
        </w:rPr>
        <w:t>многомандатным избирательным округам, с числом депутатских мандатов, подлежащих распределению в каждом округе, равном пяти.</w:t>
      </w:r>
    </w:p>
    <w:p w:rsidR="000A6E19" w:rsidRPr="00C42A8C" w:rsidRDefault="000A6E19" w:rsidP="000A6E19">
      <w:pPr>
        <w:ind w:firstLine="708"/>
        <w:jc w:val="both"/>
        <w:rPr>
          <w:bCs/>
          <w:color w:val="000000" w:themeColor="text1"/>
          <w:sz w:val="28"/>
          <w:szCs w:val="28"/>
        </w:rPr>
      </w:pPr>
      <w:r w:rsidRPr="00C42A8C">
        <w:rPr>
          <w:bCs/>
          <w:color w:val="000000" w:themeColor="text1"/>
          <w:sz w:val="28"/>
          <w:szCs w:val="28"/>
        </w:rPr>
        <w:t>2. Муниципальные выборы назначаются советом депутатов не ранее чем за 90 дней и не позднее чем за 80 дней до дня голосования. Нормативный правовой акт совета депутатов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В случаях, установленных Федеральным законом от 6 октября 2003 года № 131-ФЗ «Об общих принципах организации местного самоуправления в Российской Федерации» и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0A6E19" w:rsidRPr="00C42A8C" w:rsidRDefault="000A6E19" w:rsidP="000A6E19">
      <w:pPr>
        <w:ind w:firstLine="709"/>
        <w:jc w:val="both"/>
        <w:rPr>
          <w:bCs/>
          <w:color w:val="000000" w:themeColor="text1"/>
          <w:sz w:val="28"/>
          <w:szCs w:val="28"/>
        </w:rPr>
      </w:pPr>
      <w:r w:rsidRPr="00C42A8C">
        <w:rPr>
          <w:bCs/>
          <w:color w:val="000000" w:themeColor="text1"/>
          <w:sz w:val="28"/>
          <w:szCs w:val="28"/>
        </w:rPr>
        <w:t>4. Итоги муниципальных выборов подлежат официальному опубликованию (обнародованию).</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12. Голосование по отзыву депутата совета депутатов, главы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 июня 2002 года № 67-ФЗ </w:t>
      </w:r>
      <w:r w:rsidRPr="00C42A8C">
        <w:rPr>
          <w:bCs/>
          <w:color w:val="000000" w:themeColor="text1"/>
          <w:sz w:val="28"/>
          <w:szCs w:val="28"/>
        </w:rPr>
        <w:t xml:space="preserve">«Об основных гарантиях избирательных прав и права на участие в референдуме граждан Российской Федерации» </w:t>
      </w:r>
      <w:r w:rsidRPr="00C42A8C">
        <w:rPr>
          <w:color w:val="000000" w:themeColor="text1"/>
          <w:sz w:val="28"/>
          <w:szCs w:val="28"/>
        </w:rPr>
        <w:t xml:space="preserve">и принятым в соответствии с ним законом Ленинградской области, с учетом особенностей, предусмотренных Федеральным законом от 6 октября 2003 года № 131-ФЗ </w:t>
      </w:r>
      <w:r w:rsidRPr="00C42A8C">
        <w:rPr>
          <w:bCs/>
          <w:color w:val="000000" w:themeColor="text1"/>
          <w:sz w:val="28"/>
          <w:szCs w:val="28"/>
        </w:rPr>
        <w:t>«Об общих принципах организации местного самоуправления в Российской Федерации»</w:t>
      </w:r>
      <w:r w:rsidRPr="00C42A8C">
        <w:rPr>
          <w:color w:val="000000" w:themeColor="text1"/>
          <w:sz w:val="28"/>
          <w:szCs w:val="28"/>
        </w:rPr>
        <w:t xml:space="preserve">.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Отзыв депутата, главы муниципального образования возможен по одному из следующих оснований:</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 xml:space="preserve">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w:t>
      </w:r>
      <w:r w:rsidRPr="00C42A8C">
        <w:rPr>
          <w:bCs/>
          <w:color w:val="000000" w:themeColor="text1"/>
          <w:sz w:val="28"/>
          <w:szCs w:val="28"/>
        </w:rPr>
        <w:lastRenderedPageBreak/>
        <w:t>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13. Голосование по вопросам изменения границ муниципального образования, преобразования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w:t>
      </w:r>
      <w:r w:rsidRPr="00C42A8C">
        <w:rPr>
          <w:bCs/>
          <w:color w:val="000000" w:themeColor="text1"/>
          <w:sz w:val="28"/>
          <w:szCs w:val="28"/>
        </w:rPr>
        <w:t>«Об основных гарантиях избирательных прав и права на участие в референдуме граждан Российской Федерации»</w:t>
      </w:r>
      <w:r w:rsidRPr="00C42A8C">
        <w:rPr>
          <w:color w:val="000000" w:themeColor="text1"/>
          <w:sz w:val="28"/>
          <w:szCs w:val="28"/>
        </w:rPr>
        <w:t xml:space="preserve"> и принятым в соответствии с ним законом Ленинградской области,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w:t>
      </w:r>
      <w:r w:rsidRPr="00C42A8C">
        <w:rPr>
          <w:color w:val="000000" w:themeColor="text1"/>
          <w:sz w:val="28"/>
          <w:szCs w:val="28"/>
        </w:rPr>
        <w:lastRenderedPageBreak/>
        <w:t>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A6E19" w:rsidRPr="00C42A8C" w:rsidRDefault="000A6E19" w:rsidP="000A6E19">
      <w:pPr>
        <w:spacing w:line="360" w:lineRule="exact"/>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14. Сход граждан</w:t>
      </w:r>
    </w:p>
    <w:p w:rsidR="000A6E19" w:rsidRPr="00C42A8C" w:rsidRDefault="000A6E19" w:rsidP="000A6E19">
      <w:pPr>
        <w:autoSpaceDE w:val="0"/>
        <w:autoSpaceDN w:val="0"/>
        <w:adjustRightInd w:val="0"/>
        <w:spacing w:line="360" w:lineRule="exact"/>
        <w:ind w:firstLine="709"/>
        <w:jc w:val="both"/>
        <w:rPr>
          <w:bCs/>
          <w:color w:val="000000" w:themeColor="text1"/>
          <w:sz w:val="28"/>
          <w:szCs w:val="28"/>
        </w:rPr>
      </w:pPr>
    </w:p>
    <w:p w:rsidR="000A6E19" w:rsidRPr="00C42A8C" w:rsidRDefault="000A6E19" w:rsidP="000A6E19">
      <w:pPr>
        <w:autoSpaceDE w:val="0"/>
        <w:autoSpaceDN w:val="0"/>
        <w:adjustRightInd w:val="0"/>
        <w:spacing w:line="360" w:lineRule="exact"/>
        <w:ind w:firstLine="709"/>
        <w:jc w:val="both"/>
        <w:rPr>
          <w:bCs/>
          <w:color w:val="000000" w:themeColor="text1"/>
          <w:sz w:val="28"/>
          <w:szCs w:val="28"/>
        </w:rPr>
      </w:pPr>
      <w:r w:rsidRPr="00C42A8C">
        <w:rPr>
          <w:bCs/>
          <w:color w:val="000000" w:themeColor="text1"/>
          <w:sz w:val="28"/>
          <w:szCs w:val="28"/>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6 октября 2003 года №131-ФЗ </w:t>
      </w:r>
      <w:r w:rsidRPr="00C42A8C">
        <w:rPr>
          <w:color w:val="000000" w:themeColor="text1"/>
          <w:sz w:val="28"/>
          <w:szCs w:val="28"/>
        </w:rPr>
        <w:t>«Об общих принципах организации местного самоуправления в Российской Федерации»</w:t>
      </w:r>
      <w:r w:rsidRPr="00C42A8C">
        <w:rPr>
          <w:bCs/>
          <w:color w:val="000000" w:themeColor="text1"/>
          <w:sz w:val="28"/>
          <w:szCs w:val="28"/>
        </w:rPr>
        <w:t>.</w:t>
      </w:r>
    </w:p>
    <w:p w:rsidR="000A6E19" w:rsidRPr="00C42A8C" w:rsidRDefault="000A6E19" w:rsidP="000A6E19">
      <w:pPr>
        <w:autoSpaceDE w:val="0"/>
        <w:autoSpaceDN w:val="0"/>
        <w:adjustRightInd w:val="0"/>
        <w:spacing w:line="360" w:lineRule="exact"/>
        <w:ind w:firstLine="709"/>
        <w:jc w:val="both"/>
        <w:rPr>
          <w:bCs/>
          <w:color w:val="000000" w:themeColor="text1"/>
          <w:sz w:val="28"/>
          <w:szCs w:val="28"/>
        </w:rPr>
      </w:pPr>
      <w:r w:rsidRPr="00C42A8C">
        <w:rPr>
          <w:bCs/>
          <w:color w:val="000000" w:themeColor="text1"/>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0A6E19" w:rsidRPr="00C42A8C" w:rsidRDefault="000A6E19" w:rsidP="000A6E19">
      <w:pPr>
        <w:autoSpaceDE w:val="0"/>
        <w:autoSpaceDN w:val="0"/>
        <w:adjustRightInd w:val="0"/>
        <w:spacing w:line="360" w:lineRule="exact"/>
        <w:ind w:firstLine="709"/>
        <w:jc w:val="both"/>
        <w:rPr>
          <w:bCs/>
          <w:color w:val="000000" w:themeColor="text1"/>
          <w:sz w:val="28"/>
          <w:szCs w:val="28"/>
        </w:rPr>
      </w:pPr>
      <w:r w:rsidRPr="00C42A8C">
        <w:rPr>
          <w:bCs/>
          <w:color w:val="000000" w:themeColor="text1"/>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A6E19" w:rsidRPr="00C42A8C" w:rsidRDefault="000A6E19" w:rsidP="000A6E19">
      <w:pPr>
        <w:autoSpaceDE w:val="0"/>
        <w:autoSpaceDN w:val="0"/>
        <w:adjustRightInd w:val="0"/>
        <w:spacing w:line="360" w:lineRule="exact"/>
        <w:ind w:firstLine="709"/>
        <w:jc w:val="both"/>
        <w:rPr>
          <w:bCs/>
          <w:color w:val="000000" w:themeColor="text1"/>
          <w:sz w:val="28"/>
          <w:szCs w:val="28"/>
        </w:rPr>
      </w:pPr>
      <w:r w:rsidRPr="00C42A8C">
        <w:rPr>
          <w:bCs/>
          <w:color w:val="000000" w:themeColor="text1"/>
          <w:sz w:val="28"/>
          <w:szCs w:val="28"/>
        </w:rPr>
        <w:t>4. Порядок организации и проведения схода граждан устанавливается нормативным правовым актом совета депутатов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 xml:space="preserve">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w:t>
      </w:r>
      <w:r w:rsidRPr="00C42A8C">
        <w:rPr>
          <w:color w:val="000000" w:themeColor="text1"/>
          <w:sz w:val="28"/>
          <w:szCs w:val="28"/>
        </w:rPr>
        <w:lastRenderedPageBreak/>
        <w:t>использования средств самообложения граждан на данной части территории населенного пункта.</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Сход граждан, предусмотренный частью 5 настоящей статьи, созывается советом депутатов по инициативе группы жителей соответствующей части территории населенного пункта численностью не менее 10 человек.</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0A6E19" w:rsidRPr="00C42A8C" w:rsidRDefault="000A6E19" w:rsidP="000A6E19">
      <w:pPr>
        <w:spacing w:line="360" w:lineRule="exact"/>
        <w:ind w:firstLine="709"/>
        <w:jc w:val="both"/>
        <w:rPr>
          <w:b/>
          <w:color w:val="000000" w:themeColor="text1"/>
          <w:sz w:val="28"/>
          <w:szCs w:val="28"/>
        </w:rPr>
      </w:pPr>
      <w:r w:rsidRPr="00C42A8C">
        <w:rPr>
          <w:bCs/>
          <w:color w:val="000000" w:themeColor="text1"/>
          <w:sz w:val="28"/>
          <w:szCs w:val="28"/>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15. Правотворческая инициатива граждан</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данного органа.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6E19" w:rsidRPr="00C42A8C" w:rsidRDefault="000A6E19" w:rsidP="000A6E19">
      <w:pPr>
        <w:autoSpaceDE w:val="0"/>
        <w:autoSpaceDN w:val="0"/>
        <w:adjustRightInd w:val="0"/>
        <w:spacing w:line="360" w:lineRule="exact"/>
        <w:ind w:firstLine="709"/>
        <w:jc w:val="both"/>
        <w:rPr>
          <w:b/>
          <w:color w:val="000000" w:themeColor="text1"/>
          <w:sz w:val="28"/>
          <w:szCs w:val="28"/>
        </w:rPr>
      </w:pPr>
    </w:p>
    <w:p w:rsidR="000A6E19" w:rsidRPr="00C42A8C" w:rsidRDefault="000A6E19" w:rsidP="000A6E19">
      <w:pPr>
        <w:autoSpaceDE w:val="0"/>
        <w:autoSpaceDN w:val="0"/>
        <w:adjustRightInd w:val="0"/>
        <w:spacing w:line="360" w:lineRule="exact"/>
        <w:ind w:firstLine="709"/>
        <w:jc w:val="both"/>
        <w:rPr>
          <w:b/>
          <w:color w:val="000000" w:themeColor="text1"/>
          <w:sz w:val="28"/>
          <w:szCs w:val="28"/>
        </w:rPr>
      </w:pPr>
      <w:r w:rsidRPr="00C42A8C">
        <w:rPr>
          <w:b/>
          <w:color w:val="000000" w:themeColor="text1"/>
          <w:sz w:val="28"/>
          <w:szCs w:val="28"/>
        </w:rPr>
        <w:t>Статья 16. Инициативные проекты</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0A6E19" w:rsidRPr="00C42A8C" w:rsidRDefault="000A6E19" w:rsidP="000A6E19">
      <w:pPr>
        <w:autoSpaceDE w:val="0"/>
        <w:autoSpaceDN w:val="0"/>
        <w:adjustRightInd w:val="0"/>
        <w:spacing w:line="360" w:lineRule="exact"/>
        <w:ind w:firstLine="709"/>
        <w:jc w:val="both"/>
        <w:rPr>
          <w:color w:val="000000" w:themeColor="text1"/>
          <w:sz w:val="28"/>
          <w:szCs w:val="28"/>
        </w:rPr>
      </w:pPr>
      <w:r w:rsidRPr="00C42A8C">
        <w:rPr>
          <w:color w:val="000000" w:themeColor="text1"/>
          <w:sz w:val="28"/>
          <w:szCs w:val="28"/>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ind w:firstLine="709"/>
        <w:rPr>
          <w:b/>
          <w:color w:val="000000" w:themeColor="text1"/>
          <w:sz w:val="28"/>
          <w:szCs w:val="28"/>
        </w:rPr>
      </w:pPr>
      <w:r w:rsidRPr="00C42A8C">
        <w:rPr>
          <w:b/>
          <w:color w:val="000000" w:themeColor="text1"/>
          <w:sz w:val="28"/>
          <w:szCs w:val="28"/>
        </w:rPr>
        <w:t>Статья 17. Территориальное общественное самоуправление</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Территориальное общественное самоуправление осуществляется в муниципальном образовании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0A6E19" w:rsidRPr="00C42A8C" w:rsidRDefault="000A6E19" w:rsidP="000A6E19">
      <w:pPr>
        <w:jc w:val="both"/>
        <w:rPr>
          <w:color w:val="000000" w:themeColor="text1"/>
          <w:sz w:val="28"/>
          <w:szCs w:val="28"/>
        </w:rPr>
      </w:pPr>
      <w:r w:rsidRPr="00C42A8C">
        <w:rPr>
          <w:color w:val="000000" w:themeColor="text1"/>
          <w:sz w:val="28"/>
          <w:szCs w:val="28"/>
        </w:rPr>
        <w:t>Органы территориального общественного самоуправления могут выдвигать инициативный проект в качестве инициаторов проекта.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0A6E19" w:rsidRPr="00C42A8C" w:rsidRDefault="000A6E19" w:rsidP="000A6E19">
      <w:pPr>
        <w:ind w:firstLine="708"/>
        <w:jc w:val="both"/>
        <w:rPr>
          <w:color w:val="000000" w:themeColor="text1"/>
          <w:sz w:val="28"/>
          <w:szCs w:val="28"/>
        </w:rPr>
      </w:pPr>
      <w:r w:rsidRPr="00C42A8C">
        <w:rPr>
          <w:color w:val="000000" w:themeColor="text1"/>
          <w:sz w:val="28"/>
          <w:szCs w:val="28"/>
        </w:rPr>
        <w:t>Регистрацию устава осуществляет совет депутатов. Порядок регистрации устава территориального общественного самоуправления определяется нормативным правовым актом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депутатов.</w:t>
      </w:r>
    </w:p>
    <w:p w:rsidR="000A6E19" w:rsidRPr="00C42A8C" w:rsidRDefault="000A6E19" w:rsidP="000A6E19">
      <w:pPr>
        <w:jc w:val="both"/>
        <w:rPr>
          <w:color w:val="000000" w:themeColor="text1"/>
          <w:sz w:val="28"/>
          <w:szCs w:val="28"/>
        </w:rPr>
      </w:pP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Статья 18. Староста сельского населенного пункта</w:t>
      </w:r>
    </w:p>
    <w:p w:rsidR="000A6E19" w:rsidRPr="00C42A8C" w:rsidRDefault="000A6E19" w:rsidP="000A6E19">
      <w:pPr>
        <w:spacing w:line="360" w:lineRule="exact"/>
        <w:ind w:firstLine="709"/>
        <w:jc w:val="both"/>
        <w:rPr>
          <w:b/>
          <w:bCs/>
          <w:color w:val="000000" w:themeColor="text1"/>
          <w:sz w:val="28"/>
          <w:szCs w:val="28"/>
        </w:rPr>
      </w:pPr>
      <w:r w:rsidRPr="00C42A8C">
        <w:rPr>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2. Староста сельского населенного пункта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6E19" w:rsidRPr="00C42A8C" w:rsidRDefault="000A6E19" w:rsidP="000A6E19">
      <w:pPr>
        <w:jc w:val="both"/>
        <w:rPr>
          <w:color w:val="000000" w:themeColor="text1"/>
          <w:sz w:val="28"/>
          <w:szCs w:val="28"/>
        </w:rPr>
      </w:pPr>
      <w:r w:rsidRPr="00C42A8C">
        <w:rPr>
          <w:color w:val="000000" w:themeColor="text1"/>
          <w:sz w:val="28"/>
          <w:szCs w:val="28"/>
        </w:rPr>
        <w:t>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Старостой сельского населенного пункта не может быть назначено лицо:</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признанное судом недееспособным или ограниченно дееспособным;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имеющее непогашенную или неснятую судимость;</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имеющее статус иностранного агента.</w:t>
      </w:r>
    </w:p>
    <w:p w:rsidR="000A6E19" w:rsidRPr="00C42A8C" w:rsidRDefault="000A6E19" w:rsidP="000A6E19">
      <w:pPr>
        <w:ind w:firstLine="708"/>
        <w:jc w:val="both"/>
        <w:rPr>
          <w:color w:val="000000" w:themeColor="text1"/>
          <w:sz w:val="28"/>
          <w:szCs w:val="28"/>
        </w:rPr>
      </w:pPr>
      <w:r w:rsidRPr="00C42A8C">
        <w:rPr>
          <w:color w:val="000000" w:themeColor="text1"/>
          <w:sz w:val="28"/>
          <w:szCs w:val="28"/>
        </w:rPr>
        <w:t>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статьей 40 Федерального закона от 6 октября 2003 года № 131-ФЗ «Об общих принципах организации местного самоуправления в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Староста сельского населенного пункта для решения возложенных на него задач:</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C42A8C">
        <w:rPr>
          <w:color w:val="000000" w:themeColor="text1"/>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Гарантия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законодательством Ленинградской области.</w:t>
      </w:r>
    </w:p>
    <w:p w:rsidR="000A6E19" w:rsidRPr="00C42A8C" w:rsidRDefault="000A6E19" w:rsidP="000A6E19">
      <w:pPr>
        <w:jc w:val="both"/>
        <w:rPr>
          <w:color w:val="000000" w:themeColor="text1"/>
          <w:sz w:val="28"/>
          <w:szCs w:val="28"/>
        </w:rPr>
      </w:pPr>
      <w:r w:rsidRPr="00C42A8C">
        <w:rPr>
          <w:color w:val="000000" w:themeColor="text1"/>
          <w:sz w:val="28"/>
          <w:szCs w:val="28"/>
        </w:rPr>
        <w:t xml:space="preserve">            8. Староста сельского населенного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нормативным правовым актом совета депутатов.</w:t>
      </w:r>
    </w:p>
    <w:p w:rsidR="000A6E19" w:rsidRPr="00C42A8C" w:rsidRDefault="000A6E19" w:rsidP="000A6E19">
      <w:pPr>
        <w:jc w:val="both"/>
        <w:rPr>
          <w:color w:val="000000" w:themeColor="text1"/>
          <w:sz w:val="28"/>
          <w:szCs w:val="28"/>
        </w:rPr>
      </w:pPr>
      <w:r w:rsidRPr="00C42A8C">
        <w:rPr>
          <w:color w:val="000000" w:themeColor="text1"/>
          <w:sz w:val="28"/>
          <w:szCs w:val="28"/>
        </w:rPr>
        <w:t xml:space="preserve">           9.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нормативным правовым актом совета депутатов.</w:t>
      </w:r>
    </w:p>
    <w:p w:rsidR="000A6E19" w:rsidRPr="00C42A8C" w:rsidRDefault="000A6E19" w:rsidP="000A6E19">
      <w:pPr>
        <w:jc w:val="both"/>
        <w:rPr>
          <w:color w:val="000000" w:themeColor="text1"/>
          <w:sz w:val="28"/>
          <w:szCs w:val="28"/>
        </w:rPr>
      </w:pPr>
      <w:r w:rsidRPr="00C42A8C">
        <w:rPr>
          <w:color w:val="000000" w:themeColor="text1"/>
          <w:sz w:val="28"/>
          <w:szCs w:val="28"/>
        </w:rPr>
        <w:t xml:space="preserve">            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w:t>
      </w:r>
    </w:p>
    <w:p w:rsidR="000A6E19" w:rsidRPr="00C42A8C" w:rsidRDefault="000A6E19" w:rsidP="000A6E19">
      <w:pPr>
        <w:spacing w:line="360" w:lineRule="exact"/>
        <w:jc w:val="both"/>
        <w:rPr>
          <w:rFonts w:eastAsia="Calibri"/>
          <w:color w:val="000000" w:themeColor="text1"/>
          <w:sz w:val="28"/>
          <w:szCs w:val="28"/>
          <w:highlight w:val="yellow"/>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19. Публичные слушания</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Публичные слушания проводятся по инициативе населения, совета депутатов, главы муниципального образования или главы администрации муниципального образования, осуществляющего свои полномочия на основе контракта.</w:t>
      </w:r>
    </w:p>
    <w:p w:rsidR="000A6E19" w:rsidRPr="00C42A8C" w:rsidRDefault="000A6E19" w:rsidP="000A6E19">
      <w:pPr>
        <w:ind w:firstLine="708"/>
        <w:jc w:val="both"/>
        <w:rPr>
          <w:color w:val="000000" w:themeColor="text1"/>
          <w:sz w:val="28"/>
          <w:szCs w:val="28"/>
        </w:rPr>
      </w:pPr>
      <w:r w:rsidRPr="00C42A8C">
        <w:rPr>
          <w:color w:val="000000" w:themeColor="text1"/>
          <w:sz w:val="28"/>
          <w:szCs w:val="28"/>
        </w:rPr>
        <w:t xml:space="preserve">Публичные слушания, проводимые по инициативе населения или совета депутатов, назначаются советом депутатов, а по инициативе главы </w:t>
      </w:r>
      <w:r w:rsidRPr="00C42A8C">
        <w:rPr>
          <w:color w:val="000000" w:themeColor="text1"/>
          <w:sz w:val="28"/>
          <w:szCs w:val="28"/>
        </w:rPr>
        <w:lastRenderedPageBreak/>
        <w:t>муниципального образования или главы администрации муниципального образования - главой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На публичные слушания должны выноситься: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проект местного бюджета и отчет о его исполнении;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проект стратегии социально-экономического развития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4. Порядок организации и проведения публичных слушаний определяется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другие меры, обеспечивающие участие в публичных слушаниях жителей муниципального образования, и опубликование (обнародование) результатов публичных слушаний. </w:t>
      </w:r>
    </w:p>
    <w:p w:rsidR="000A6E19" w:rsidRPr="00C42A8C" w:rsidRDefault="000A6E19" w:rsidP="000A6E19">
      <w:pPr>
        <w:ind w:firstLine="709"/>
        <w:jc w:val="both"/>
        <w:rPr>
          <w:b/>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t>Статья 20. Собрание граждан</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A6E19" w:rsidRPr="00C42A8C" w:rsidRDefault="000A6E19" w:rsidP="000A6E19">
      <w:pPr>
        <w:pStyle w:val="af0"/>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0A6E19" w:rsidRPr="00C42A8C" w:rsidRDefault="000A6E19" w:rsidP="000A6E19">
      <w:pPr>
        <w:pStyle w:val="af0"/>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Собрание граждан, проводимое по инициативе совета депутатов или главы муниципального образования, назначается соответственно советом </w:t>
      </w:r>
      <w:r w:rsidRPr="00C42A8C">
        <w:rPr>
          <w:rFonts w:ascii="Times New Roman" w:hAnsi="Times New Roman" w:cs="Times New Roman"/>
          <w:color w:val="000000" w:themeColor="text1"/>
          <w:sz w:val="28"/>
          <w:szCs w:val="28"/>
        </w:rPr>
        <w:lastRenderedPageBreak/>
        <w:t>депутатов или главой муниципального образования.</w:t>
      </w:r>
    </w:p>
    <w:p w:rsidR="000A6E19" w:rsidRPr="00C42A8C" w:rsidRDefault="000A6E19" w:rsidP="000A6E19">
      <w:pPr>
        <w:pStyle w:val="af0"/>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Собрание граждан, проводимое по инициативе населения, назначается советом депутатов в порядке, установленном нормативным правовым </w:t>
      </w:r>
      <w:proofErr w:type="spellStart"/>
      <w:r w:rsidRPr="00C42A8C">
        <w:rPr>
          <w:rFonts w:ascii="Times New Roman" w:hAnsi="Times New Roman" w:cs="Times New Roman"/>
          <w:color w:val="000000" w:themeColor="text1"/>
          <w:sz w:val="28"/>
          <w:szCs w:val="28"/>
        </w:rPr>
        <w:t>актомсовета</w:t>
      </w:r>
      <w:proofErr w:type="spellEnd"/>
      <w:r w:rsidRPr="00C42A8C">
        <w:rPr>
          <w:rFonts w:ascii="Times New Roman" w:hAnsi="Times New Roman" w:cs="Times New Roman"/>
          <w:color w:val="000000" w:themeColor="text1"/>
          <w:sz w:val="28"/>
          <w:szCs w:val="28"/>
        </w:rPr>
        <w:t xml:space="preserve">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Порядок назначения и проведения собрания граждан, а также его полномочия определяются Федеральным законом от 6 октября 2003 года № 131-ФЗ «Об общих принципах организации местного самоуправления в Российской Федерации», нормативным правовым актом совета депутатов, уставом территориального общественного самоуправления.</w:t>
      </w:r>
    </w:p>
    <w:p w:rsidR="000A6E19" w:rsidRPr="00C42A8C" w:rsidRDefault="000A6E19" w:rsidP="000A6E19">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Итоги собрания граждан подлежат официальному обнародованию.</w:t>
      </w:r>
    </w:p>
    <w:p w:rsidR="000A6E19" w:rsidRPr="00C42A8C" w:rsidRDefault="000A6E19" w:rsidP="000A6E19">
      <w:pPr>
        <w:ind w:firstLine="709"/>
        <w:jc w:val="both"/>
        <w:rPr>
          <w:b/>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t>Статья 21. Конференция граждан (собрание делегатов)</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color w:val="000000" w:themeColor="text1"/>
          <w:sz w:val="28"/>
          <w:szCs w:val="28"/>
        </w:rPr>
        <w:t>1. В случаях, предусмотренных нормативным правовым актом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Итоги конференции граждан (собрания делегатов) подлежат официальному обнародованию.</w:t>
      </w:r>
    </w:p>
    <w:p w:rsidR="000A6E19" w:rsidRPr="00C42A8C" w:rsidRDefault="000A6E19" w:rsidP="000A6E19">
      <w:pPr>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lastRenderedPageBreak/>
        <w:t>Статья 22. Опрос граждан</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Результаты опроса носят рекомендательный характер.</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Опрос граждан проводится по инициативе: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совета депутатов или главы муниципального образования - по вопросам местного значения;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Финансирование мероприятий, связанных с подготовкой и проведением опроса граждан, осуществляется: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ind w:firstLine="709"/>
        <w:rPr>
          <w:b/>
          <w:color w:val="000000" w:themeColor="text1"/>
          <w:sz w:val="28"/>
          <w:szCs w:val="28"/>
        </w:rPr>
      </w:pPr>
      <w:r w:rsidRPr="00C42A8C">
        <w:rPr>
          <w:b/>
          <w:color w:val="000000" w:themeColor="text1"/>
          <w:sz w:val="28"/>
          <w:szCs w:val="28"/>
        </w:rPr>
        <w:t>Статья 23. Обращения граждан в органы местного самоуправления</w:t>
      </w:r>
    </w:p>
    <w:p w:rsidR="000A6E19" w:rsidRPr="00C42A8C" w:rsidRDefault="000A6E19" w:rsidP="000A6E19">
      <w:pPr>
        <w:ind w:firstLine="709"/>
        <w:jc w:val="both"/>
        <w:rPr>
          <w:b/>
          <w:color w:val="000000" w:themeColor="text1"/>
          <w:sz w:val="28"/>
          <w:szCs w:val="28"/>
        </w:rPr>
      </w:pPr>
      <w:r w:rsidRPr="00C42A8C">
        <w:rPr>
          <w:color w:val="000000" w:themeColor="text1"/>
          <w:sz w:val="28"/>
          <w:szCs w:val="28"/>
        </w:rPr>
        <w:t>1. Граждане имеют право на индивидуальные и коллективные обращения в органы местного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24. Другие формы непосредственного осуществления населением местного самоуправления и участия в его осуществлении</w:t>
      </w:r>
    </w:p>
    <w:p w:rsidR="000A6E19" w:rsidRPr="00C42A8C" w:rsidRDefault="000A6E19" w:rsidP="000A6E19">
      <w:pPr>
        <w:spacing w:line="360" w:lineRule="exact"/>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jc w:val="center"/>
        <w:rPr>
          <w:b/>
          <w:bCs/>
          <w:color w:val="000000" w:themeColor="text1"/>
          <w:sz w:val="28"/>
          <w:szCs w:val="28"/>
        </w:rPr>
      </w:pPr>
      <w:r w:rsidRPr="00C42A8C">
        <w:rPr>
          <w:b/>
          <w:bCs/>
          <w:color w:val="000000" w:themeColor="text1"/>
          <w:sz w:val="28"/>
          <w:szCs w:val="28"/>
        </w:rPr>
        <w:t xml:space="preserve">Глава 4. Органы местного самоуправления </w:t>
      </w:r>
    </w:p>
    <w:p w:rsidR="000A6E19" w:rsidRPr="00C42A8C" w:rsidRDefault="000A6E19" w:rsidP="000A6E19">
      <w:pPr>
        <w:jc w:val="center"/>
        <w:rPr>
          <w:b/>
          <w:bCs/>
          <w:color w:val="000000" w:themeColor="text1"/>
          <w:sz w:val="28"/>
          <w:szCs w:val="28"/>
        </w:rPr>
      </w:pPr>
      <w:r w:rsidRPr="00C42A8C">
        <w:rPr>
          <w:b/>
          <w:bCs/>
          <w:color w:val="000000" w:themeColor="text1"/>
          <w:sz w:val="28"/>
          <w:szCs w:val="28"/>
        </w:rPr>
        <w:t>и должностные лица местного самоуправления</w:t>
      </w:r>
    </w:p>
    <w:p w:rsidR="000A6E19" w:rsidRPr="00C42A8C" w:rsidRDefault="000A6E19" w:rsidP="000A6E19">
      <w:pPr>
        <w:rPr>
          <w:color w:val="000000" w:themeColor="text1"/>
          <w:sz w:val="28"/>
          <w:szCs w:val="28"/>
        </w:rPr>
      </w:pPr>
    </w:p>
    <w:p w:rsidR="000A6E19" w:rsidRPr="00C42A8C" w:rsidRDefault="000A6E19" w:rsidP="000A6E19">
      <w:pPr>
        <w:ind w:firstLine="708"/>
        <w:rPr>
          <w:b/>
          <w:color w:val="000000" w:themeColor="text1"/>
          <w:sz w:val="28"/>
          <w:szCs w:val="28"/>
        </w:rPr>
      </w:pPr>
      <w:r w:rsidRPr="00C42A8C">
        <w:rPr>
          <w:b/>
          <w:color w:val="000000" w:themeColor="text1"/>
          <w:sz w:val="28"/>
          <w:szCs w:val="28"/>
        </w:rPr>
        <w:t>Статья 25. Структура органов местного самоуправления</w:t>
      </w:r>
    </w:p>
    <w:p w:rsidR="000A6E19" w:rsidRPr="00C42A8C" w:rsidRDefault="000A6E19" w:rsidP="000A6E19">
      <w:pPr>
        <w:spacing w:line="360" w:lineRule="exact"/>
        <w:jc w:val="both"/>
        <w:rPr>
          <w:color w:val="000000" w:themeColor="text1"/>
          <w:sz w:val="28"/>
          <w:szCs w:val="28"/>
        </w:rPr>
      </w:pPr>
    </w:p>
    <w:p w:rsidR="000A6E19" w:rsidRPr="00C42A8C" w:rsidRDefault="000A6E19" w:rsidP="000A6E19">
      <w:pPr>
        <w:spacing w:line="360" w:lineRule="exact"/>
        <w:ind w:firstLine="708"/>
        <w:jc w:val="both"/>
        <w:rPr>
          <w:bCs/>
          <w:color w:val="000000" w:themeColor="text1"/>
          <w:sz w:val="28"/>
          <w:szCs w:val="28"/>
        </w:rPr>
      </w:pPr>
      <w:r w:rsidRPr="00C42A8C">
        <w:rPr>
          <w:bCs/>
          <w:color w:val="000000" w:themeColor="text1"/>
          <w:sz w:val="28"/>
          <w:szCs w:val="28"/>
        </w:rPr>
        <w:t>1. Структуру органов Приморского городского поселения составляют:</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 Представительный орган муниципального образования - совет депутатов Приморского городского поселения Выборгского муниципального района Ленинградской области (далее – совет депутатов);</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Глава муниципального образования – глава Приморского городского поселения Выборгского муниципального района Ленинградской области, исполняющий полномочия председателя совета депутатов Приморского городского поселения (далее – глава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lastRenderedPageBreak/>
        <w:t>3) Исполнительно-распорядительный орган муниципального образования – администрация Приморского городского поселения Выборгского муниципального района Ленинградской области (далее - администрация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Должностными лицами Приморского городского поселения являются: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1) Глава Приморского городского поселения Выборгского муниципального района Ленинградской области, исполняющий полномочия председателя совета депутатов Приморского городского поселения;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2) Глава администрации Приморского городского поселения Выборгского муниципального района Ленинградской области (далее - глава администрации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Контрольно-счетный орган муниципального образования не образуется.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Выборгского 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Выборгского муниципального района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0A6E19" w:rsidRPr="00C42A8C" w:rsidRDefault="000A6E19" w:rsidP="000A6E19">
      <w:pPr>
        <w:autoSpaceDE w:val="0"/>
        <w:autoSpaceDN w:val="0"/>
        <w:adjustRightInd w:val="0"/>
        <w:ind w:firstLine="708"/>
        <w:jc w:val="both"/>
        <w:rPr>
          <w:color w:val="000000" w:themeColor="text1"/>
          <w:sz w:val="28"/>
          <w:szCs w:val="28"/>
        </w:rPr>
      </w:pPr>
      <w:r w:rsidRPr="00C42A8C">
        <w:rPr>
          <w:color w:val="000000" w:themeColor="text1"/>
          <w:sz w:val="28"/>
          <w:szCs w:val="28"/>
        </w:rPr>
        <w:t>4. Нормативный правовой акт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законодательством.</w:t>
      </w:r>
    </w:p>
    <w:p w:rsidR="000A6E19" w:rsidRPr="00C42A8C" w:rsidRDefault="000A6E19" w:rsidP="000A6E19">
      <w:pPr>
        <w:autoSpaceDE w:val="0"/>
        <w:autoSpaceDN w:val="0"/>
        <w:adjustRightInd w:val="0"/>
        <w:ind w:firstLine="708"/>
        <w:jc w:val="both"/>
        <w:rPr>
          <w:color w:val="000000" w:themeColor="text1"/>
          <w:sz w:val="28"/>
          <w:szCs w:val="28"/>
        </w:rPr>
      </w:pPr>
      <w:r w:rsidRPr="00C42A8C">
        <w:rPr>
          <w:color w:val="000000" w:themeColor="text1"/>
          <w:sz w:val="28"/>
          <w:szCs w:val="28"/>
        </w:rPr>
        <w:t>5.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A6E19" w:rsidRPr="00C42A8C" w:rsidRDefault="000A6E19" w:rsidP="000A6E19">
      <w:pPr>
        <w:ind w:firstLine="709"/>
        <w:jc w:val="both"/>
        <w:rPr>
          <w:color w:val="000000" w:themeColor="text1"/>
          <w:sz w:val="28"/>
          <w:szCs w:val="28"/>
        </w:rPr>
      </w:pPr>
    </w:p>
    <w:p w:rsidR="000A6E19" w:rsidRPr="00C42A8C" w:rsidRDefault="000A6E19" w:rsidP="000A6E19">
      <w:pPr>
        <w:spacing w:line="360" w:lineRule="exact"/>
        <w:ind w:firstLine="708"/>
        <w:jc w:val="both"/>
        <w:rPr>
          <w:b/>
          <w:color w:val="000000" w:themeColor="text1"/>
          <w:sz w:val="28"/>
          <w:szCs w:val="28"/>
        </w:rPr>
      </w:pPr>
      <w:r w:rsidRPr="00C42A8C">
        <w:rPr>
          <w:b/>
          <w:color w:val="000000" w:themeColor="text1"/>
          <w:sz w:val="28"/>
          <w:szCs w:val="28"/>
        </w:rPr>
        <w:t>Статья 26. Совет депутатов муниципального образования</w:t>
      </w:r>
    </w:p>
    <w:p w:rsidR="000A6E19" w:rsidRPr="00C42A8C" w:rsidRDefault="000A6E19" w:rsidP="000A6E19">
      <w:pPr>
        <w:ind w:firstLine="709"/>
        <w:jc w:val="both"/>
        <w:rPr>
          <w:color w:val="000000" w:themeColor="text1"/>
          <w:sz w:val="28"/>
          <w:szCs w:val="28"/>
        </w:rPr>
      </w:pPr>
    </w:p>
    <w:p w:rsidR="000A6E19" w:rsidRPr="00852F15" w:rsidRDefault="000A6E19" w:rsidP="000A6E19">
      <w:pPr>
        <w:ind w:firstLine="709"/>
        <w:jc w:val="both"/>
        <w:rPr>
          <w:color w:val="000000" w:themeColor="text1"/>
          <w:sz w:val="28"/>
          <w:szCs w:val="28"/>
        </w:rPr>
      </w:pPr>
      <w:r w:rsidRPr="00852F15">
        <w:rPr>
          <w:color w:val="000000" w:themeColor="text1"/>
          <w:sz w:val="28"/>
          <w:szCs w:val="28"/>
        </w:rPr>
        <w:t>1. Полное официальное наименование совета депутатов - совет депутатов Приморского городского поселения Выборгского муниципального района Ленинградской области. Сокращенное наименование совета депутатов - совет депутатов Приморского городского поселения.</w:t>
      </w:r>
    </w:p>
    <w:p w:rsidR="000A6E19" w:rsidRPr="00852F15" w:rsidRDefault="000A6E19" w:rsidP="000A6E19">
      <w:pPr>
        <w:ind w:firstLine="709"/>
        <w:jc w:val="both"/>
        <w:rPr>
          <w:color w:val="000000" w:themeColor="text1"/>
          <w:sz w:val="28"/>
          <w:szCs w:val="28"/>
        </w:rPr>
      </w:pPr>
      <w:r w:rsidRPr="00852F15">
        <w:rPr>
          <w:color w:val="000000" w:themeColor="text1"/>
          <w:sz w:val="28"/>
          <w:szCs w:val="28"/>
        </w:rPr>
        <w:t>2. Совет депутатов состоит из 15 депутатов, избираемых на муниципальных выборах, проводимых по трём</w:t>
      </w:r>
      <w:r>
        <w:rPr>
          <w:color w:val="000000" w:themeColor="text1"/>
          <w:sz w:val="28"/>
          <w:szCs w:val="28"/>
        </w:rPr>
        <w:t xml:space="preserve"> </w:t>
      </w:r>
      <w:r w:rsidRPr="00852F15">
        <w:rPr>
          <w:color w:val="000000" w:themeColor="text1"/>
          <w:sz w:val="28"/>
          <w:szCs w:val="28"/>
        </w:rPr>
        <w:t>многомандатным избирательным округам по мажоритарной избирательной системе относительного большинства.</w:t>
      </w:r>
      <w:r w:rsidRPr="00852F15">
        <w:rPr>
          <w:color w:val="000000" w:themeColor="text1"/>
          <w:sz w:val="28"/>
          <w:szCs w:val="28"/>
        </w:rPr>
        <w:tab/>
      </w:r>
    </w:p>
    <w:p w:rsidR="000A6E19" w:rsidRPr="00C42A8C" w:rsidRDefault="000A6E19" w:rsidP="000A6E19">
      <w:pPr>
        <w:ind w:firstLine="709"/>
        <w:jc w:val="both"/>
        <w:rPr>
          <w:color w:val="000000" w:themeColor="text1"/>
          <w:sz w:val="28"/>
          <w:szCs w:val="28"/>
        </w:rPr>
      </w:pPr>
      <w:r w:rsidRPr="00852F15">
        <w:rPr>
          <w:color w:val="000000" w:themeColor="text1"/>
          <w:sz w:val="28"/>
          <w:szCs w:val="28"/>
        </w:rPr>
        <w:t>3.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численности</w:t>
      </w:r>
      <w:r w:rsidRPr="00C42A8C">
        <w:rPr>
          <w:color w:val="000000" w:themeColor="text1"/>
          <w:sz w:val="28"/>
          <w:szCs w:val="28"/>
        </w:rPr>
        <w:t xml:space="preserve"> депутатов. Полномочия </w:t>
      </w:r>
      <w:r w:rsidRPr="00C42A8C">
        <w:rPr>
          <w:color w:val="000000" w:themeColor="text1"/>
          <w:sz w:val="28"/>
          <w:szCs w:val="28"/>
        </w:rPr>
        <w:lastRenderedPageBreak/>
        <w:t>совета депутатов прекращаются со дня первого заседания совета депутатов муниципального образования нового созыва.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Полномочия председателя совета депутатов исполняет глава муниципального образования, избранный из состава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Из числа депутатов совета депутатов избирается заместитель председателя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Совет депутатов может образовывать из своего состава постоянные комиссии, а также рабочие и временные комиссии с привлечением муниципальных служащих, специалистов, представителей общественности.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Порядок созыва и работы совета депутатов, постоянных, рабочих и временных комиссий совета депутатов определяется регламентом совета депутатов.</w:t>
      </w:r>
    </w:p>
    <w:p w:rsidR="000A6E19" w:rsidRPr="00C42A8C" w:rsidRDefault="000A6E19" w:rsidP="000A6E19">
      <w:pPr>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27. Полномочия совета депутатов</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В исключительной компетенции совета депутатов находятся: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принятие устава муниципального образования и внесение в него изменений и дополнений;</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утверждение местного бюджета и отчета о его исполнении;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утверждение стратегии социально-экономического развития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10) принятие решения об удалении главы муниципального образования в отставку;</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11) утверждение правил благоустройства территории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2. Совет депутатов: </w:t>
      </w:r>
    </w:p>
    <w:p w:rsidR="000A6E19" w:rsidRPr="00C42A8C" w:rsidRDefault="000A6E19" w:rsidP="000A6E19">
      <w:pPr>
        <w:jc w:val="both"/>
        <w:rPr>
          <w:color w:val="000000" w:themeColor="text1"/>
          <w:sz w:val="28"/>
          <w:szCs w:val="28"/>
        </w:rPr>
      </w:pPr>
      <w:r w:rsidRPr="00C42A8C">
        <w:rPr>
          <w:color w:val="000000" w:themeColor="text1"/>
          <w:sz w:val="28"/>
          <w:szCs w:val="28"/>
        </w:rPr>
        <w:t>- принимает решение о назначении и проведении муниципальных выборов;</w:t>
      </w:r>
    </w:p>
    <w:p w:rsidR="000A6E19" w:rsidRPr="00C42A8C" w:rsidRDefault="000A6E19" w:rsidP="000A6E19">
      <w:pPr>
        <w:jc w:val="both"/>
        <w:rPr>
          <w:color w:val="000000" w:themeColor="text1"/>
          <w:sz w:val="28"/>
          <w:szCs w:val="28"/>
        </w:rPr>
      </w:pPr>
      <w:r w:rsidRPr="00C42A8C">
        <w:rPr>
          <w:color w:val="000000" w:themeColor="text1"/>
          <w:sz w:val="28"/>
          <w:szCs w:val="28"/>
        </w:rPr>
        <w:t>- принимает решение о назначении и проведении местного референдума;</w:t>
      </w:r>
    </w:p>
    <w:p w:rsidR="000A6E19" w:rsidRPr="00C42A8C" w:rsidRDefault="000A6E19" w:rsidP="000A6E19">
      <w:pPr>
        <w:jc w:val="both"/>
        <w:rPr>
          <w:color w:val="000000" w:themeColor="text1"/>
          <w:sz w:val="28"/>
          <w:szCs w:val="28"/>
        </w:rPr>
      </w:pPr>
      <w:r w:rsidRPr="00C42A8C">
        <w:rPr>
          <w:color w:val="000000" w:themeColor="text1"/>
          <w:sz w:val="28"/>
          <w:szCs w:val="28"/>
        </w:rPr>
        <w:t>- определяет порядок назначения и проведения конференции граждан;</w:t>
      </w:r>
    </w:p>
    <w:p w:rsidR="000A6E19" w:rsidRPr="00C42A8C" w:rsidRDefault="000A6E19" w:rsidP="000A6E19">
      <w:pPr>
        <w:jc w:val="both"/>
        <w:rPr>
          <w:color w:val="000000" w:themeColor="text1"/>
          <w:sz w:val="28"/>
          <w:szCs w:val="28"/>
        </w:rPr>
      </w:pPr>
      <w:r w:rsidRPr="00C42A8C">
        <w:rPr>
          <w:color w:val="000000" w:themeColor="text1"/>
          <w:sz w:val="28"/>
          <w:szCs w:val="28"/>
        </w:rPr>
        <w:lastRenderedPageBreak/>
        <w:t>- определяет порядок назначения и проведения собрания граждан;</w:t>
      </w:r>
    </w:p>
    <w:p w:rsidR="000A6E19" w:rsidRPr="00C42A8C" w:rsidRDefault="000A6E19" w:rsidP="000A6E19">
      <w:pPr>
        <w:jc w:val="both"/>
        <w:rPr>
          <w:color w:val="000000" w:themeColor="text1"/>
          <w:sz w:val="28"/>
          <w:szCs w:val="28"/>
        </w:rPr>
      </w:pPr>
      <w:r w:rsidRPr="00C42A8C">
        <w:rPr>
          <w:color w:val="000000" w:themeColor="text1"/>
          <w:sz w:val="28"/>
          <w:szCs w:val="28"/>
        </w:rPr>
        <w:t>- определяет порядок назначения и проведения опроса граждан;</w:t>
      </w:r>
    </w:p>
    <w:p w:rsidR="000A6E19" w:rsidRPr="00C42A8C" w:rsidRDefault="000A6E19" w:rsidP="000A6E19">
      <w:pPr>
        <w:jc w:val="both"/>
        <w:rPr>
          <w:color w:val="000000" w:themeColor="text1"/>
          <w:sz w:val="28"/>
          <w:szCs w:val="28"/>
        </w:rPr>
      </w:pPr>
      <w:r w:rsidRPr="00C42A8C">
        <w:rPr>
          <w:color w:val="000000" w:themeColor="text1"/>
          <w:sz w:val="28"/>
          <w:szCs w:val="28"/>
        </w:rPr>
        <w:t>- определяет порядок организации и проведения публичных слушаний;</w:t>
      </w:r>
    </w:p>
    <w:p w:rsidR="000A6E19" w:rsidRPr="00C42A8C" w:rsidRDefault="000A6E19" w:rsidP="000A6E19">
      <w:pPr>
        <w:jc w:val="both"/>
        <w:rPr>
          <w:color w:val="000000" w:themeColor="text1"/>
          <w:sz w:val="28"/>
          <w:szCs w:val="28"/>
        </w:rPr>
      </w:pPr>
      <w:r w:rsidRPr="00C42A8C">
        <w:rPr>
          <w:color w:val="000000" w:themeColor="text1"/>
          <w:sz w:val="28"/>
          <w:szCs w:val="28"/>
        </w:rPr>
        <w:t>- регистрирует уставы территориального общественного самоуправления;</w:t>
      </w:r>
    </w:p>
    <w:p w:rsidR="000A6E19" w:rsidRPr="00C42A8C" w:rsidRDefault="000A6E19" w:rsidP="000A6E19">
      <w:pPr>
        <w:jc w:val="both"/>
        <w:rPr>
          <w:color w:val="000000" w:themeColor="text1"/>
          <w:sz w:val="28"/>
          <w:szCs w:val="28"/>
        </w:rPr>
      </w:pPr>
      <w:r w:rsidRPr="00C42A8C">
        <w:rPr>
          <w:color w:val="000000" w:themeColor="text1"/>
          <w:sz w:val="28"/>
          <w:szCs w:val="28"/>
        </w:rPr>
        <w:t>- выражает мнение населения, связанное с изменением границ муниципального образования, а также с преобразованием муниципального образования;</w:t>
      </w:r>
    </w:p>
    <w:p w:rsidR="000A6E19" w:rsidRPr="00C42A8C" w:rsidRDefault="000A6E19" w:rsidP="000A6E19">
      <w:pPr>
        <w:jc w:val="both"/>
        <w:rPr>
          <w:color w:val="000000" w:themeColor="text1"/>
          <w:sz w:val="28"/>
          <w:szCs w:val="28"/>
        </w:rPr>
      </w:pPr>
      <w:r w:rsidRPr="00C42A8C">
        <w:rPr>
          <w:color w:val="000000" w:themeColor="text1"/>
          <w:sz w:val="28"/>
          <w:szCs w:val="28"/>
        </w:rPr>
        <w:t>- утверждает условия контракта для главы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устанавливает порядок проведения конкурса на замещение должности главы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устанавливает общее число членов конкурсной комиссии для проведения конкурса на замещение должности главы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назначает половину членов конкурсной комиссии для проведения конкурса на замещение должности главы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назначает лицо на должность главы администрации из числа кандидатов, представленных конкурсной комиссией по результатам конкурса;</w:t>
      </w:r>
    </w:p>
    <w:p w:rsidR="000A6E19" w:rsidRPr="00C42A8C" w:rsidRDefault="000A6E19" w:rsidP="000A6E19">
      <w:pPr>
        <w:jc w:val="both"/>
        <w:rPr>
          <w:color w:val="000000" w:themeColor="text1"/>
          <w:sz w:val="28"/>
          <w:szCs w:val="28"/>
        </w:rPr>
      </w:pPr>
      <w:r w:rsidRPr="00C42A8C">
        <w:rPr>
          <w:color w:val="000000" w:themeColor="text1"/>
          <w:sz w:val="28"/>
          <w:szCs w:val="28"/>
        </w:rPr>
        <w:t>- утверждает положение об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утверждает структуру администрации по представлению главы администрации;</w:t>
      </w:r>
    </w:p>
    <w:p w:rsidR="000A6E19" w:rsidRPr="00C42A8C" w:rsidRDefault="000A6E19" w:rsidP="000A6E19">
      <w:pPr>
        <w:jc w:val="both"/>
        <w:rPr>
          <w:color w:val="000000" w:themeColor="text1"/>
          <w:sz w:val="28"/>
          <w:szCs w:val="28"/>
        </w:rPr>
      </w:pPr>
      <w:r w:rsidRPr="00C42A8C">
        <w:rPr>
          <w:color w:val="000000" w:themeColor="text1"/>
          <w:sz w:val="28"/>
          <w:szCs w:val="28"/>
        </w:rPr>
        <w:t>- утверждает в соответствии с документами территориального планирования муниципального образования программу комплексного развития систем коммунальной инфраструктуры;</w:t>
      </w:r>
    </w:p>
    <w:p w:rsidR="000A6E19" w:rsidRPr="00C42A8C" w:rsidRDefault="000A6E19" w:rsidP="000A6E19">
      <w:pPr>
        <w:jc w:val="both"/>
        <w:rPr>
          <w:color w:val="000000" w:themeColor="text1"/>
          <w:sz w:val="28"/>
          <w:szCs w:val="28"/>
        </w:rPr>
      </w:pPr>
      <w:r w:rsidRPr="00C42A8C">
        <w:rPr>
          <w:color w:val="000000" w:themeColor="text1"/>
          <w:sz w:val="28"/>
          <w:szCs w:val="28"/>
        </w:rPr>
        <w:t>- согласовывает инвестиционные программы организаций коммунального комплекса по развитию систем коммунальной инфраструктуры;</w:t>
      </w:r>
    </w:p>
    <w:p w:rsidR="000A6E19" w:rsidRPr="00C42A8C" w:rsidRDefault="000A6E19" w:rsidP="000A6E19">
      <w:pPr>
        <w:jc w:val="both"/>
        <w:rPr>
          <w:color w:val="000000" w:themeColor="text1"/>
          <w:sz w:val="28"/>
          <w:szCs w:val="28"/>
        </w:rPr>
      </w:pPr>
      <w:r w:rsidRPr="00C42A8C">
        <w:rPr>
          <w:color w:val="000000" w:themeColor="text1"/>
          <w:sz w:val="28"/>
          <w:szCs w:val="28"/>
        </w:rPr>
        <w:t>- определяет условия приватизации муниципального имущества;</w:t>
      </w:r>
    </w:p>
    <w:p w:rsidR="000A6E19" w:rsidRPr="00C42A8C" w:rsidRDefault="000A6E19" w:rsidP="000A6E19">
      <w:pPr>
        <w:jc w:val="both"/>
        <w:rPr>
          <w:color w:val="000000" w:themeColor="text1"/>
          <w:sz w:val="28"/>
          <w:szCs w:val="28"/>
        </w:rPr>
      </w:pPr>
      <w:r w:rsidRPr="00C42A8C">
        <w:rPr>
          <w:color w:val="000000" w:themeColor="text1"/>
          <w:sz w:val="28"/>
          <w:szCs w:val="28"/>
        </w:rPr>
        <w:t>- утверждает прогнозный план-программу приватизации муниципального имущества;</w:t>
      </w:r>
    </w:p>
    <w:p w:rsidR="000A6E19" w:rsidRPr="00C42A8C" w:rsidRDefault="000A6E19" w:rsidP="000A6E19">
      <w:pPr>
        <w:jc w:val="both"/>
        <w:rPr>
          <w:color w:val="000000" w:themeColor="text1"/>
          <w:sz w:val="28"/>
          <w:szCs w:val="28"/>
        </w:rPr>
      </w:pPr>
      <w:r w:rsidRPr="00C42A8C">
        <w:rPr>
          <w:color w:val="000000" w:themeColor="text1"/>
          <w:sz w:val="28"/>
          <w:szCs w:val="28"/>
        </w:rPr>
        <w:t>- устанавливает норму предоставления площади жилого помещения по договору социального найма и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A6E19" w:rsidRPr="00C42A8C" w:rsidRDefault="000A6E19" w:rsidP="000A6E19">
      <w:pPr>
        <w:jc w:val="both"/>
        <w:rPr>
          <w:color w:val="000000" w:themeColor="text1"/>
          <w:sz w:val="28"/>
          <w:szCs w:val="28"/>
        </w:rPr>
      </w:pPr>
      <w:r w:rsidRPr="00C42A8C">
        <w:rPr>
          <w:color w:val="000000" w:themeColor="text1"/>
          <w:sz w:val="28"/>
          <w:szCs w:val="28"/>
        </w:rPr>
        <w:t>- принимает правила благоустройства территорий населенных пунктов муниципального образования;</w:t>
      </w:r>
    </w:p>
    <w:p w:rsidR="000A6E19" w:rsidRPr="00C42A8C" w:rsidRDefault="000A6E19" w:rsidP="000A6E19">
      <w:pPr>
        <w:jc w:val="both"/>
        <w:rPr>
          <w:color w:val="000000" w:themeColor="text1"/>
          <w:sz w:val="28"/>
          <w:szCs w:val="28"/>
        </w:rPr>
      </w:pPr>
      <w:r w:rsidRPr="00C42A8C">
        <w:rPr>
          <w:color w:val="000000" w:themeColor="text1"/>
          <w:sz w:val="28"/>
          <w:szCs w:val="28"/>
        </w:rPr>
        <w:t xml:space="preserve"> - определяет порядок муниципальных заимствований, в том числе путем выпуска муниципальных ценных бумаг;</w:t>
      </w:r>
    </w:p>
    <w:p w:rsidR="000A6E19" w:rsidRPr="00C42A8C" w:rsidRDefault="000A6E19" w:rsidP="000A6E19">
      <w:pPr>
        <w:jc w:val="both"/>
        <w:rPr>
          <w:color w:val="000000" w:themeColor="text1"/>
          <w:sz w:val="28"/>
          <w:szCs w:val="28"/>
        </w:rPr>
      </w:pPr>
      <w:r w:rsidRPr="00C42A8C">
        <w:rPr>
          <w:color w:val="000000" w:themeColor="text1"/>
          <w:sz w:val="28"/>
          <w:szCs w:val="28"/>
        </w:rPr>
        <w:t>- учреждает средства массовой информации;</w:t>
      </w:r>
    </w:p>
    <w:p w:rsidR="000A6E19" w:rsidRPr="00C42A8C" w:rsidRDefault="000A6E19" w:rsidP="000A6E19">
      <w:pPr>
        <w:jc w:val="both"/>
        <w:rPr>
          <w:color w:val="000000" w:themeColor="text1"/>
          <w:sz w:val="28"/>
          <w:szCs w:val="28"/>
        </w:rPr>
      </w:pPr>
      <w:r w:rsidRPr="00C42A8C">
        <w:rPr>
          <w:color w:val="000000" w:themeColor="text1"/>
          <w:sz w:val="28"/>
          <w:szCs w:val="28"/>
        </w:rPr>
        <w:t>- осуществляет право законодательной инициативы в Законодательном собрании Ленинградской области;</w:t>
      </w:r>
    </w:p>
    <w:p w:rsidR="000A6E19" w:rsidRPr="00C42A8C" w:rsidRDefault="000A6E19" w:rsidP="000A6E19">
      <w:pPr>
        <w:jc w:val="both"/>
        <w:rPr>
          <w:color w:val="000000" w:themeColor="text1"/>
          <w:sz w:val="28"/>
          <w:szCs w:val="28"/>
        </w:rPr>
      </w:pPr>
      <w:r w:rsidRPr="00C42A8C">
        <w:rPr>
          <w:color w:val="000000" w:themeColor="text1"/>
          <w:sz w:val="28"/>
          <w:szCs w:val="28"/>
        </w:rPr>
        <w:t>-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6E19" w:rsidRPr="00C42A8C" w:rsidRDefault="000A6E19" w:rsidP="000A6E19">
      <w:pPr>
        <w:jc w:val="both"/>
        <w:rPr>
          <w:color w:val="000000" w:themeColor="text1"/>
          <w:sz w:val="28"/>
          <w:szCs w:val="28"/>
        </w:rPr>
      </w:pPr>
      <w:r w:rsidRPr="00C42A8C">
        <w:rPr>
          <w:color w:val="000000" w:themeColor="text1"/>
          <w:sz w:val="28"/>
          <w:szCs w:val="28"/>
        </w:rPr>
        <w:lastRenderedPageBreak/>
        <w:t>- вправе заключать соглашение с представительным органом Выборгского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0A6E19" w:rsidRPr="00C42A8C" w:rsidRDefault="000A6E19" w:rsidP="000A6E19">
      <w:pPr>
        <w:jc w:val="both"/>
        <w:rPr>
          <w:color w:val="000000" w:themeColor="text1"/>
          <w:sz w:val="28"/>
          <w:szCs w:val="28"/>
        </w:rPr>
      </w:pPr>
      <w:r w:rsidRPr="00C42A8C">
        <w:rPr>
          <w:color w:val="000000" w:themeColor="text1"/>
          <w:sz w:val="28"/>
          <w:szCs w:val="28"/>
        </w:rPr>
        <w:t>- осуществляет иные полномочия, отнесенные к ведению совета депутатов федеральными законами и принимаемыми в соответствии с ними законами Ленинградской области, настоящим Уставом.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Совет депутатов заслушивает ежегодные отчеты главы муниципального образования,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0A6E19" w:rsidRPr="00C42A8C" w:rsidRDefault="000A6E19" w:rsidP="000A6E19">
      <w:pPr>
        <w:jc w:val="both"/>
        <w:rPr>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t>Статья 28. Заседания совета депутатов</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Совет депутатов по вопросам, входящим в его компетенцию, принимает решения. Заседание совета депутатов правомочно, если на нем присутствует не менее половины от установленной настоящим Уставом численности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Решения принимаются открытым голосованием, большинством голосов от установленной численности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Решения по вопросам принятия устава, внесения изменений и дополнений в устав, об удалении главы муниципального образования в отставку, решение о самороспуске совета депутатов принимаются большинством в две трети голосов от установленной численности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Решения по процедурным вопросам принимаются большинством голосов депутатов, присутствующих на заседании на момент голосования.</w:t>
      </w:r>
    </w:p>
    <w:p w:rsidR="000A6E19" w:rsidRPr="00C42A8C" w:rsidRDefault="000A6E19" w:rsidP="000A6E19">
      <w:pPr>
        <w:ind w:firstLine="708"/>
        <w:jc w:val="both"/>
        <w:rPr>
          <w:color w:val="000000" w:themeColor="text1"/>
          <w:sz w:val="28"/>
          <w:szCs w:val="28"/>
        </w:rPr>
      </w:pPr>
      <w:r w:rsidRPr="00C42A8C">
        <w:rPr>
          <w:color w:val="000000" w:themeColor="text1"/>
          <w:sz w:val="28"/>
          <w:szCs w:val="28"/>
        </w:rPr>
        <w:t>2. Заседания созываются главой муниципального образования по мере необходимости, но не реже одного раза в три месяца. Внеочередные заседания созываются главой муниципального образования по собственной инициативе, по инициативе главы администрации и по инициативе не менее 1/3 депутатов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3. Совет депутатов нового созыва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установленной настоящим Уставом численности депутатов. </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Дату и время проведения первого заседания вновь избранного совета депутатов определяет глава муниципального образования предыдущего созыва. 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Первое заседание совета депутатов открывает и ведет до избрания главы муниципального образования старейший по возрасту депутат из числа присутствующих на заседании.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На первом заседании совета депутатов избираются депутаты в совет депутатов Выборгского муниципального района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Заседания совета депутатов являются открытыми.</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b/>
          <w:color w:val="000000" w:themeColor="text1"/>
          <w:sz w:val="28"/>
          <w:szCs w:val="28"/>
        </w:rPr>
        <w:t xml:space="preserve">Статья 29. Досрочное прекращение полномочий совета депутатов </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Полномочия совета депутатов прекращаются досрочно в случае: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роспуска совета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принятия советом депутатов муниципального образования решения о самороспуске;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вступления в силу решения Ленинградского областного суда о неправомочности состава депутатов совета депутатов, в том числе в связи со сложением депутатами своих полномочий;</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преобразования, упразднения муниципального образования;</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5) в случае утраты муниципальным образованием статуса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Досрочное прекращение полномочий совета депутатов влечет досрочное прекращение полномочий его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В случае досрочного прекращения полномочий совета депутатов, досрочные выборы в </w:t>
      </w:r>
      <w:r w:rsidRPr="00C42A8C">
        <w:rPr>
          <w:bCs/>
          <w:color w:val="000000" w:themeColor="text1"/>
          <w:sz w:val="28"/>
          <w:szCs w:val="28"/>
        </w:rPr>
        <w:t xml:space="preserve">совет депутатов </w:t>
      </w:r>
      <w:r w:rsidRPr="00C42A8C">
        <w:rPr>
          <w:color w:val="000000" w:themeColor="text1"/>
          <w:sz w:val="28"/>
          <w:szCs w:val="28"/>
        </w:rPr>
        <w:t>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b/>
          <w:bCs/>
          <w:color w:val="000000" w:themeColor="text1"/>
          <w:sz w:val="28"/>
          <w:szCs w:val="28"/>
        </w:rPr>
        <w:t xml:space="preserve">Статья 30. Порядок самороспуска совета депутатов </w:t>
      </w:r>
    </w:p>
    <w:p w:rsidR="000A6E19" w:rsidRPr="00C42A8C" w:rsidRDefault="000A6E19" w:rsidP="000A6E19">
      <w:pPr>
        <w:spacing w:line="360" w:lineRule="exact"/>
        <w:ind w:firstLine="709"/>
        <w:jc w:val="both"/>
        <w:rPr>
          <w:b/>
          <w:bCs/>
          <w:color w:val="000000" w:themeColor="text1"/>
          <w:sz w:val="28"/>
          <w:szCs w:val="28"/>
        </w:rPr>
      </w:pPr>
      <w:r w:rsidRPr="00C42A8C">
        <w:rPr>
          <w:b/>
          <w:bCs/>
          <w:color w:val="000000" w:themeColor="text1"/>
          <w:sz w:val="28"/>
          <w:szCs w:val="28"/>
        </w:rPr>
        <w:t>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Самороспуск совета депутатов - досрочное прекращение осуществления советом депутатов муниципального образования своих полномочий.</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С мотивированной инициативой о самороспуске совета депутатов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3. Письменное заявление, указанное в части 2 настоящей статьи, подлежит рассмотрению на ближайшем заседании совета депутатов, но не позднее 30 дней со дня его подачи.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Заседание совета депутатов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Решение о самороспуске совета депутатов принимается большинством в две трети голосов от установленной численности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Решение о самороспуске совета депутатов подлежит официальному обнародованию не позднее чем через пять дней со дня его принятия.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Решение о самороспуске совета депутатов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C42A8C">
        <w:rPr>
          <w:bCs/>
          <w:color w:val="000000" w:themeColor="text1"/>
          <w:sz w:val="28"/>
          <w:szCs w:val="28"/>
        </w:rPr>
        <w:t>, местного референдума</w:t>
      </w:r>
      <w:r w:rsidRPr="00C42A8C">
        <w:rPr>
          <w:color w:val="000000" w:themeColor="text1"/>
          <w:sz w:val="28"/>
          <w:szCs w:val="28"/>
        </w:rPr>
        <w:t>.</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t>Статья 31. Глава муниципального образования</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1. Глава муниципального образования является высшим должностным лицом муниципального образования, исполняет полномочия председателя совета депутатов и наделяется настоящим Уставом собственными полномочиями по решению вопросов местного значения.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Глава муниципального образования осуществляет свои полномочия на постоянной основе.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Глава муниципального образования подконтролен и подотчетен населению и совету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Глава муниципального образования представляет совету депутатов ежегодные отчеты о результатах своей деятельности.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Глава муниципального образования, осуществляющий свои полномочия на постоянной основе, не вправе: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заниматься предпринимательской деятельностью лично или через доверенных лиц;</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C42A8C">
        <w:rPr>
          <w:color w:val="000000" w:themeColor="text1"/>
          <w:sz w:val="28"/>
          <w:szCs w:val="28"/>
        </w:rPr>
        <w:lastRenderedPageBreak/>
        <w:t>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 губернатора Ленинградской области в порядке, установленном законом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д) иные случаи, предусмотренные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0A6E19" w:rsidRPr="00C42A8C" w:rsidRDefault="000A6E19" w:rsidP="000A6E19">
      <w:pPr>
        <w:jc w:val="both"/>
        <w:rPr>
          <w:color w:val="000000" w:themeColor="text1"/>
          <w:sz w:val="28"/>
          <w:szCs w:val="28"/>
        </w:rPr>
      </w:pPr>
      <w:bookmarkStart w:id="14" w:name="_Toc248233955"/>
      <w:bookmarkStart w:id="15" w:name="_Toc248233821"/>
      <w:bookmarkStart w:id="16" w:name="_Toc247507184"/>
      <w:bookmarkStart w:id="17" w:name="_Toc247507100"/>
      <w:bookmarkStart w:id="18" w:name="_Toc247504637"/>
      <w:bookmarkStart w:id="19" w:name="_Toc247451195"/>
      <w:bookmarkStart w:id="20" w:name="_Toc247450590"/>
      <w:bookmarkStart w:id="21" w:name="_Toc247450164"/>
      <w:bookmarkStart w:id="22" w:name="_Toc243463318"/>
      <w:bookmarkStart w:id="23" w:name="_Toc242764036"/>
      <w:bookmarkStart w:id="24" w:name="_Toc242761505"/>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lastRenderedPageBreak/>
        <w:t>Статья 32. Избрание главы муниципального образования</w:t>
      </w:r>
      <w:bookmarkEnd w:id="14"/>
      <w:bookmarkEnd w:id="15"/>
      <w:bookmarkEnd w:id="16"/>
      <w:bookmarkEnd w:id="17"/>
      <w:bookmarkEnd w:id="18"/>
      <w:bookmarkEnd w:id="19"/>
      <w:bookmarkEnd w:id="20"/>
      <w:bookmarkEnd w:id="21"/>
      <w:bookmarkEnd w:id="22"/>
      <w:bookmarkEnd w:id="23"/>
      <w:bookmarkEnd w:id="24"/>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1.Глава муниципального образования избирается депутатами совета депутатов из своего состава сроком на 5 лет.</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Глава муниципального образования избирается открытым голосованием на первом заседании в порядке, определенном решением совета депутатов, устанавливающим регламент работы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3. Избранным на должность главы муниципального образования считается кандидат, набравший более половины голосов от установленной настоящим Уставом численности депутатов.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Если ни один кандидат на должность главы муниципального образования не набрал необходимого для избрания числа голосов, проводится повторное голосование.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Глава муниципального образования вступает в должность с момента его избрания.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Решение об избрании главы муниципального образования подлежит опубликованию. обнародованию.</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9.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данный правовой акт или решение в судебном порядке, совет депутатов не вправе принимать решение об избрании главы муниципального образования до вступления решения суда в законную силу.</w:t>
      </w:r>
    </w:p>
    <w:p w:rsidR="000A6E19" w:rsidRPr="00C42A8C" w:rsidRDefault="000A6E19" w:rsidP="000A6E19">
      <w:pPr>
        <w:ind w:firstLine="680"/>
        <w:jc w:val="both"/>
        <w:rPr>
          <w:color w:val="000000" w:themeColor="text1"/>
          <w:sz w:val="28"/>
          <w:szCs w:val="28"/>
        </w:rPr>
      </w:pPr>
      <w:bookmarkStart w:id="25" w:name="_Toc248233956"/>
      <w:bookmarkStart w:id="26" w:name="_Toc248233822"/>
      <w:bookmarkStart w:id="27" w:name="_Toc247507185"/>
      <w:bookmarkStart w:id="28" w:name="_Toc247507101"/>
      <w:bookmarkStart w:id="29" w:name="_Toc247504638"/>
      <w:bookmarkStart w:id="30" w:name="_Toc247451196"/>
      <w:bookmarkStart w:id="31" w:name="_Toc247450591"/>
      <w:bookmarkStart w:id="32" w:name="_Toc247450165"/>
      <w:bookmarkStart w:id="33" w:name="_Toc243463319"/>
      <w:bookmarkStart w:id="34" w:name="_Toc242764037"/>
      <w:bookmarkStart w:id="35" w:name="_Toc242761506"/>
    </w:p>
    <w:p w:rsidR="000A6E19" w:rsidRPr="00C42A8C" w:rsidRDefault="000A6E19" w:rsidP="000A6E19">
      <w:pPr>
        <w:ind w:firstLine="680"/>
        <w:jc w:val="both"/>
        <w:rPr>
          <w:b/>
          <w:color w:val="000000" w:themeColor="text1"/>
          <w:sz w:val="28"/>
          <w:szCs w:val="28"/>
        </w:rPr>
      </w:pPr>
      <w:r w:rsidRPr="00C42A8C">
        <w:rPr>
          <w:b/>
          <w:color w:val="000000" w:themeColor="text1"/>
          <w:sz w:val="28"/>
          <w:szCs w:val="28"/>
        </w:rPr>
        <w:t>Статья 33. Полномочия главы муниципального образования</w:t>
      </w:r>
      <w:bookmarkEnd w:id="25"/>
      <w:bookmarkEnd w:id="26"/>
      <w:bookmarkEnd w:id="27"/>
      <w:bookmarkEnd w:id="28"/>
      <w:bookmarkEnd w:id="29"/>
      <w:bookmarkEnd w:id="30"/>
      <w:bookmarkEnd w:id="31"/>
      <w:bookmarkEnd w:id="32"/>
      <w:bookmarkEnd w:id="33"/>
      <w:bookmarkEnd w:id="34"/>
      <w:bookmarkEnd w:id="35"/>
    </w:p>
    <w:p w:rsidR="000A6E19" w:rsidRPr="00C42A8C" w:rsidRDefault="000A6E19" w:rsidP="000A6E19">
      <w:pPr>
        <w:ind w:firstLine="680"/>
        <w:jc w:val="both"/>
        <w:rPr>
          <w:color w:val="000000" w:themeColor="text1"/>
          <w:sz w:val="28"/>
          <w:szCs w:val="28"/>
        </w:rPr>
      </w:pPr>
    </w:p>
    <w:p w:rsidR="000A6E19" w:rsidRPr="00C42A8C" w:rsidRDefault="000A6E19" w:rsidP="000A6E19">
      <w:pPr>
        <w:ind w:firstLine="680"/>
        <w:jc w:val="both"/>
        <w:rPr>
          <w:b/>
          <w:color w:val="000000" w:themeColor="text1"/>
          <w:sz w:val="28"/>
          <w:szCs w:val="28"/>
        </w:rPr>
      </w:pPr>
      <w:r w:rsidRPr="00C42A8C">
        <w:rPr>
          <w:color w:val="000000" w:themeColor="text1"/>
          <w:sz w:val="28"/>
          <w:szCs w:val="28"/>
        </w:rPr>
        <w:t>1. Глава муниципального образования:</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2) подписывает и обнародует в порядке, установленном настоящим Уставом, решения совета депутатов;</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3) созывает очередные и внеочередные заседания совета депутатов;</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4) подписывает договоры и соглашения;</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5) выдает доверенности;</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6) выступает с инициативой о проведении собрания граждан; </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lastRenderedPageBreak/>
        <w:t>7) в случаях, установленных законодательством и настоящим Уставом, назначает собрания граждан;</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8) издает в пределах своих полномочий постановления и распоряжения; </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10) осуществляет иные полномочия, отнесенные к его компетенции законодательством, настоящим Уставом и решениями совета депутатов.</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2. Глава муниципального образования должен соблюдать ограничения, запреты, исполнять обязанности, которые установлены федеральными законами,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ind w:firstLine="680"/>
        <w:jc w:val="both"/>
        <w:rPr>
          <w:b/>
          <w:color w:val="000000" w:themeColor="text1"/>
          <w:sz w:val="28"/>
          <w:szCs w:val="28"/>
        </w:rPr>
      </w:pPr>
      <w:r w:rsidRPr="00C42A8C">
        <w:rPr>
          <w:b/>
          <w:color w:val="000000" w:themeColor="text1"/>
          <w:sz w:val="28"/>
          <w:szCs w:val="28"/>
        </w:rPr>
        <w:t>Статья 34. Досрочное прекращение полномочий главы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Полномочия главы муниципального образования прекращаются досрочно в случае: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смерти;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отставки по собственному желанию;</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признания судом недееспособным или ограниченно дееспособным;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признания судом безвестно отсутствующим или объявления умершим;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вступления в отношении его в законную силу обвинительного приговора суда;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выезда за пределы Российской Федерации на постоянное место жительства;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10) отзыва избирателями;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12) преобразования муниципального образования,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федеральным законом, а также в случае упразднения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14) несоблюдения ограничений, запретов, неисполнения обязанностей, установленных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принятия решения советом депутатов об избрании главы муниципального образования, его полномочия исполняет заместитель председателя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осуществляется на первом заседании вновь избранного представительного органа муниципального образования.</w:t>
      </w:r>
    </w:p>
    <w:p w:rsidR="000A6E19" w:rsidRPr="00C42A8C" w:rsidRDefault="000A6E19" w:rsidP="000A6E19">
      <w:pPr>
        <w:spacing w:line="360" w:lineRule="exact"/>
        <w:jc w:val="both"/>
        <w:rPr>
          <w:b/>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b/>
          <w:color w:val="000000" w:themeColor="text1"/>
          <w:sz w:val="28"/>
          <w:szCs w:val="28"/>
        </w:rPr>
        <w:t xml:space="preserve">Статья 35. Заместитель председателя совета депутатов </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Заместитель председателя совета депутатов избирается советом депутатов из своего состава на срок полномочий совета депутатов открытым голосованием.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Избранным на должность заместителя председателя совета депутатов является депутат, набравший большинство голосов от установленной настоящим Уставом численности депутатов совета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Заместитель председателя совета депутатов муниципального образования вступает в должность с момента вступления в силу решения совета депутатов об избрании заместителя председателя совета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2. Заместитель председателя совета депутатов замещает муниципальную должность на непостоянной основе.</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Заместитель председателя совета депутатов исполняет полномочия председателя совета депутатов случае досрочного прекращения полномочий главы муниципального образования, отсутствия главы муниципального образования, невозможности выполнения главой муниципального образования полномочий председателя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Заместитель председателя совета депутатов обязан соблюдать ограничения и запреты и исполнять обязанности, которые установлены федеральными законами.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pStyle w:val="2"/>
        <w:spacing w:before="0"/>
        <w:ind w:firstLine="680"/>
        <w:rPr>
          <w:rStyle w:val="FontStyle39"/>
          <w:rFonts w:ascii="Times New Roman" w:hAnsi="Times New Roman" w:cs="Times New Roman"/>
          <w:bCs w:val="0"/>
          <w:color w:val="000000" w:themeColor="text1"/>
          <w:sz w:val="28"/>
          <w:szCs w:val="28"/>
        </w:rPr>
      </w:pPr>
      <w:bookmarkStart w:id="36" w:name="_Toc248233959"/>
      <w:bookmarkStart w:id="37" w:name="_Toc248233825"/>
      <w:bookmarkStart w:id="38" w:name="_Toc247507188"/>
      <w:bookmarkStart w:id="39" w:name="_Toc247507104"/>
      <w:bookmarkStart w:id="40" w:name="_Toc247504641"/>
      <w:bookmarkStart w:id="41" w:name="_Toc247451199"/>
      <w:bookmarkStart w:id="42" w:name="_Toc247450594"/>
      <w:bookmarkStart w:id="43" w:name="_Toc247450168"/>
      <w:bookmarkStart w:id="44" w:name="_Toc243463322"/>
      <w:bookmarkStart w:id="45" w:name="_Toc242764041"/>
      <w:bookmarkStart w:id="46" w:name="_Toc242761510"/>
      <w:r w:rsidRPr="00C42A8C">
        <w:rPr>
          <w:rStyle w:val="FontStyle39"/>
          <w:rFonts w:ascii="Times New Roman" w:hAnsi="Times New Roman" w:cs="Times New Roman"/>
          <w:bCs w:val="0"/>
          <w:color w:val="000000" w:themeColor="text1"/>
          <w:sz w:val="28"/>
          <w:szCs w:val="28"/>
        </w:rPr>
        <w:t>Статья 36. Депутат совета депутатов</w:t>
      </w:r>
      <w:bookmarkEnd w:id="36"/>
      <w:bookmarkEnd w:id="37"/>
      <w:bookmarkEnd w:id="38"/>
      <w:bookmarkEnd w:id="39"/>
      <w:bookmarkEnd w:id="40"/>
      <w:bookmarkEnd w:id="41"/>
      <w:bookmarkEnd w:id="42"/>
      <w:bookmarkEnd w:id="43"/>
      <w:bookmarkEnd w:id="44"/>
      <w:bookmarkEnd w:id="45"/>
      <w:bookmarkEnd w:id="46"/>
    </w:p>
    <w:p w:rsidR="000A6E19" w:rsidRPr="00C42A8C" w:rsidRDefault="000A6E19" w:rsidP="000A6E19">
      <w:pPr>
        <w:ind w:firstLine="680"/>
        <w:jc w:val="both"/>
        <w:rPr>
          <w:color w:val="000000" w:themeColor="text1"/>
          <w:sz w:val="28"/>
          <w:szCs w:val="28"/>
        </w:rPr>
      </w:pPr>
    </w:p>
    <w:p w:rsidR="000A6E19" w:rsidRPr="00C42A8C" w:rsidRDefault="000A6E19" w:rsidP="000A6E19">
      <w:pPr>
        <w:ind w:firstLine="680"/>
        <w:jc w:val="both"/>
        <w:rPr>
          <w:b/>
          <w:color w:val="000000" w:themeColor="text1"/>
          <w:sz w:val="28"/>
          <w:szCs w:val="28"/>
        </w:rPr>
      </w:pPr>
      <w:r w:rsidRPr="00C42A8C">
        <w:rPr>
          <w:color w:val="000000" w:themeColor="text1"/>
          <w:sz w:val="28"/>
          <w:szCs w:val="28"/>
        </w:rPr>
        <w:t xml:space="preserve">1. Срок полномочий депутатов совета депутатов </w:t>
      </w:r>
      <w:r w:rsidRPr="00C42A8C">
        <w:rPr>
          <w:bCs/>
          <w:color w:val="000000" w:themeColor="text1"/>
          <w:sz w:val="28"/>
          <w:szCs w:val="28"/>
        </w:rPr>
        <w:t>не может быть менее двух и более пяти лет.</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2.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настоящим Уставом и решениями совета депутатов. </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3. Депутату совета депутатов обеспечиваются условия для беспрепятственного осуществления своих полномочий.</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42A8C">
        <w:rPr>
          <w:color w:val="000000" w:themeColor="text1"/>
          <w:sz w:val="28"/>
          <w:szCs w:val="28"/>
        </w:rPr>
        <w:t>транспортной</w:t>
      </w:r>
      <w:proofErr w:type="gramEnd"/>
      <w:r w:rsidRPr="00C42A8C">
        <w:rPr>
          <w:color w:val="000000" w:themeColor="text1"/>
          <w:sz w:val="28"/>
          <w:szCs w:val="28"/>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4.Депутат должен соблюдать ограничения, запреты, исполнять обязанности, которые установлены федеральными законами. Полномочия депутата прекращаются досрочно в случае несоблюдения ограничений, </w:t>
      </w:r>
      <w:r w:rsidRPr="00C42A8C">
        <w:rPr>
          <w:color w:val="000000" w:themeColor="text1"/>
          <w:sz w:val="28"/>
          <w:szCs w:val="28"/>
        </w:rPr>
        <w:lastRenderedPageBreak/>
        <w:t>запретов, неисполнения обязанностей, установленных федеральными законами,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ind w:firstLine="680"/>
        <w:jc w:val="both"/>
        <w:rPr>
          <w:color w:val="000000" w:themeColor="text1"/>
          <w:sz w:val="28"/>
          <w:szCs w:val="28"/>
        </w:rPr>
      </w:pPr>
      <w:bookmarkStart w:id="47" w:name="_Hlk141778826"/>
      <w:r w:rsidRPr="00C42A8C">
        <w:rPr>
          <w:color w:val="000000" w:themeColor="text1"/>
          <w:sz w:val="28"/>
          <w:szCs w:val="28"/>
        </w:rPr>
        <w:t>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bookmarkEnd w:id="47"/>
    </w:p>
    <w:p w:rsidR="000A6E19" w:rsidRPr="00C42A8C" w:rsidRDefault="000A6E19" w:rsidP="000A6E19">
      <w:pPr>
        <w:ind w:firstLine="680"/>
        <w:jc w:val="both"/>
        <w:rPr>
          <w:color w:val="000000" w:themeColor="text1"/>
          <w:sz w:val="28"/>
          <w:szCs w:val="28"/>
        </w:rPr>
      </w:pPr>
      <w:r w:rsidRPr="00C42A8C">
        <w:rPr>
          <w:color w:val="000000" w:themeColor="text1"/>
          <w:sz w:val="28"/>
          <w:szCs w:val="28"/>
        </w:rPr>
        <w:t xml:space="preserve">6. Депутат совета депутатов осуществляет свои полномочия на непостоянной основе.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на 2 рабочих дня в месяц.</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Полномочия депутата совета депутатов начинаются со дня его избрания и прекращаются со дня начала работы совета депутатов нового созыва.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8. К депутату совета депутатов могут быть применены меры ответственности, указанные в Федеральном законе от 6 октября 2003 года № 131-ФЗ «Об общих принципах организации местного самоуправления в Российской Федерации». Порядок применения к депутату мер ответственности определяется решением совета депутатов в соответствии с законом Ленинградской области. </w:t>
      </w:r>
    </w:p>
    <w:p w:rsidR="000A6E19" w:rsidRPr="00C42A8C" w:rsidRDefault="000A6E19" w:rsidP="000A6E19">
      <w:pPr>
        <w:jc w:val="both"/>
        <w:rPr>
          <w:color w:val="000000" w:themeColor="text1"/>
          <w:sz w:val="28"/>
          <w:szCs w:val="28"/>
        </w:rPr>
      </w:pPr>
      <w:bookmarkStart w:id="48" w:name="_Toc248233960"/>
      <w:bookmarkStart w:id="49" w:name="_Toc248233826"/>
      <w:bookmarkStart w:id="50" w:name="_Toc247507189"/>
      <w:bookmarkStart w:id="51" w:name="_Toc247507105"/>
      <w:bookmarkStart w:id="52" w:name="_Toc247504642"/>
      <w:bookmarkStart w:id="53" w:name="_Toc247451200"/>
      <w:bookmarkStart w:id="54" w:name="_Toc247450595"/>
      <w:bookmarkStart w:id="55" w:name="_Toc247450169"/>
      <w:bookmarkStart w:id="56" w:name="_Toc243463323"/>
      <w:bookmarkStart w:id="57" w:name="_Toc242764042"/>
      <w:bookmarkStart w:id="58" w:name="_Toc242761511"/>
      <w:bookmarkStart w:id="59" w:name="_Toc116440529"/>
    </w:p>
    <w:p w:rsidR="000A6E19" w:rsidRPr="00C42A8C" w:rsidRDefault="000A6E19" w:rsidP="000A6E19">
      <w:pPr>
        <w:ind w:firstLine="709"/>
        <w:jc w:val="both"/>
        <w:rPr>
          <w:b/>
          <w:color w:val="000000" w:themeColor="text1"/>
          <w:sz w:val="28"/>
          <w:szCs w:val="28"/>
        </w:rPr>
      </w:pPr>
      <w:bookmarkStart w:id="60" w:name="_Toc248233962"/>
      <w:bookmarkStart w:id="61" w:name="_Toc248233828"/>
      <w:bookmarkStart w:id="62" w:name="_Toc247507191"/>
      <w:bookmarkStart w:id="63" w:name="_Toc247507107"/>
      <w:bookmarkStart w:id="64" w:name="_Toc247504644"/>
      <w:bookmarkStart w:id="65" w:name="_Toc247451202"/>
      <w:bookmarkStart w:id="66" w:name="_Toc247450597"/>
      <w:bookmarkStart w:id="67" w:name="_Toc247450171"/>
      <w:bookmarkStart w:id="68" w:name="_Toc243463325"/>
      <w:bookmarkStart w:id="69" w:name="_Toc242764044"/>
      <w:bookmarkStart w:id="70" w:name="_Toc242761513"/>
      <w:bookmarkEnd w:id="48"/>
      <w:bookmarkEnd w:id="49"/>
      <w:bookmarkEnd w:id="50"/>
      <w:bookmarkEnd w:id="51"/>
      <w:bookmarkEnd w:id="52"/>
      <w:bookmarkEnd w:id="53"/>
      <w:bookmarkEnd w:id="54"/>
      <w:bookmarkEnd w:id="55"/>
      <w:bookmarkEnd w:id="56"/>
      <w:bookmarkEnd w:id="57"/>
      <w:bookmarkEnd w:id="58"/>
      <w:r w:rsidRPr="00C42A8C">
        <w:rPr>
          <w:b/>
          <w:color w:val="000000" w:themeColor="text1"/>
          <w:sz w:val="28"/>
          <w:szCs w:val="28"/>
        </w:rPr>
        <w:t xml:space="preserve">Статья 37. Досрочное прекращение полномочий депутата </w:t>
      </w:r>
      <w:bookmarkEnd w:id="59"/>
      <w:bookmarkEnd w:id="60"/>
      <w:bookmarkEnd w:id="61"/>
      <w:bookmarkEnd w:id="62"/>
      <w:bookmarkEnd w:id="63"/>
      <w:bookmarkEnd w:id="64"/>
      <w:bookmarkEnd w:id="65"/>
      <w:bookmarkEnd w:id="66"/>
      <w:bookmarkEnd w:id="67"/>
      <w:bookmarkEnd w:id="68"/>
      <w:bookmarkEnd w:id="69"/>
      <w:bookmarkEnd w:id="70"/>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Полномочия депутата совета депутатов прекращаются досрочно в случаях:</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смерти;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отставки по собственному желанию;</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признания судом недееспособным или ограниченно дееспособным;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признания судом безвестно отсутствующим или объявления умершим;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вступления в отношении его в законную силу обвинительного приговора суда;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выезда за пределы Российской Федерации на постоянное место жительства;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C42A8C">
        <w:rPr>
          <w:color w:val="000000" w:themeColor="text1"/>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отзыва избирателями;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9) призыва на военную службу или направления на заменяющую ее альтернативную гражданскую службу;</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10) досрочного прекращения полномочий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11) несоблюдения ограничений, запретов, неисполнения обязанностей, установленных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В случае обращения высшего должностного лица (руководителя высшего исполнительного органа государственной власти)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8"/>
        <w:jc w:val="both"/>
        <w:rPr>
          <w:b/>
          <w:color w:val="000000" w:themeColor="text1"/>
          <w:sz w:val="28"/>
          <w:szCs w:val="28"/>
        </w:rPr>
      </w:pPr>
      <w:r w:rsidRPr="00C42A8C">
        <w:rPr>
          <w:b/>
          <w:color w:val="000000" w:themeColor="text1"/>
          <w:sz w:val="28"/>
          <w:szCs w:val="28"/>
        </w:rPr>
        <w:t>Статья 38. Администрация муниципального образования</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A6E19" w:rsidRPr="00852F15"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 xml:space="preserve">Полное официальное наименование администрации муниципального образования: администрация </w:t>
      </w:r>
      <w:r w:rsidRPr="00852F15">
        <w:rPr>
          <w:color w:val="000000" w:themeColor="text1"/>
          <w:sz w:val="28"/>
          <w:szCs w:val="28"/>
        </w:rPr>
        <w:t>Приморского городского поселения Выборгского муниципального района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852F15">
        <w:rPr>
          <w:color w:val="000000" w:themeColor="text1"/>
          <w:sz w:val="28"/>
          <w:szCs w:val="28"/>
        </w:rPr>
        <w:t>Сокращенное наименование: администрация Приморского</w:t>
      </w:r>
      <w:r w:rsidRPr="00C42A8C">
        <w:rPr>
          <w:b/>
          <w:color w:val="000000" w:themeColor="text1"/>
          <w:sz w:val="28"/>
          <w:szCs w:val="28"/>
        </w:rPr>
        <w:t xml:space="preserve"> </w:t>
      </w:r>
      <w:r w:rsidRPr="00C42A8C">
        <w:rPr>
          <w:color w:val="000000" w:themeColor="text1"/>
          <w:sz w:val="28"/>
          <w:szCs w:val="28"/>
        </w:rPr>
        <w:t>городского поселения.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0A6E19" w:rsidRPr="00C42A8C" w:rsidRDefault="000A6E19" w:rsidP="000A6E19">
      <w:pPr>
        <w:pStyle w:val="3"/>
        <w:ind w:left="0" w:firstLine="680"/>
        <w:jc w:val="both"/>
        <w:rPr>
          <w:color w:val="000000" w:themeColor="text1"/>
          <w:sz w:val="28"/>
          <w:szCs w:val="28"/>
        </w:rPr>
      </w:pPr>
      <w:r w:rsidRPr="00C42A8C">
        <w:rPr>
          <w:color w:val="000000" w:themeColor="text1"/>
          <w:sz w:val="28"/>
          <w:szCs w:val="28"/>
        </w:rPr>
        <w:t xml:space="preserve">3. Администрация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решением совета депутатов. </w:t>
      </w:r>
    </w:p>
    <w:p w:rsidR="000A6E19" w:rsidRPr="00C42A8C" w:rsidRDefault="000A6E19" w:rsidP="000A6E19">
      <w:pPr>
        <w:spacing w:line="360" w:lineRule="exact"/>
        <w:ind w:firstLine="680"/>
        <w:jc w:val="both"/>
        <w:rPr>
          <w:color w:val="000000" w:themeColor="text1"/>
          <w:sz w:val="28"/>
          <w:szCs w:val="28"/>
        </w:rPr>
      </w:pPr>
      <w:r w:rsidRPr="00C42A8C">
        <w:rPr>
          <w:color w:val="000000" w:themeColor="text1"/>
          <w:sz w:val="28"/>
          <w:szCs w:val="28"/>
        </w:rPr>
        <w:t xml:space="preserve">4.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0A6E19" w:rsidRPr="00C42A8C" w:rsidRDefault="000A6E19" w:rsidP="000A6E19">
      <w:pPr>
        <w:ind w:firstLine="680"/>
        <w:jc w:val="both"/>
        <w:rPr>
          <w:b/>
          <w:color w:val="000000" w:themeColor="text1"/>
          <w:sz w:val="28"/>
          <w:szCs w:val="28"/>
        </w:rPr>
      </w:pPr>
    </w:p>
    <w:p w:rsidR="000A6E19" w:rsidRPr="00C42A8C" w:rsidRDefault="000A6E19" w:rsidP="000A6E19">
      <w:pPr>
        <w:ind w:firstLine="680"/>
        <w:jc w:val="both"/>
        <w:rPr>
          <w:b/>
          <w:color w:val="000000" w:themeColor="text1"/>
          <w:sz w:val="28"/>
          <w:szCs w:val="28"/>
        </w:rPr>
      </w:pPr>
      <w:r w:rsidRPr="00C42A8C">
        <w:rPr>
          <w:b/>
          <w:color w:val="000000" w:themeColor="text1"/>
          <w:sz w:val="28"/>
          <w:szCs w:val="28"/>
        </w:rPr>
        <w:t xml:space="preserve">Статья 39. Структура и порядок формирования администрации муниципального образования </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1. В структуру администрации входят: </w:t>
      </w:r>
    </w:p>
    <w:p w:rsidR="000A6E19" w:rsidRPr="00C42A8C" w:rsidRDefault="000A6E19" w:rsidP="000A6E19">
      <w:pPr>
        <w:jc w:val="both"/>
        <w:rPr>
          <w:color w:val="000000" w:themeColor="text1"/>
          <w:sz w:val="28"/>
          <w:szCs w:val="28"/>
        </w:rPr>
      </w:pPr>
      <w:r w:rsidRPr="00C42A8C">
        <w:rPr>
          <w:color w:val="000000" w:themeColor="text1"/>
          <w:sz w:val="28"/>
          <w:szCs w:val="28"/>
        </w:rPr>
        <w:tab/>
        <w:t xml:space="preserve">- глава администрации;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заместитель (заместители) главы администрации;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структурные подразделения администрации.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2.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3.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Формирование администрации осуществляет глава администрации в соответствии со структурой администрации, утвержденной советом депутатов, и штатным расписанием администрации, утверждаемым главой администрации в пределах средств местного бюджета, предусмотренных на содержание администрации.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 xml:space="preserve">Статья 40. Глава </w:t>
      </w:r>
      <w:proofErr w:type="spellStart"/>
      <w:r w:rsidRPr="00C42A8C">
        <w:rPr>
          <w:b/>
          <w:color w:val="000000" w:themeColor="text1"/>
          <w:sz w:val="28"/>
          <w:szCs w:val="28"/>
        </w:rPr>
        <w:t>администрациимуниципального</w:t>
      </w:r>
      <w:proofErr w:type="spellEnd"/>
      <w:r w:rsidRPr="00C42A8C">
        <w:rPr>
          <w:b/>
          <w:color w:val="000000" w:themeColor="text1"/>
          <w:sz w:val="28"/>
          <w:szCs w:val="28"/>
        </w:rPr>
        <w:t xml:space="preserve">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w:t>
      </w:r>
      <w:r w:rsidRPr="00C42A8C">
        <w:rPr>
          <w:color w:val="000000" w:themeColor="text1"/>
          <w:sz w:val="28"/>
          <w:szCs w:val="28"/>
        </w:rPr>
        <w:lastRenderedPageBreak/>
        <w:t xml:space="preserve">полномочий совета депутатов,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Условия контракта для главы администрации муниципального образования утверждаются советом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решением совета депутатов.</w:t>
      </w:r>
    </w:p>
    <w:p w:rsidR="000A6E19" w:rsidRPr="00C42A8C" w:rsidRDefault="000A6E19" w:rsidP="000A6E19">
      <w:pPr>
        <w:spacing w:line="360" w:lineRule="exact"/>
        <w:ind w:firstLine="709"/>
        <w:jc w:val="both"/>
        <w:rPr>
          <w:color w:val="000000" w:themeColor="text1"/>
          <w:sz w:val="28"/>
          <w:szCs w:val="28"/>
        </w:rPr>
      </w:pPr>
      <w:r w:rsidRPr="00C42A8C">
        <w:rPr>
          <w:bCs/>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Выборгского муниципального района Ленинградской области.</w:t>
      </w:r>
    </w:p>
    <w:p w:rsidR="000A6E19" w:rsidRPr="00C42A8C" w:rsidRDefault="000A6E19" w:rsidP="000A6E19">
      <w:pPr>
        <w:spacing w:line="360" w:lineRule="exact"/>
        <w:ind w:firstLine="709"/>
        <w:jc w:val="both"/>
        <w:rPr>
          <w:bCs/>
          <w:color w:val="000000" w:themeColor="text1"/>
          <w:sz w:val="28"/>
          <w:szCs w:val="28"/>
        </w:rPr>
      </w:pPr>
      <w:r w:rsidRPr="00C42A8C">
        <w:rPr>
          <w:bCs/>
          <w:color w:val="000000" w:themeColor="text1"/>
          <w:sz w:val="28"/>
          <w:szCs w:val="28"/>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Выборгского муниципального района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Лицо назначается на должность главы администрации муниципального образования советом депутатов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Глава администрации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подконтролен и подотчетен совету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представляет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w:t>
      </w:r>
      <w:r w:rsidRPr="00C42A8C">
        <w:rPr>
          <w:color w:val="000000" w:themeColor="text1"/>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8. Глава администрации муниципального образования должен соблюдать ограничения, запреты, исполнять обязанности, которые установлены федеральными законами.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9.Глава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10.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Pr>
          <w:color w:val="000000" w:themeColor="text1"/>
          <w:sz w:val="28"/>
          <w:szCs w:val="28"/>
        </w:rPr>
        <w:t xml:space="preserve"> </w:t>
      </w:r>
      <w:r w:rsidRPr="00C42A8C">
        <w:rPr>
          <w:color w:val="000000" w:themeColor="text1"/>
          <w:sz w:val="28"/>
          <w:szCs w:val="28"/>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pStyle w:val="2"/>
        <w:spacing w:before="0"/>
        <w:ind w:firstLine="680"/>
        <w:rPr>
          <w:rStyle w:val="FontStyle39"/>
          <w:rFonts w:ascii="Times New Roman" w:hAnsi="Times New Roman" w:cs="Times New Roman"/>
          <w:b w:val="0"/>
          <w:color w:val="000000" w:themeColor="text1"/>
          <w:sz w:val="28"/>
          <w:szCs w:val="28"/>
        </w:rPr>
      </w:pPr>
      <w:bookmarkStart w:id="71" w:name="_Toc248233983"/>
      <w:bookmarkStart w:id="72" w:name="_Toc248233849"/>
      <w:bookmarkStart w:id="73" w:name="_Toc247507212"/>
      <w:bookmarkStart w:id="74" w:name="_Toc247507128"/>
      <w:bookmarkStart w:id="75" w:name="_Toc247504665"/>
      <w:bookmarkStart w:id="76" w:name="_Toc247451223"/>
      <w:bookmarkStart w:id="77" w:name="_Toc247450618"/>
      <w:bookmarkStart w:id="78" w:name="_Toc247450192"/>
      <w:bookmarkStart w:id="79" w:name="_Toc243463345"/>
      <w:bookmarkStart w:id="80" w:name="_Toc242764051"/>
      <w:bookmarkStart w:id="81" w:name="_Toc242761520"/>
      <w:r w:rsidRPr="00C42A8C">
        <w:rPr>
          <w:rStyle w:val="FontStyle39"/>
          <w:rFonts w:ascii="Times New Roman" w:hAnsi="Times New Roman" w:cs="Times New Roman"/>
          <w:color w:val="000000" w:themeColor="text1"/>
          <w:sz w:val="28"/>
          <w:szCs w:val="28"/>
        </w:rPr>
        <w:t>Статья 41. Досрочное прекращение полномочий главы администрации</w:t>
      </w:r>
      <w:bookmarkEnd w:id="71"/>
      <w:bookmarkEnd w:id="72"/>
      <w:bookmarkEnd w:id="73"/>
      <w:bookmarkEnd w:id="74"/>
      <w:bookmarkEnd w:id="75"/>
      <w:bookmarkEnd w:id="76"/>
      <w:bookmarkEnd w:id="77"/>
      <w:bookmarkEnd w:id="78"/>
      <w:bookmarkEnd w:id="79"/>
      <w:bookmarkEnd w:id="80"/>
      <w:bookmarkEnd w:id="81"/>
    </w:p>
    <w:p w:rsidR="000A6E19" w:rsidRPr="00C42A8C" w:rsidRDefault="000A6E19" w:rsidP="000A6E19">
      <w:pPr>
        <w:pStyle w:val="2"/>
        <w:spacing w:before="0"/>
        <w:ind w:firstLine="680"/>
        <w:rPr>
          <w:color w:val="000000" w:themeColor="text1"/>
          <w:sz w:val="28"/>
          <w:szCs w:val="28"/>
        </w:rPr>
      </w:pPr>
    </w:p>
    <w:p w:rsidR="000A6E19" w:rsidRPr="00C42A8C" w:rsidRDefault="000A6E19" w:rsidP="000A6E19">
      <w:pPr>
        <w:pStyle w:val="2"/>
        <w:spacing w:before="0"/>
        <w:ind w:firstLine="680"/>
        <w:rPr>
          <w:rFonts w:ascii="Times New Roman" w:hAnsi="Times New Roman" w:cs="Times New Roman"/>
          <w:b w:val="0"/>
          <w:color w:val="000000" w:themeColor="text1"/>
          <w:sz w:val="28"/>
          <w:szCs w:val="28"/>
        </w:rPr>
      </w:pPr>
      <w:r w:rsidRPr="00C42A8C">
        <w:rPr>
          <w:rFonts w:ascii="Times New Roman" w:hAnsi="Times New Roman" w:cs="Times New Roman"/>
          <w:b w:val="0"/>
          <w:color w:val="000000" w:themeColor="text1"/>
          <w:sz w:val="28"/>
          <w:szCs w:val="28"/>
        </w:rPr>
        <w:t>1. Полномочия главы администрации муниципального образования прекращаются досрочно в случае: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смерти;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отставки по собственному желанию;</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расторжения контракта в соответствии с пунктами 10 и 11 настоящей статьи;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отрешения от должности в соответствии с настоящим Уставом;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признания судом недееспособным или ограниченно дееспособным;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6) признания судом безвестно отсутствующим или объявления умершим;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7) вступления в отношении его в законную силу обвинительного приговора суда;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8) выезда за пределы Российской Федерации на постоянное место жительства;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10) призыва на военную службу или направления на заменяющую ее альтернативную гражданскую службу;</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11) преобразования, упразднения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40;</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статьи 40;</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законодательством,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C42A8C">
        <w:rPr>
          <w:i/>
          <w:color w:val="000000" w:themeColor="text1"/>
          <w:sz w:val="28"/>
          <w:szCs w:val="28"/>
        </w:rPr>
        <w:t>,</w:t>
      </w:r>
      <w:r w:rsidRPr="00C42A8C">
        <w:rPr>
          <w:color w:val="000000" w:themeColor="text1"/>
          <w:sz w:val="28"/>
          <w:szCs w:val="28"/>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 xml:space="preserve">Статья 42. Полномочия </w:t>
      </w:r>
      <w:proofErr w:type="spellStart"/>
      <w:r w:rsidRPr="00C42A8C">
        <w:rPr>
          <w:b/>
          <w:color w:val="000000" w:themeColor="text1"/>
          <w:sz w:val="28"/>
          <w:szCs w:val="28"/>
        </w:rPr>
        <w:t>администрациимуниципального</w:t>
      </w:r>
      <w:proofErr w:type="spellEnd"/>
      <w:r w:rsidRPr="00C42A8C">
        <w:rPr>
          <w:b/>
          <w:color w:val="000000" w:themeColor="text1"/>
          <w:sz w:val="28"/>
          <w:szCs w:val="28"/>
        </w:rPr>
        <w:t xml:space="preserve"> образования</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Администрация осуществляет следующие полномочия: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1) разрабатывает проекты местного бюджета, планов, программ, решений, представляемых главой администрации на утверждение совета депутатов;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исполняет местный бюджет и представляет на утверждение совета депутатов отчет о его исполнении;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обеспечивает содержание и использование находящихся в муниципальной собственности жилищного фонда и нежилых помещений, транспорта, иной собственности, учреждений культуры, физической культуры и спорта, других муниципальных предприятий и учреждений;</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управляет муниципальной и иной переданной в управление муниципального образования собственностью;</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6) осуществляет полномочия по дорожной деятельности в отношении автомобильных дорог местного значения в границах населенных пунктов муниципального образования и обеспечению безопасности дорожного движения на них.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7)  разрабатывает правила благоустройства территории муниципального образования, организует благоустройство территории муниципального образования в соответствии с указанными правилами,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8) обладает полномочиями в сфере водоснабжения и водоотведения, предусмотренными Федеральным законом от 07 ноября 2011 года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9) организует и осуществляет муниципальный контроль на территории муниципального образования;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10)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11) осуществляет отдельные государственные полномочия, переданные администрации федеральными законами и законами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12) заключает соглашения с администрацией Выборгского муниципального района в порядке, установленном решением совета депутатов.</w:t>
      </w:r>
    </w:p>
    <w:p w:rsidR="000A6E19" w:rsidRPr="00C42A8C" w:rsidRDefault="000A6E19" w:rsidP="000A6E19">
      <w:pPr>
        <w:spacing w:line="360" w:lineRule="exact"/>
        <w:ind w:firstLine="708"/>
        <w:jc w:val="both"/>
        <w:rPr>
          <w:bCs/>
          <w:color w:val="000000" w:themeColor="text1"/>
          <w:sz w:val="28"/>
          <w:szCs w:val="28"/>
        </w:rPr>
      </w:pPr>
      <w:r w:rsidRPr="00C42A8C">
        <w:rPr>
          <w:color w:val="000000" w:themeColor="text1"/>
          <w:sz w:val="28"/>
          <w:szCs w:val="28"/>
        </w:rPr>
        <w:t xml:space="preserve">2. Администрация муниципального образования осуществляет иные полномочия в соответствии с федеральным законодательством, законами Ленинградской области, положением об администрации муниципального </w:t>
      </w:r>
      <w:r w:rsidRPr="00C42A8C">
        <w:rPr>
          <w:color w:val="000000" w:themeColor="text1"/>
          <w:sz w:val="28"/>
          <w:szCs w:val="28"/>
        </w:rPr>
        <w:lastRenderedPageBreak/>
        <w:t xml:space="preserve">образования, утверждаемым решением совета депутатов, </w:t>
      </w:r>
      <w:r w:rsidRPr="00C42A8C">
        <w:rPr>
          <w:bCs/>
          <w:color w:val="000000" w:themeColor="text1"/>
          <w:sz w:val="28"/>
          <w:szCs w:val="28"/>
        </w:rPr>
        <w:t>в случае, если исполнение полномочий прямо не делегировано совету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ind w:firstLine="708"/>
        <w:jc w:val="both"/>
        <w:rPr>
          <w:b/>
          <w:color w:val="000000" w:themeColor="text1"/>
          <w:sz w:val="28"/>
          <w:szCs w:val="28"/>
        </w:rPr>
      </w:pPr>
      <w:bookmarkStart w:id="82" w:name="_Toc248233985"/>
      <w:bookmarkStart w:id="83" w:name="_Toc248233851"/>
      <w:bookmarkStart w:id="84" w:name="_Toc247507214"/>
      <w:bookmarkStart w:id="85" w:name="_Toc247507130"/>
      <w:bookmarkStart w:id="86" w:name="_Toc247504667"/>
      <w:bookmarkStart w:id="87" w:name="_Toc247451225"/>
      <w:bookmarkStart w:id="88" w:name="_Toc247450620"/>
      <w:bookmarkStart w:id="89" w:name="_Toc247450194"/>
      <w:bookmarkStart w:id="90" w:name="_Toc243463347"/>
      <w:bookmarkStart w:id="91" w:name="_Toc242764053"/>
      <w:bookmarkStart w:id="92" w:name="_Toc242761522"/>
      <w:r w:rsidRPr="00C42A8C">
        <w:rPr>
          <w:b/>
          <w:color w:val="000000" w:themeColor="text1"/>
          <w:sz w:val="28"/>
          <w:szCs w:val="28"/>
        </w:rPr>
        <w:t>Статья 43. Муниципальная служба</w:t>
      </w:r>
      <w:bookmarkEnd w:id="82"/>
      <w:bookmarkEnd w:id="83"/>
      <w:bookmarkEnd w:id="84"/>
      <w:bookmarkEnd w:id="85"/>
      <w:bookmarkEnd w:id="86"/>
      <w:bookmarkEnd w:id="87"/>
      <w:bookmarkEnd w:id="88"/>
      <w:bookmarkEnd w:id="89"/>
      <w:bookmarkEnd w:id="90"/>
      <w:bookmarkEnd w:id="91"/>
      <w:bookmarkEnd w:id="92"/>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2.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Должности муниципальной службы устанавливаются муниципальным правовым актом в соответствии с реестром должностей муниципальной службы в Ленинградской области, утверждаемым законом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5.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 и государственные гарантии, предоставляемые муниципальному служащему, установленные указанным федеральным законом.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транспортное обслуживание, обеспечиваемое в связи с исполнением 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lastRenderedPageBreak/>
        <w:t>2) получение единовременного вознаграждения в размере десяти должностных окладов в связи с выходом впервые на трудовую (государственную) пенсию.</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Порядок предоставления указанных выплат и компенсаций определяется решением совета депутатов.</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center"/>
        <w:rPr>
          <w:b/>
          <w:bCs/>
          <w:color w:val="000000" w:themeColor="text1"/>
          <w:sz w:val="28"/>
          <w:szCs w:val="28"/>
        </w:rPr>
      </w:pPr>
      <w:r w:rsidRPr="00C42A8C">
        <w:rPr>
          <w:b/>
          <w:bCs/>
          <w:color w:val="000000" w:themeColor="text1"/>
          <w:sz w:val="28"/>
          <w:szCs w:val="28"/>
        </w:rPr>
        <w:t>Глава 5. Муниципальные правовые акты</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44. Система муниципальных правовых актов</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В систему муниципальных правовых актов входят:</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устав муниципального образования, правовые акты, принятые на местном референдуме;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нормативные и иные правовые акты совета депутатов;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настоящим Уставом.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Решения совета депутатов, предусматривающие осуществление расходов из средств местного бюджета, могут быть внесены на рассмотрение совета депутатов только по инициативе главы администрации </w:t>
      </w:r>
      <w:r w:rsidRPr="00C42A8C">
        <w:rPr>
          <w:color w:val="000000" w:themeColor="text1"/>
          <w:sz w:val="28"/>
          <w:szCs w:val="28"/>
        </w:rPr>
        <w:lastRenderedPageBreak/>
        <w:t>муниципального образования или при наличии заключения главы администрации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Решение совета депутатов направляется главе муниципального образования для </w:t>
      </w:r>
      <w:proofErr w:type="spellStart"/>
      <w:r w:rsidRPr="00C42A8C">
        <w:rPr>
          <w:color w:val="000000" w:themeColor="text1"/>
          <w:sz w:val="28"/>
          <w:szCs w:val="28"/>
        </w:rPr>
        <w:t>подписания</w:t>
      </w:r>
      <w:r w:rsidRPr="00C42A8C">
        <w:rPr>
          <w:snapToGrid w:val="0"/>
          <w:color w:val="000000" w:themeColor="text1"/>
          <w:sz w:val="28"/>
          <w:szCs w:val="28"/>
        </w:rPr>
        <w:t>в</w:t>
      </w:r>
      <w:proofErr w:type="spellEnd"/>
      <w:r w:rsidRPr="00C42A8C">
        <w:rPr>
          <w:snapToGrid w:val="0"/>
          <w:color w:val="000000" w:themeColor="text1"/>
          <w:sz w:val="28"/>
          <w:szCs w:val="28"/>
        </w:rPr>
        <w:t xml:space="preserve"> течение трех дней</w:t>
      </w:r>
      <w:r w:rsidRPr="00C42A8C">
        <w:rPr>
          <w:color w:val="000000" w:themeColor="text1"/>
          <w:sz w:val="28"/>
          <w:szCs w:val="28"/>
        </w:rPr>
        <w:t xml:space="preserve"> и обнародования в течение 10 дней, если иное не установлено настоящим Уставом.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Глава муниципального образования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6. Проекты муниципальных правовых актов могут вноситься депутатами совета депутатов, главой муниципального образования, главой администрации, Выборгским городским прокурором, органами территориального общественного самоуправления, инициативными группами граждан.</w:t>
      </w:r>
    </w:p>
    <w:p w:rsidR="000A6E19" w:rsidRPr="00C42A8C" w:rsidRDefault="000A6E19" w:rsidP="000A6E19">
      <w:pPr>
        <w:spacing w:line="360" w:lineRule="exact"/>
        <w:ind w:firstLine="708"/>
        <w:jc w:val="both"/>
        <w:rPr>
          <w:b/>
          <w:color w:val="000000" w:themeColor="text1"/>
          <w:sz w:val="28"/>
          <w:szCs w:val="28"/>
        </w:rPr>
      </w:pPr>
      <w:r w:rsidRPr="00C42A8C">
        <w:rPr>
          <w:b/>
          <w:color w:val="000000" w:themeColor="text1"/>
          <w:sz w:val="28"/>
          <w:szCs w:val="28"/>
        </w:rPr>
        <w:t>Статья 45. Устав муниципального образования, внесение изменений и дополнений в устав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Устав муниципального образования принимается советом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обнародованию с одновременным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w:t>
      </w:r>
      <w:r w:rsidRPr="00C42A8C">
        <w:rPr>
          <w:color w:val="000000" w:themeColor="text1"/>
          <w:sz w:val="28"/>
          <w:szCs w:val="28"/>
        </w:rPr>
        <w:lastRenderedPageBreak/>
        <w:t>обсуждении. Не требуется официальное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0A6E19" w:rsidRPr="00C42A8C" w:rsidRDefault="000A6E19" w:rsidP="000A6E19">
      <w:pPr>
        <w:spacing w:line="360" w:lineRule="exact"/>
        <w:ind w:firstLine="709"/>
        <w:jc w:val="both"/>
        <w:rPr>
          <w:color w:val="000000" w:themeColor="text1"/>
          <w:sz w:val="28"/>
          <w:szCs w:val="28"/>
        </w:rPr>
      </w:pPr>
      <w:bookmarkStart w:id="93" w:name="Par9"/>
      <w:bookmarkEnd w:id="93"/>
      <w:r w:rsidRPr="00C42A8C">
        <w:rPr>
          <w:color w:val="000000" w:themeColor="text1"/>
          <w:sz w:val="28"/>
          <w:szCs w:val="28"/>
        </w:rPr>
        <w:t>5. Устав муниципального образования, решение совета депутатов о внесении изменений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совета депутатов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статьей 4 Федерального закона от 21 июля 2005 года № 97-ФЗ «О государственной регистрации уставов муниципальных образований».</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w:t>
      </w:r>
      <w:r w:rsidRPr="00C42A8C">
        <w:rPr>
          <w:color w:val="000000" w:themeColor="text1"/>
          <w:sz w:val="28"/>
          <w:szCs w:val="28"/>
        </w:rPr>
        <w:lastRenderedPageBreak/>
        <w:t>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совета депутатов о внесении указанных изменений и дополнений в устав муниципального образования.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6. Приведение </w:t>
      </w:r>
      <w:r w:rsidRPr="00852F15">
        <w:rPr>
          <w:color w:val="000000" w:themeColor="text1"/>
          <w:sz w:val="28"/>
          <w:szCs w:val="28"/>
        </w:rPr>
        <w:t>устава Приморского</w:t>
      </w:r>
      <w:r>
        <w:rPr>
          <w:color w:val="000000" w:themeColor="text1"/>
          <w:sz w:val="28"/>
          <w:szCs w:val="28"/>
        </w:rPr>
        <w:t xml:space="preserve"> </w:t>
      </w:r>
      <w:r w:rsidRPr="00852F15">
        <w:rPr>
          <w:color w:val="000000" w:themeColor="text1"/>
          <w:sz w:val="28"/>
          <w:szCs w:val="28"/>
        </w:rPr>
        <w:t>городского</w:t>
      </w:r>
      <w:r w:rsidRPr="00C42A8C">
        <w:rPr>
          <w:color w:val="000000" w:themeColor="text1"/>
          <w:sz w:val="28"/>
          <w:szCs w:val="28"/>
        </w:rPr>
        <w:t xml:space="preserve"> поселения в соответствие с федеральным законом, законом Ленинградской области осуществляется в установленный этими законодательными актами срок.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В случае, если федеральным законом, законом Ленинградской области указанный срок не установлен, срок приведения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обнародования и обсуждения на публичных слушаниях проекта решения совета депутатов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обнародования такого решения совета депутатов и, как правило, не должен превышать шесть месяцев.</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7. Изложение устава муниципального образования в новой редакции решением совета депутатов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совета депутатов о внесении в него изменений и дополнений признаются утратившими силу со дня вступления в силу нового устава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8. Изменения в устав муниципального образования вносятся решением совета депутатов,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46. Решения, принятые путем прямого волеизъявления граждан</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rsidRPr="00C42A8C">
        <w:rPr>
          <w:color w:val="000000" w:themeColor="text1"/>
          <w:sz w:val="28"/>
          <w:szCs w:val="28"/>
        </w:rPr>
        <w:lastRenderedPageBreak/>
        <w:t>определить срок подготовки и(или) принятия соответствующего муниципального правового акта. Указанный срок не может превышать три месяца.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ind w:firstLine="708"/>
        <w:jc w:val="both"/>
        <w:rPr>
          <w:b/>
          <w:color w:val="000000" w:themeColor="text1"/>
          <w:sz w:val="28"/>
          <w:szCs w:val="28"/>
        </w:rPr>
      </w:pPr>
      <w:r w:rsidRPr="00C42A8C">
        <w:rPr>
          <w:b/>
          <w:color w:val="000000" w:themeColor="text1"/>
          <w:sz w:val="28"/>
          <w:szCs w:val="28"/>
        </w:rPr>
        <w:t>Статья 47. Вступление в силу муниципальных правовых актов</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2. Нормативные правовые акты о налогах и сборах, принятые советом депутатов муниципального образования, вступают в силу в соответствии с </w:t>
      </w:r>
      <w:hyperlink r:id="rId11" w:tgtFrame="_self" w:history="1">
        <w:r w:rsidRPr="00C42A8C">
          <w:rPr>
            <w:rStyle w:val="a3"/>
            <w:color w:val="000000" w:themeColor="text1"/>
            <w:sz w:val="28"/>
            <w:szCs w:val="28"/>
          </w:rPr>
          <w:t>Налоговым кодексом Российской Федерации</w:t>
        </w:r>
      </w:hyperlink>
      <w:r w:rsidRPr="00C42A8C">
        <w:rPr>
          <w:color w:val="000000" w:themeColor="text1"/>
          <w:sz w:val="28"/>
          <w:szCs w:val="28"/>
        </w:rPr>
        <w:t>.</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3. Иные муниципальные правовые акты вступают в силу со дня их принятия за исключением случаев, когда в принятом муниципальном правовом акте предусмотрен порядок вступления его в силу.</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Под официальным опубликованием муниципального правового акта, в том числе соглашения, заключенного между органами местного самоуправления, понимается первое размещение его полного текста в сетевом издании – «Официальный вестник муниципальных правовых актов органов местного самоуправления Выборгского муниципального района Ленинградской области», доменное имя – NPAVRLO.RU, регистрационный номер – ЭЛ № ФС77-76868 от 24 сентября 2019 года.</w:t>
      </w:r>
    </w:p>
    <w:p w:rsidR="000A6E19" w:rsidRPr="00C42A8C" w:rsidRDefault="000A6E19" w:rsidP="000A6E19">
      <w:pPr>
        <w:pStyle w:val="a7"/>
        <w:shd w:val="clear" w:color="auto" w:fill="FFFFFF"/>
        <w:spacing w:before="0" w:beforeAutospacing="0" w:after="0" w:afterAutospacing="0"/>
        <w:ind w:firstLine="709"/>
        <w:jc w:val="both"/>
        <w:rPr>
          <w:b/>
          <w:color w:val="000000" w:themeColor="text1"/>
          <w:sz w:val="28"/>
          <w:szCs w:val="28"/>
        </w:rPr>
      </w:pPr>
      <w:r w:rsidRPr="00C42A8C">
        <w:rPr>
          <w:snapToGrid w:val="0"/>
          <w:color w:val="000000" w:themeColor="text1"/>
          <w:sz w:val="28"/>
          <w:szCs w:val="28"/>
        </w:rPr>
        <w:t xml:space="preserve">5. </w:t>
      </w:r>
      <w:r w:rsidRPr="00C42A8C">
        <w:rPr>
          <w:color w:val="000000" w:themeColor="text1"/>
          <w:sz w:val="28"/>
          <w:szCs w:val="28"/>
        </w:rPr>
        <w:t xml:space="preserve">В целях обеспечения возможности ознакомления граждан с муниципальными правовыми актами, они дополнительно к официальному опубликованию размещаются </w:t>
      </w:r>
      <w:r w:rsidRPr="00C42A8C">
        <w:rPr>
          <w:snapToGrid w:val="0"/>
          <w:color w:val="000000" w:themeColor="text1"/>
          <w:sz w:val="28"/>
          <w:szCs w:val="28"/>
          <w:lang w:eastAsia="en-US"/>
        </w:rPr>
        <w:t xml:space="preserve">на официальном сайте </w:t>
      </w:r>
      <w:r w:rsidRPr="00D75CCF">
        <w:rPr>
          <w:snapToGrid w:val="0"/>
          <w:color w:val="000000" w:themeColor="text1"/>
          <w:sz w:val="28"/>
          <w:szCs w:val="28"/>
          <w:lang w:eastAsia="en-US"/>
        </w:rPr>
        <w:t>Приморского городского</w:t>
      </w:r>
      <w:r w:rsidRPr="00C42A8C">
        <w:rPr>
          <w:b/>
          <w:snapToGrid w:val="0"/>
          <w:color w:val="000000" w:themeColor="text1"/>
          <w:sz w:val="28"/>
          <w:szCs w:val="28"/>
          <w:lang w:eastAsia="en-US"/>
        </w:rPr>
        <w:t xml:space="preserve"> </w:t>
      </w:r>
      <w:r w:rsidRPr="00C42A8C">
        <w:rPr>
          <w:snapToGrid w:val="0"/>
          <w:color w:val="000000" w:themeColor="text1"/>
          <w:sz w:val="28"/>
          <w:szCs w:val="28"/>
          <w:lang w:eastAsia="en-US"/>
        </w:rPr>
        <w:t xml:space="preserve">поселения Выборгского муниципального района в информационно-телекоммуникационной сети «Интернет» по адресу: </w:t>
      </w:r>
      <w:r w:rsidRPr="00C42A8C">
        <w:rPr>
          <w:bCs/>
          <w:color w:val="000000" w:themeColor="text1"/>
          <w:sz w:val="28"/>
          <w:szCs w:val="28"/>
        </w:rPr>
        <w:t>http://npavrlo.ru/</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jc w:val="center"/>
        <w:rPr>
          <w:b/>
          <w:color w:val="000000" w:themeColor="text1"/>
          <w:sz w:val="28"/>
          <w:szCs w:val="28"/>
        </w:rPr>
      </w:pPr>
      <w:r w:rsidRPr="00C42A8C">
        <w:rPr>
          <w:b/>
          <w:color w:val="000000" w:themeColor="text1"/>
          <w:sz w:val="28"/>
          <w:szCs w:val="28"/>
        </w:rPr>
        <w:t>Глава 6. Экономическая основа местного самоуправления</w:t>
      </w:r>
    </w:p>
    <w:p w:rsidR="000A6E19" w:rsidRPr="00C42A8C" w:rsidRDefault="000A6E19" w:rsidP="000A6E19">
      <w:pPr>
        <w:spacing w:line="360" w:lineRule="exact"/>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48. Экономическая основа местного самоуправления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lastRenderedPageBreak/>
        <w:t>2. Муниципальная собственность признается и защищается государством наравне с иными формами собственности.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49. Владение, пользование и распоряжение муниципальным имуществом</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Администрация муниципального образования на основании решения совета депутатов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6E19" w:rsidRPr="00C42A8C" w:rsidRDefault="000A6E19" w:rsidP="000A6E19">
      <w:pPr>
        <w:ind w:firstLine="709"/>
        <w:jc w:val="both"/>
        <w:rPr>
          <w:b/>
          <w:color w:val="000000" w:themeColor="text1"/>
          <w:sz w:val="28"/>
          <w:szCs w:val="28"/>
        </w:rPr>
      </w:pPr>
      <w:r w:rsidRPr="00C42A8C">
        <w:rPr>
          <w:b/>
          <w:color w:val="000000" w:themeColor="text1"/>
          <w:sz w:val="28"/>
          <w:szCs w:val="28"/>
        </w:rPr>
        <w:t>Статья 50. Бюджет муниципального образования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color w:val="000000" w:themeColor="text1"/>
          <w:sz w:val="28"/>
          <w:szCs w:val="28"/>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Местный бюджет предназначен для исполнения расходных обязательств муниципального </w:t>
      </w:r>
      <w:proofErr w:type="spellStart"/>
      <w:r w:rsidRPr="00C42A8C">
        <w:rPr>
          <w:color w:val="000000" w:themeColor="text1"/>
          <w:sz w:val="28"/>
          <w:szCs w:val="28"/>
        </w:rPr>
        <w:t>образования.Использование</w:t>
      </w:r>
      <w:proofErr w:type="spellEnd"/>
      <w:r w:rsidRPr="00C42A8C">
        <w:rPr>
          <w:color w:val="000000" w:themeColor="text1"/>
          <w:sz w:val="28"/>
          <w:szCs w:val="28"/>
        </w:rPr>
        <w:t xml:space="preserve">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w:t>
      </w:r>
      <w:r w:rsidRPr="00C42A8C">
        <w:rPr>
          <w:color w:val="000000" w:themeColor="text1"/>
          <w:sz w:val="28"/>
          <w:szCs w:val="28"/>
        </w:rPr>
        <w:lastRenderedPageBreak/>
        <w:t>соблюдением его требований Положением о бюджетном процессе в муниципальном образовании.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51. Доходы местного бюджета</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52. Расходы местного бюджета</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53. Финансовое и иное обеспечение реализации инициативных проектов</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 xml:space="preserve">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w:t>
      </w:r>
      <w:r w:rsidRPr="00C42A8C">
        <w:rPr>
          <w:color w:val="000000" w:themeColor="text1"/>
          <w:sz w:val="28"/>
          <w:szCs w:val="28"/>
        </w:rPr>
        <w:lastRenderedPageBreak/>
        <w:t>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54. Закупки для обеспечения муниципальных нужд</w:t>
      </w:r>
    </w:p>
    <w:p w:rsidR="000A6E19" w:rsidRPr="00C42A8C" w:rsidRDefault="000A6E19" w:rsidP="000A6E19">
      <w:pPr>
        <w:spacing w:line="360" w:lineRule="exact"/>
        <w:ind w:firstLine="708"/>
        <w:jc w:val="both"/>
        <w:rPr>
          <w:color w:val="000000" w:themeColor="text1"/>
          <w:sz w:val="28"/>
          <w:szCs w:val="28"/>
        </w:rPr>
      </w:pPr>
    </w:p>
    <w:p w:rsidR="000A6E19" w:rsidRPr="00C42A8C" w:rsidRDefault="000A6E19" w:rsidP="000A6E19">
      <w:pPr>
        <w:spacing w:line="360" w:lineRule="exact"/>
        <w:ind w:firstLine="708"/>
        <w:jc w:val="both"/>
        <w:rPr>
          <w:color w:val="000000" w:themeColor="text1"/>
          <w:sz w:val="28"/>
          <w:szCs w:val="28"/>
        </w:rPr>
      </w:pPr>
      <w:r w:rsidRPr="00C42A8C">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jc w:val="center"/>
        <w:rPr>
          <w:b/>
          <w:color w:val="000000" w:themeColor="text1"/>
          <w:sz w:val="28"/>
          <w:szCs w:val="28"/>
        </w:rPr>
      </w:pPr>
      <w:r w:rsidRPr="00C42A8C">
        <w:rPr>
          <w:b/>
          <w:color w:val="000000" w:themeColor="text1"/>
          <w:sz w:val="28"/>
          <w:szCs w:val="28"/>
        </w:rPr>
        <w:t>Глава 8.Ответственность органов местного самоуправления и должностных лиц местного самоуправления,</w:t>
      </w:r>
    </w:p>
    <w:p w:rsidR="000A6E19" w:rsidRPr="00C42A8C" w:rsidRDefault="000A6E19" w:rsidP="000A6E19">
      <w:pPr>
        <w:spacing w:line="360" w:lineRule="exact"/>
        <w:ind w:firstLine="709"/>
        <w:jc w:val="center"/>
        <w:rPr>
          <w:b/>
          <w:color w:val="000000" w:themeColor="text1"/>
          <w:sz w:val="28"/>
          <w:szCs w:val="28"/>
        </w:rPr>
      </w:pPr>
      <w:r w:rsidRPr="00C42A8C">
        <w:rPr>
          <w:b/>
          <w:color w:val="000000" w:themeColor="text1"/>
          <w:sz w:val="28"/>
          <w:szCs w:val="28"/>
        </w:rPr>
        <w:t>контроль и надзор за их деятельностью</w:t>
      </w:r>
    </w:p>
    <w:p w:rsidR="000A6E19" w:rsidRPr="00C42A8C" w:rsidRDefault="000A6E19" w:rsidP="000A6E19">
      <w:pPr>
        <w:spacing w:line="360" w:lineRule="exact"/>
        <w:ind w:firstLine="709"/>
        <w:jc w:val="both"/>
        <w:rPr>
          <w:b/>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55. Ответственность органов местного самоуправления и должностных лиц местного самоуправления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56. Ответственность органов местного самоуправления, депутатов, главы муниципального образования перед населением</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1. Основания наступления ответственности органов местного самоуправления, депутатов, главы муниципального образования перед </w:t>
      </w:r>
      <w:r w:rsidRPr="00C42A8C">
        <w:rPr>
          <w:color w:val="000000" w:themeColor="text1"/>
          <w:sz w:val="28"/>
          <w:szCs w:val="28"/>
        </w:rPr>
        <w:lastRenderedPageBreak/>
        <w:t>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Население муниципального образования вправе отозвать депутатов, главу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57. Ответственность органов местного самоуправления и должностных лиц местного самоуправления перед государством</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58. Ответственность совета депутатов муниципального образования перед государством</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4. Депутаты совета депутатов муниципального образования, распущенного на основании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w:t>
      </w:r>
      <w:r w:rsidRPr="00C42A8C">
        <w:rPr>
          <w:color w:val="000000" w:themeColor="text1"/>
          <w:sz w:val="28"/>
          <w:szCs w:val="28"/>
        </w:rPr>
        <w:lastRenderedPageBreak/>
        <w:t>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59. Ответственность главы муниципального образования и главы администрации муниципального образования перед государством</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Высшее должностное лицо Ленинградской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60. Удаление главы муниципального образования в отставку</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color w:val="000000" w:themeColor="text1"/>
          <w:sz w:val="28"/>
          <w:szCs w:val="28"/>
        </w:rPr>
        <w:t>1. Совет депутатов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высшего должностного лица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Основаниями для удаления главы муниципального образования в отставку являются: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решения, действия (бездействие) главы муниципального образования, повлекшие (повлекшее) наступление следующих последствий:</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возникает просроченная задолженность муниципального образования по исполнению своих долговых и(или) бюджетных обязательств;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w:t>
      </w:r>
      <w:r w:rsidRPr="00C42A8C">
        <w:rPr>
          <w:color w:val="000000" w:themeColor="text1"/>
          <w:sz w:val="28"/>
          <w:szCs w:val="28"/>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2. Рассмотрение инициативы депутатов совета депутатов или инициативы высшего должностного лица Ленинградской области об удалении главы муниципального образования в отставку осуществляется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 xml:space="preserve">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rPr>
      </w:pPr>
      <w:r w:rsidRPr="00C42A8C">
        <w:rPr>
          <w:b/>
          <w:color w:val="000000" w:themeColor="text1"/>
          <w:sz w:val="28"/>
          <w:szCs w:val="28"/>
        </w:rPr>
        <w:t>Статья 61. Временное осуществление органами государственной власти отдельных полномочий органов местного самоуправления</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случаях и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0A6E19" w:rsidRPr="00C42A8C" w:rsidRDefault="000A6E19" w:rsidP="000A6E19">
      <w:pPr>
        <w:spacing w:line="360" w:lineRule="exact"/>
        <w:ind w:firstLine="709"/>
        <w:jc w:val="both"/>
        <w:rPr>
          <w:color w:val="000000" w:themeColor="text1"/>
          <w:sz w:val="28"/>
          <w:szCs w:val="28"/>
        </w:rPr>
      </w:pPr>
      <w:bookmarkStart w:id="94" w:name="Par3"/>
      <w:bookmarkEnd w:id="94"/>
      <w:r w:rsidRPr="00C42A8C">
        <w:rPr>
          <w:color w:val="000000" w:themeColor="text1"/>
          <w:sz w:val="28"/>
          <w:szCs w:val="28"/>
        </w:rPr>
        <w:t>2.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3. Решения органов государственной власти Ленинградской области, указанные в настоящей статье, могут быть обжалованы в судебном порядке.</w:t>
      </w: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4.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A6E19" w:rsidRPr="00C42A8C" w:rsidRDefault="000A6E19" w:rsidP="000A6E19">
      <w:pPr>
        <w:spacing w:line="360" w:lineRule="exact"/>
        <w:ind w:firstLine="708"/>
        <w:jc w:val="both"/>
        <w:rPr>
          <w:b/>
          <w:color w:val="000000" w:themeColor="text1"/>
          <w:sz w:val="28"/>
          <w:szCs w:val="28"/>
        </w:rPr>
      </w:pPr>
    </w:p>
    <w:p w:rsidR="000A6E19" w:rsidRPr="00C42A8C" w:rsidRDefault="000A6E19" w:rsidP="000A6E19">
      <w:pPr>
        <w:spacing w:line="360" w:lineRule="exact"/>
        <w:ind w:firstLine="708"/>
        <w:jc w:val="both"/>
        <w:rPr>
          <w:b/>
          <w:color w:val="000000" w:themeColor="text1"/>
          <w:sz w:val="28"/>
          <w:szCs w:val="28"/>
        </w:rPr>
      </w:pPr>
      <w:r w:rsidRPr="00C42A8C">
        <w:rPr>
          <w:b/>
          <w:color w:val="000000" w:themeColor="text1"/>
          <w:sz w:val="28"/>
          <w:szCs w:val="28"/>
        </w:rPr>
        <w:lastRenderedPageBreak/>
        <w:t>Статья 62. Ответственность органов местного самоуправления и должностных лиц местного самоуправления перед физическими и юридическими лицами</w:t>
      </w: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spacing w:line="360" w:lineRule="exact"/>
        <w:ind w:firstLine="709"/>
        <w:jc w:val="both"/>
        <w:rPr>
          <w:color w:val="000000" w:themeColor="text1"/>
          <w:sz w:val="28"/>
          <w:szCs w:val="28"/>
        </w:rPr>
      </w:pPr>
      <w:r w:rsidRPr="00C42A8C">
        <w:rPr>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A6E19" w:rsidRPr="00C42A8C" w:rsidRDefault="000A6E19" w:rsidP="000A6E19">
      <w:pPr>
        <w:spacing w:line="360" w:lineRule="exact"/>
        <w:ind w:firstLine="709"/>
        <w:jc w:val="both"/>
        <w:rPr>
          <w:b/>
          <w:bCs/>
          <w:color w:val="000000" w:themeColor="text1"/>
          <w:sz w:val="28"/>
          <w:szCs w:val="28"/>
        </w:rPr>
      </w:pPr>
    </w:p>
    <w:p w:rsidR="000A6E19" w:rsidRPr="00C42A8C" w:rsidRDefault="000A6E19" w:rsidP="000A6E19">
      <w:pPr>
        <w:pStyle w:val="2"/>
        <w:spacing w:before="0"/>
        <w:ind w:firstLine="709"/>
        <w:jc w:val="center"/>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Глава 10. Заключительные положения</w:t>
      </w:r>
    </w:p>
    <w:p w:rsidR="000A6E19" w:rsidRPr="00C42A8C" w:rsidRDefault="000A6E19" w:rsidP="000A6E19">
      <w:pPr>
        <w:ind w:firstLine="540"/>
        <w:jc w:val="both"/>
        <w:rPr>
          <w:b/>
          <w:color w:val="000000" w:themeColor="text1"/>
          <w:sz w:val="28"/>
          <w:szCs w:val="28"/>
        </w:rPr>
      </w:pPr>
    </w:p>
    <w:p w:rsidR="000A6E19" w:rsidRPr="00C42A8C" w:rsidRDefault="000A6E19" w:rsidP="000A6E19">
      <w:pPr>
        <w:ind w:firstLine="540"/>
        <w:jc w:val="both"/>
        <w:rPr>
          <w:color w:val="000000" w:themeColor="text1"/>
          <w:sz w:val="28"/>
          <w:szCs w:val="28"/>
        </w:rPr>
      </w:pPr>
      <w:r w:rsidRPr="00C42A8C">
        <w:rPr>
          <w:b/>
          <w:color w:val="000000" w:themeColor="text1"/>
          <w:sz w:val="28"/>
          <w:szCs w:val="28"/>
        </w:rPr>
        <w:t>Статья 63. Применение ранее принятых (изданных) муниципальных правовых актов органов местного самоуправления и должностных лиц местного самоуправления муниципального образования</w:t>
      </w:r>
    </w:p>
    <w:p w:rsidR="000A6E19" w:rsidRPr="00C42A8C" w:rsidRDefault="000A6E19" w:rsidP="000A6E19">
      <w:pPr>
        <w:autoSpaceDE w:val="0"/>
        <w:autoSpaceDN w:val="0"/>
        <w:adjustRightInd w:val="0"/>
        <w:ind w:firstLine="540"/>
        <w:jc w:val="both"/>
        <w:rPr>
          <w:color w:val="000000" w:themeColor="text1"/>
          <w:sz w:val="28"/>
          <w:szCs w:val="28"/>
        </w:rPr>
      </w:pPr>
    </w:p>
    <w:p w:rsidR="000A6E19" w:rsidRPr="00C42A8C" w:rsidRDefault="000A6E19" w:rsidP="000A6E19">
      <w:pPr>
        <w:autoSpaceDE w:val="0"/>
        <w:autoSpaceDN w:val="0"/>
        <w:adjustRightInd w:val="0"/>
        <w:ind w:firstLine="540"/>
        <w:jc w:val="both"/>
        <w:rPr>
          <w:color w:val="000000" w:themeColor="text1"/>
          <w:sz w:val="28"/>
          <w:szCs w:val="28"/>
        </w:rPr>
      </w:pPr>
      <w:r w:rsidRPr="00C42A8C">
        <w:rPr>
          <w:color w:val="000000" w:themeColor="text1"/>
          <w:sz w:val="28"/>
          <w:szCs w:val="28"/>
        </w:rPr>
        <w:t xml:space="preserve">Муниципальные правовые акты, принятые органами местного самоуправления муниципального образования </w:t>
      </w:r>
      <w:r w:rsidRPr="00D75CCF">
        <w:rPr>
          <w:color w:val="000000" w:themeColor="text1"/>
          <w:sz w:val="28"/>
          <w:szCs w:val="28"/>
        </w:rPr>
        <w:t>«Приморское городское поселение» Выборгского района Ленинградской области, которые осуществляли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Уставу, законам и иным нормативным правовым актам Ленинградской области, а также муниципальным правовым актам органов местного самоуправления Приморского</w:t>
      </w:r>
      <w:r w:rsidRPr="00C42A8C">
        <w:rPr>
          <w:color w:val="000000" w:themeColor="text1"/>
          <w:sz w:val="28"/>
          <w:szCs w:val="28"/>
        </w:rPr>
        <w:t xml:space="preserve"> городского поселения Выборгского муниципального района Ленинградской области.</w:t>
      </w:r>
    </w:p>
    <w:p w:rsidR="000A6E19" w:rsidRPr="00C42A8C" w:rsidRDefault="000A6E19" w:rsidP="000A6E19">
      <w:pPr>
        <w:ind w:firstLine="708"/>
        <w:jc w:val="both"/>
        <w:rPr>
          <w:b/>
          <w:color w:val="000000" w:themeColor="text1"/>
          <w:sz w:val="28"/>
          <w:szCs w:val="28"/>
        </w:rPr>
      </w:pPr>
    </w:p>
    <w:p w:rsidR="000A6E19" w:rsidRPr="00C42A8C" w:rsidRDefault="000A6E19" w:rsidP="000A6E19">
      <w:pPr>
        <w:ind w:firstLine="708"/>
        <w:jc w:val="both"/>
        <w:rPr>
          <w:b/>
          <w:color w:val="000000" w:themeColor="text1"/>
          <w:sz w:val="28"/>
          <w:szCs w:val="28"/>
        </w:rPr>
      </w:pPr>
      <w:r w:rsidRPr="00C42A8C">
        <w:rPr>
          <w:b/>
          <w:color w:val="000000" w:themeColor="text1"/>
          <w:sz w:val="28"/>
          <w:szCs w:val="28"/>
        </w:rPr>
        <w:t>Статья 64. Вступление в силу настоящего Устава</w:t>
      </w:r>
    </w:p>
    <w:p w:rsidR="000A6E19" w:rsidRPr="00C42A8C" w:rsidRDefault="000A6E19" w:rsidP="000A6E19">
      <w:pPr>
        <w:ind w:firstLine="709"/>
        <w:jc w:val="both"/>
        <w:rPr>
          <w:color w:val="000000" w:themeColor="text1"/>
          <w:sz w:val="28"/>
          <w:szCs w:val="28"/>
        </w:rPr>
      </w:pPr>
    </w:p>
    <w:p w:rsidR="000A6E19" w:rsidRPr="00C42A8C" w:rsidRDefault="000A6E19" w:rsidP="000A6E19">
      <w:pPr>
        <w:ind w:firstLine="709"/>
        <w:jc w:val="both"/>
        <w:rPr>
          <w:color w:val="000000" w:themeColor="text1"/>
          <w:sz w:val="28"/>
          <w:szCs w:val="28"/>
        </w:rPr>
      </w:pPr>
      <w:r w:rsidRPr="00C42A8C">
        <w:rPr>
          <w:color w:val="000000" w:themeColor="text1"/>
          <w:sz w:val="28"/>
          <w:szCs w:val="28"/>
        </w:rPr>
        <w:t>1. Настоящий Устав вступает в силу со дня его официального обнародования после его государственной регистрации.</w:t>
      </w:r>
    </w:p>
    <w:p w:rsidR="000A6E19" w:rsidRPr="00C42A8C" w:rsidRDefault="000A6E19" w:rsidP="000A6E19">
      <w:pPr>
        <w:ind w:firstLine="709"/>
        <w:jc w:val="both"/>
        <w:rPr>
          <w:color w:val="000000" w:themeColor="text1"/>
          <w:sz w:val="28"/>
          <w:szCs w:val="28"/>
        </w:rPr>
      </w:pPr>
      <w:r w:rsidRPr="00C42A8C">
        <w:rPr>
          <w:color w:val="000000" w:themeColor="text1"/>
          <w:sz w:val="28"/>
          <w:szCs w:val="28"/>
        </w:rPr>
        <w:t xml:space="preserve">2. Со дня вступления в силу настоящего Устава признать утратившим силу устав муниципального образования </w:t>
      </w:r>
      <w:r w:rsidRPr="00D75CCF">
        <w:rPr>
          <w:color w:val="000000" w:themeColor="text1"/>
          <w:sz w:val="28"/>
          <w:szCs w:val="28"/>
        </w:rPr>
        <w:t>«Приморское городское поселение» Выборгского района Ленинградской области, принятый решением совета депутатов муниципального образования «Приморское городское поселение» Выборгского района Ленинградской области от 17 декабря 2014№ 20, а также решения совета депутатов о внесении изменений и дополнений в данный</w:t>
      </w:r>
      <w:r w:rsidRPr="00C42A8C">
        <w:rPr>
          <w:color w:val="000000" w:themeColor="text1"/>
          <w:sz w:val="28"/>
          <w:szCs w:val="28"/>
        </w:rPr>
        <w:t xml:space="preserve"> устав. </w:t>
      </w:r>
    </w:p>
    <w:p w:rsidR="000A6E19" w:rsidRPr="00C42A8C" w:rsidRDefault="000A6E19" w:rsidP="000A6E19">
      <w:pPr>
        <w:autoSpaceDE w:val="0"/>
        <w:autoSpaceDN w:val="0"/>
        <w:adjustRightInd w:val="0"/>
        <w:ind w:firstLine="540"/>
        <w:jc w:val="both"/>
        <w:rPr>
          <w:color w:val="000000" w:themeColor="text1"/>
          <w:sz w:val="28"/>
          <w:szCs w:val="28"/>
        </w:rPr>
      </w:pPr>
    </w:p>
    <w:p w:rsidR="000A6E19" w:rsidRPr="00C42A8C" w:rsidRDefault="000A6E19" w:rsidP="000A6E19">
      <w:pPr>
        <w:ind w:firstLine="709"/>
        <w:jc w:val="both"/>
        <w:rPr>
          <w:color w:val="000000" w:themeColor="text1"/>
          <w:sz w:val="28"/>
          <w:szCs w:val="28"/>
        </w:rPr>
      </w:pPr>
    </w:p>
    <w:p w:rsidR="000A6E19" w:rsidRPr="00C42A8C" w:rsidRDefault="000A6E19" w:rsidP="000A6E19">
      <w:pPr>
        <w:jc w:val="both"/>
        <w:rPr>
          <w:color w:val="000000" w:themeColor="text1"/>
          <w:sz w:val="28"/>
          <w:szCs w:val="28"/>
        </w:rPr>
      </w:pPr>
    </w:p>
    <w:p w:rsidR="000A6E19" w:rsidRPr="00C42A8C" w:rsidRDefault="000A6E19" w:rsidP="000A6E19">
      <w:pPr>
        <w:spacing w:line="360" w:lineRule="exact"/>
        <w:ind w:firstLine="709"/>
        <w:jc w:val="both"/>
        <w:rPr>
          <w:b/>
          <w:color w:val="000000" w:themeColor="text1"/>
          <w:sz w:val="28"/>
          <w:szCs w:val="28"/>
          <w:highlight w:val="yellow"/>
        </w:rPr>
      </w:pPr>
    </w:p>
    <w:p w:rsidR="000A6E19" w:rsidRPr="00C42A8C" w:rsidRDefault="000A6E19" w:rsidP="000A6E19">
      <w:pPr>
        <w:spacing w:line="360" w:lineRule="exact"/>
        <w:ind w:firstLine="709"/>
        <w:jc w:val="both"/>
        <w:rPr>
          <w:b/>
          <w:color w:val="000000" w:themeColor="text1"/>
          <w:sz w:val="28"/>
          <w:szCs w:val="28"/>
          <w:highlight w:val="yellow"/>
        </w:rPr>
      </w:pPr>
    </w:p>
    <w:p w:rsidR="000A6E19" w:rsidRPr="00C42A8C" w:rsidRDefault="000A6E19" w:rsidP="000A6E19">
      <w:pPr>
        <w:spacing w:line="360" w:lineRule="exact"/>
        <w:ind w:firstLine="709"/>
        <w:jc w:val="both"/>
        <w:rPr>
          <w:color w:val="000000" w:themeColor="text1"/>
          <w:sz w:val="28"/>
          <w:szCs w:val="28"/>
        </w:rPr>
      </w:pPr>
    </w:p>
    <w:p w:rsidR="000A6E19" w:rsidRPr="00C42A8C" w:rsidRDefault="000A6E19" w:rsidP="000A6E19">
      <w:pPr>
        <w:rPr>
          <w:color w:val="000000" w:themeColor="text1"/>
          <w:sz w:val="28"/>
          <w:szCs w:val="28"/>
        </w:rPr>
      </w:pPr>
    </w:p>
    <w:p w:rsidR="000A6E19" w:rsidRPr="004F1E1D" w:rsidRDefault="000A6E19" w:rsidP="0025408E">
      <w:pPr>
        <w:spacing w:before="120"/>
        <w:jc w:val="both"/>
        <w:rPr>
          <w:color w:val="000000" w:themeColor="text1"/>
          <w:sz w:val="22"/>
          <w:szCs w:val="22"/>
        </w:rPr>
      </w:pPr>
    </w:p>
    <w:sectPr w:rsidR="000A6E19" w:rsidRPr="004F1E1D" w:rsidSect="004F1E1D">
      <w:pgSz w:w="11906" w:h="16838"/>
      <w:pgMar w:top="1134" w:right="1133" w:bottom="993"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A5"/>
    <w:rsid w:val="00090EA9"/>
    <w:rsid w:val="000A6E19"/>
    <w:rsid w:val="00125F64"/>
    <w:rsid w:val="001F6199"/>
    <w:rsid w:val="00216DE3"/>
    <w:rsid w:val="0025408E"/>
    <w:rsid w:val="0027107B"/>
    <w:rsid w:val="00320AF9"/>
    <w:rsid w:val="003D19DC"/>
    <w:rsid w:val="0045441A"/>
    <w:rsid w:val="00474E90"/>
    <w:rsid w:val="004F1E1D"/>
    <w:rsid w:val="005272B5"/>
    <w:rsid w:val="005370A1"/>
    <w:rsid w:val="00572EA5"/>
    <w:rsid w:val="005B5269"/>
    <w:rsid w:val="005D0339"/>
    <w:rsid w:val="00615D43"/>
    <w:rsid w:val="00646D19"/>
    <w:rsid w:val="0064733F"/>
    <w:rsid w:val="007302D7"/>
    <w:rsid w:val="0090740F"/>
    <w:rsid w:val="009429AD"/>
    <w:rsid w:val="0095529C"/>
    <w:rsid w:val="00991C01"/>
    <w:rsid w:val="00A91604"/>
    <w:rsid w:val="00B800AC"/>
    <w:rsid w:val="00C1448B"/>
    <w:rsid w:val="00C600B7"/>
    <w:rsid w:val="00C95BEC"/>
    <w:rsid w:val="00CC2C44"/>
    <w:rsid w:val="00CC3EE7"/>
    <w:rsid w:val="00CD6B16"/>
    <w:rsid w:val="00D057E9"/>
    <w:rsid w:val="00E97176"/>
    <w:rsid w:val="00F42376"/>
    <w:rsid w:val="00F974C8"/>
    <w:rsid w:val="00FD6B6C"/>
    <w:rsid w:val="00FF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1058-D5D0-4740-A456-24F33C6E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EA5"/>
    <w:pPr>
      <w:spacing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A6E19"/>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72EA5"/>
    <w:rPr>
      <w:rFonts w:ascii="Times New Roman" w:hAnsi="Times New Roman" w:cs="Times New Roman" w:hint="default"/>
      <w:color w:val="0000FF"/>
      <w:u w:val="single"/>
    </w:rPr>
  </w:style>
  <w:style w:type="paragraph" w:styleId="a4">
    <w:name w:val="Balloon Text"/>
    <w:basedOn w:val="a"/>
    <w:link w:val="a5"/>
    <w:uiPriority w:val="99"/>
    <w:semiHidden/>
    <w:unhideWhenUsed/>
    <w:rsid w:val="00991C01"/>
    <w:rPr>
      <w:rFonts w:ascii="Segoe UI" w:hAnsi="Segoe UI" w:cs="Segoe UI"/>
      <w:sz w:val="18"/>
      <w:szCs w:val="18"/>
    </w:rPr>
  </w:style>
  <w:style w:type="character" w:customStyle="1" w:styleId="a5">
    <w:name w:val="Текст выноски Знак"/>
    <w:basedOn w:val="a0"/>
    <w:link w:val="a4"/>
    <w:uiPriority w:val="99"/>
    <w:semiHidden/>
    <w:rsid w:val="00991C01"/>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0A6E19"/>
    <w:rPr>
      <w:rFonts w:asciiTheme="majorHAnsi" w:eastAsiaTheme="majorEastAsia" w:hAnsiTheme="majorHAnsi" w:cstheme="majorBidi"/>
      <w:b/>
      <w:bCs/>
      <w:color w:val="5B9BD5" w:themeColor="accent1"/>
      <w:sz w:val="26"/>
      <w:szCs w:val="26"/>
    </w:rPr>
  </w:style>
  <w:style w:type="character" w:styleId="a6">
    <w:name w:val="FollowedHyperlink"/>
    <w:basedOn w:val="a0"/>
    <w:uiPriority w:val="99"/>
    <w:semiHidden/>
    <w:unhideWhenUsed/>
    <w:rsid w:val="000A6E19"/>
    <w:rPr>
      <w:color w:val="954F72" w:themeColor="followedHyperlink"/>
      <w:u w:val="single"/>
    </w:rPr>
  </w:style>
  <w:style w:type="paragraph" w:customStyle="1" w:styleId="msonormal0">
    <w:name w:val="msonormal"/>
    <w:basedOn w:val="a"/>
    <w:uiPriority w:val="99"/>
    <w:rsid w:val="000A6E19"/>
    <w:pPr>
      <w:spacing w:before="100" w:beforeAutospacing="1" w:after="100" w:afterAutospacing="1"/>
    </w:pPr>
  </w:style>
  <w:style w:type="paragraph" w:styleId="a7">
    <w:name w:val="Normal (Web)"/>
    <w:basedOn w:val="a"/>
    <w:uiPriority w:val="99"/>
    <w:semiHidden/>
    <w:unhideWhenUsed/>
    <w:rsid w:val="000A6E19"/>
    <w:pPr>
      <w:spacing w:before="100" w:beforeAutospacing="1" w:after="100" w:afterAutospacing="1"/>
    </w:pPr>
  </w:style>
  <w:style w:type="paragraph" w:styleId="a8">
    <w:name w:val="footnote text"/>
    <w:basedOn w:val="a"/>
    <w:link w:val="a9"/>
    <w:uiPriority w:val="99"/>
    <w:semiHidden/>
    <w:unhideWhenUsed/>
    <w:rsid w:val="000A6E19"/>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0A6E19"/>
    <w:rPr>
      <w:sz w:val="20"/>
      <w:szCs w:val="20"/>
    </w:rPr>
  </w:style>
  <w:style w:type="paragraph" w:styleId="aa">
    <w:name w:val="annotation text"/>
    <w:basedOn w:val="a"/>
    <w:link w:val="ab"/>
    <w:uiPriority w:val="99"/>
    <w:semiHidden/>
    <w:unhideWhenUsed/>
    <w:rsid w:val="000A6E19"/>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0A6E19"/>
    <w:rPr>
      <w:sz w:val="20"/>
      <w:szCs w:val="20"/>
    </w:rPr>
  </w:style>
  <w:style w:type="paragraph" w:styleId="ac">
    <w:name w:val="header"/>
    <w:basedOn w:val="a"/>
    <w:link w:val="ad"/>
    <w:uiPriority w:val="99"/>
    <w:semiHidden/>
    <w:unhideWhenUsed/>
    <w:rsid w:val="000A6E1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semiHidden/>
    <w:rsid w:val="000A6E19"/>
  </w:style>
  <w:style w:type="paragraph" w:styleId="ae">
    <w:name w:val="footer"/>
    <w:basedOn w:val="a"/>
    <w:link w:val="af"/>
    <w:uiPriority w:val="99"/>
    <w:semiHidden/>
    <w:unhideWhenUsed/>
    <w:rsid w:val="000A6E1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semiHidden/>
    <w:rsid w:val="000A6E19"/>
  </w:style>
  <w:style w:type="paragraph" w:styleId="3">
    <w:name w:val="List 3"/>
    <w:basedOn w:val="a"/>
    <w:uiPriority w:val="99"/>
    <w:semiHidden/>
    <w:unhideWhenUsed/>
    <w:qFormat/>
    <w:rsid w:val="000A6E19"/>
    <w:pPr>
      <w:ind w:left="849" w:hanging="283"/>
    </w:pPr>
    <w:rPr>
      <w:lang w:eastAsia="zh-CN"/>
    </w:rPr>
  </w:style>
  <w:style w:type="paragraph" w:styleId="af0">
    <w:name w:val="Body Text"/>
    <w:basedOn w:val="a"/>
    <w:link w:val="af1"/>
    <w:uiPriority w:val="99"/>
    <w:semiHidden/>
    <w:unhideWhenUsed/>
    <w:rsid w:val="000A6E19"/>
    <w:pPr>
      <w:widowControl w:val="0"/>
      <w:autoSpaceDE w:val="0"/>
      <w:autoSpaceDN w:val="0"/>
      <w:adjustRightInd w:val="0"/>
      <w:spacing w:after="120"/>
    </w:pPr>
    <w:rPr>
      <w:rFonts w:ascii="Arial" w:hAnsi="Arial" w:cs="Arial"/>
      <w:sz w:val="20"/>
      <w:szCs w:val="20"/>
    </w:rPr>
  </w:style>
  <w:style w:type="character" w:customStyle="1" w:styleId="af1">
    <w:name w:val="Основной текст Знак"/>
    <w:basedOn w:val="a0"/>
    <w:link w:val="af0"/>
    <w:uiPriority w:val="99"/>
    <w:semiHidden/>
    <w:rsid w:val="000A6E19"/>
    <w:rPr>
      <w:rFonts w:ascii="Arial" w:eastAsia="Times New Roman" w:hAnsi="Arial" w:cs="Arial"/>
      <w:sz w:val="20"/>
      <w:szCs w:val="20"/>
      <w:lang w:eastAsia="ru-RU"/>
    </w:rPr>
  </w:style>
  <w:style w:type="paragraph" w:styleId="af2">
    <w:name w:val="Plain Text"/>
    <w:basedOn w:val="a"/>
    <w:link w:val="af3"/>
    <w:uiPriority w:val="99"/>
    <w:semiHidden/>
    <w:unhideWhenUsed/>
    <w:rsid w:val="000A6E19"/>
    <w:pPr>
      <w:autoSpaceDE w:val="0"/>
      <w:autoSpaceDN w:val="0"/>
      <w:adjustRightInd w:val="0"/>
      <w:jc w:val="both"/>
    </w:pPr>
    <w:rPr>
      <w:rFonts w:ascii="Consolas" w:eastAsia="Calibri" w:hAnsi="Consolas" w:cs="Arial"/>
      <w:sz w:val="21"/>
      <w:szCs w:val="21"/>
    </w:rPr>
  </w:style>
  <w:style w:type="character" w:customStyle="1" w:styleId="af3">
    <w:name w:val="Текст Знак"/>
    <w:basedOn w:val="a0"/>
    <w:link w:val="af2"/>
    <w:uiPriority w:val="99"/>
    <w:semiHidden/>
    <w:rsid w:val="000A6E19"/>
    <w:rPr>
      <w:rFonts w:ascii="Consolas" w:eastAsia="Calibri" w:hAnsi="Consolas" w:cs="Arial"/>
      <w:sz w:val="21"/>
      <w:szCs w:val="21"/>
      <w:lang w:eastAsia="ru-RU"/>
    </w:rPr>
  </w:style>
  <w:style w:type="paragraph" w:styleId="af4">
    <w:name w:val="annotation subject"/>
    <w:basedOn w:val="aa"/>
    <w:next w:val="aa"/>
    <w:link w:val="af5"/>
    <w:uiPriority w:val="99"/>
    <w:semiHidden/>
    <w:unhideWhenUsed/>
    <w:rsid w:val="000A6E19"/>
    <w:rPr>
      <w:b/>
      <w:bCs/>
    </w:rPr>
  </w:style>
  <w:style w:type="character" w:customStyle="1" w:styleId="af5">
    <w:name w:val="Тема примечания Знак"/>
    <w:basedOn w:val="ab"/>
    <w:link w:val="af4"/>
    <w:uiPriority w:val="99"/>
    <w:semiHidden/>
    <w:rsid w:val="000A6E19"/>
    <w:rPr>
      <w:b/>
      <w:bCs/>
      <w:sz w:val="20"/>
      <w:szCs w:val="20"/>
    </w:rPr>
  </w:style>
  <w:style w:type="paragraph" w:styleId="af6">
    <w:name w:val="Revision"/>
    <w:uiPriority w:val="99"/>
    <w:semiHidden/>
    <w:rsid w:val="000A6E19"/>
    <w:pPr>
      <w:spacing w:line="240" w:lineRule="auto"/>
      <w:jc w:val="left"/>
    </w:pPr>
  </w:style>
  <w:style w:type="paragraph" w:styleId="af7">
    <w:name w:val="List Paragraph"/>
    <w:basedOn w:val="a"/>
    <w:uiPriority w:val="34"/>
    <w:qFormat/>
    <w:rsid w:val="000A6E19"/>
    <w:pPr>
      <w:autoSpaceDE w:val="0"/>
      <w:autoSpaceDN w:val="0"/>
      <w:adjustRightInd w:val="0"/>
      <w:ind w:left="720"/>
      <w:contextualSpacing/>
      <w:jc w:val="both"/>
    </w:pPr>
    <w:rPr>
      <w:rFonts w:eastAsia="Calibri" w:cs="Arial"/>
    </w:rPr>
  </w:style>
  <w:style w:type="character" w:customStyle="1" w:styleId="ConsNormal">
    <w:name w:val="ConsNormal Знак"/>
    <w:link w:val="ConsNormal0"/>
    <w:uiPriority w:val="99"/>
    <w:locked/>
    <w:rsid w:val="000A6E19"/>
    <w:rPr>
      <w:rFonts w:ascii="Arial" w:eastAsia="Times New Roman" w:hAnsi="Arial" w:cs="Arial"/>
      <w:sz w:val="20"/>
      <w:szCs w:val="20"/>
      <w:lang w:eastAsia="ru-RU"/>
    </w:rPr>
  </w:style>
  <w:style w:type="paragraph" w:customStyle="1" w:styleId="ConsNormal0">
    <w:name w:val="ConsNormal"/>
    <w:link w:val="ConsNormal"/>
    <w:qFormat/>
    <w:rsid w:val="000A6E19"/>
    <w:pPr>
      <w:widowControl w:val="0"/>
      <w:spacing w:line="240" w:lineRule="auto"/>
      <w:ind w:firstLine="720"/>
      <w:jc w:val="left"/>
    </w:pPr>
    <w:rPr>
      <w:rFonts w:ascii="Arial" w:eastAsia="Times New Roman" w:hAnsi="Arial" w:cs="Arial"/>
      <w:sz w:val="20"/>
      <w:szCs w:val="20"/>
      <w:lang w:eastAsia="ru-RU"/>
    </w:rPr>
  </w:style>
  <w:style w:type="character" w:styleId="af8">
    <w:name w:val="footnote reference"/>
    <w:basedOn w:val="a0"/>
    <w:uiPriority w:val="99"/>
    <w:semiHidden/>
    <w:unhideWhenUsed/>
    <w:rsid w:val="000A6E19"/>
    <w:rPr>
      <w:vertAlign w:val="superscript"/>
    </w:rPr>
  </w:style>
  <w:style w:type="character" w:styleId="af9">
    <w:name w:val="annotation reference"/>
    <w:basedOn w:val="a0"/>
    <w:uiPriority w:val="99"/>
    <w:semiHidden/>
    <w:unhideWhenUsed/>
    <w:rsid w:val="000A6E19"/>
    <w:rPr>
      <w:sz w:val="16"/>
      <w:szCs w:val="16"/>
    </w:rPr>
  </w:style>
  <w:style w:type="character" w:customStyle="1" w:styleId="FontStyle39">
    <w:name w:val="Font Style39"/>
    <w:qFormat/>
    <w:rsid w:val="000A6E19"/>
    <w:rPr>
      <w:rFonts w:ascii="Arial" w:hAnsi="Arial" w:cs="Arial" w:hint="default"/>
      <w:sz w:val="18"/>
      <w:szCs w:val="18"/>
    </w:rPr>
  </w:style>
  <w:style w:type="numbering" w:customStyle="1" w:styleId="WWNum2">
    <w:name w:val="WWNum2"/>
    <w:rsid w:val="000A6E19"/>
    <w:pPr>
      <w:numPr>
        <w:numId w:val="1"/>
      </w:numPr>
    </w:pPr>
  </w:style>
  <w:style w:type="numbering" w:customStyle="1" w:styleId="WWNum18">
    <w:name w:val="WWNum18"/>
    <w:rsid w:val="000A6E1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pavrl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srv065-app10.ru99-loc.minjust.ru/content/act/f7de1846-3c6a-47ab-b440-b8e4cea90c68.html" TargetMode="External"/><Relationship Id="rId5" Type="http://schemas.openxmlformats.org/officeDocument/2006/relationships/webSettings" Target="webSettings.xml"/><Relationship Id="rId10" Type="http://schemas.openxmlformats.org/officeDocument/2006/relationships/hyperlink" Target="consultantplus://offline/ref=BD31CC1DE55B84ACB04FB03F217B2F5430E233F9132D97E26A307A746CC403DCB78BDFB03C1E4D17y5x9M" TargetMode="External"/><Relationship Id="rId4" Type="http://schemas.openxmlformats.org/officeDocument/2006/relationships/settings" Target="settings.xml"/><Relationship Id="rId9" Type="http://schemas.openxmlformats.org/officeDocument/2006/relationships/hyperlink" Target="consultantplus://offline/ref=BD31CC1DE55B84ACB04FB03F217B2F5430E23CFA112897E26A307A746CC403DCB78BDFB738y1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9091-92E9-4AEC-86C4-96E37EC2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64</Pages>
  <Words>21957</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Шинов</dc:creator>
  <cp:keywords/>
  <dc:description/>
  <cp:lastModifiedBy>Пользователь</cp:lastModifiedBy>
  <cp:revision>31</cp:revision>
  <cp:lastPrinted>2024-11-18T11:56:00Z</cp:lastPrinted>
  <dcterms:created xsi:type="dcterms:W3CDTF">2024-07-18T09:16:00Z</dcterms:created>
  <dcterms:modified xsi:type="dcterms:W3CDTF">2025-01-20T13:28:00Z</dcterms:modified>
</cp:coreProperties>
</file>