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D3" w:rsidRDefault="00B661F6" w:rsidP="00D6529C">
      <w:pPr>
        <w:widowControl w:val="0"/>
        <w:rPr>
          <w:sz w:val="20"/>
          <w:szCs w:val="20"/>
        </w:rPr>
      </w:pPr>
      <w:bookmarkStart w:id="0" w:name="_GoBack"/>
      <w:bookmarkEnd w:id="0"/>
      <w:r>
        <w:rPr>
          <w:sz w:val="20"/>
          <w:szCs w:val="20"/>
        </w:rPr>
        <w:t xml:space="preserve">                                                                                       </w:t>
      </w:r>
      <w:r>
        <w:rPr>
          <w:rFonts w:ascii="Liberation Serif" w:eastAsia="Bitstream Vera Sans" w:hAnsi="Liberation Serif" w:cs="FreeSans"/>
          <w:noProof/>
          <w:kern w:val="2"/>
        </w:rPr>
        <w:drawing>
          <wp:inline distT="0" distB="0" distL="0" distR="0" wp14:anchorId="60DC25B0" wp14:editId="789EB32A">
            <wp:extent cx="323850" cy="400050"/>
            <wp:effectExtent l="0" t="0" r="0" b="0"/>
            <wp:docPr id="2" name="Рисунок 2" descr="Описание: Описание: 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Приморск_о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p>
    <w:p w:rsidR="007A63D3" w:rsidRPr="00065936" w:rsidRDefault="007A63D3" w:rsidP="007A63D3">
      <w:pPr>
        <w:suppressAutoHyphens/>
        <w:jc w:val="center"/>
        <w:rPr>
          <w:b/>
          <w:sz w:val="28"/>
          <w:szCs w:val="28"/>
          <w:lang w:eastAsia="zh-CN"/>
        </w:rPr>
      </w:pPr>
    </w:p>
    <w:p w:rsidR="007A63D3" w:rsidRPr="00065936" w:rsidRDefault="007A63D3" w:rsidP="007A63D3">
      <w:pPr>
        <w:suppressAutoHyphens/>
        <w:jc w:val="center"/>
        <w:rPr>
          <w:b/>
          <w:lang w:eastAsia="zh-CN"/>
        </w:rPr>
      </w:pPr>
      <w:r w:rsidRPr="00065936">
        <w:rPr>
          <w:b/>
          <w:lang w:eastAsia="zh-CN"/>
        </w:rPr>
        <w:t xml:space="preserve"> АДМИНИСТРАЦИЯ МУНИЦИПАЛЬНОГО ОБРАЗОВАНИЯ</w:t>
      </w:r>
    </w:p>
    <w:p w:rsidR="007A63D3" w:rsidRPr="00065936" w:rsidRDefault="007A63D3" w:rsidP="007A63D3">
      <w:pPr>
        <w:suppressAutoHyphens/>
        <w:jc w:val="center"/>
        <w:rPr>
          <w:sz w:val="28"/>
          <w:szCs w:val="28"/>
          <w:lang w:eastAsia="zh-CN"/>
        </w:rPr>
      </w:pPr>
      <w:r w:rsidRPr="00065936">
        <w:rPr>
          <w:sz w:val="28"/>
          <w:szCs w:val="28"/>
          <w:lang w:eastAsia="zh-CN"/>
        </w:rPr>
        <w:t>«</w:t>
      </w:r>
      <w:r>
        <w:rPr>
          <w:sz w:val="28"/>
          <w:szCs w:val="28"/>
          <w:lang w:eastAsia="zh-CN"/>
        </w:rPr>
        <w:t>Приморское городское</w:t>
      </w:r>
      <w:r w:rsidRPr="00065936">
        <w:rPr>
          <w:sz w:val="28"/>
          <w:szCs w:val="28"/>
          <w:lang w:eastAsia="zh-CN"/>
        </w:rPr>
        <w:t xml:space="preserve"> поселение»</w:t>
      </w:r>
    </w:p>
    <w:p w:rsidR="007A63D3" w:rsidRPr="00065936" w:rsidRDefault="007A63D3" w:rsidP="007A63D3">
      <w:pPr>
        <w:suppressAutoHyphens/>
        <w:jc w:val="center"/>
        <w:rPr>
          <w:sz w:val="28"/>
          <w:szCs w:val="28"/>
          <w:lang w:eastAsia="zh-CN"/>
        </w:rPr>
      </w:pPr>
      <w:r w:rsidRPr="00065936">
        <w:rPr>
          <w:sz w:val="28"/>
          <w:szCs w:val="28"/>
          <w:lang w:eastAsia="zh-CN"/>
        </w:rPr>
        <w:t>Выборгского района Ленинградской области</w:t>
      </w:r>
    </w:p>
    <w:p w:rsidR="007A63D3" w:rsidRPr="00065936" w:rsidRDefault="007A63D3" w:rsidP="007A63D3">
      <w:pPr>
        <w:suppressAutoHyphens/>
        <w:jc w:val="center"/>
        <w:rPr>
          <w:b/>
          <w:sz w:val="28"/>
          <w:szCs w:val="28"/>
          <w:lang w:eastAsia="zh-CN"/>
        </w:rPr>
      </w:pPr>
      <w:r w:rsidRPr="00065936">
        <w:rPr>
          <w:b/>
          <w:sz w:val="28"/>
          <w:szCs w:val="28"/>
          <w:lang w:eastAsia="zh-CN"/>
        </w:rPr>
        <w:t xml:space="preserve">                                                                                                            </w:t>
      </w:r>
    </w:p>
    <w:p w:rsidR="007A63D3" w:rsidRPr="00065936" w:rsidRDefault="007A63D3" w:rsidP="007A63D3">
      <w:pPr>
        <w:suppressAutoHyphens/>
        <w:jc w:val="center"/>
        <w:rPr>
          <w:b/>
          <w:sz w:val="28"/>
          <w:szCs w:val="28"/>
          <w:lang w:eastAsia="zh-CN"/>
        </w:rPr>
      </w:pPr>
      <w:r w:rsidRPr="00065936">
        <w:rPr>
          <w:b/>
          <w:sz w:val="28"/>
          <w:szCs w:val="28"/>
          <w:lang w:eastAsia="zh-CN"/>
        </w:rPr>
        <w:t>ПОСТАНОВЛЕНИЕ</w:t>
      </w:r>
    </w:p>
    <w:p w:rsidR="007A63D3" w:rsidRPr="00065936" w:rsidRDefault="007A63D3" w:rsidP="007A63D3">
      <w:pPr>
        <w:suppressAutoHyphens/>
        <w:jc w:val="both"/>
        <w:rPr>
          <w:lang w:eastAsia="zh-CN"/>
        </w:rPr>
      </w:pPr>
    </w:p>
    <w:p w:rsidR="007A63D3" w:rsidRPr="00065936" w:rsidRDefault="007A63D3" w:rsidP="007A63D3">
      <w:pPr>
        <w:suppressAutoHyphens/>
        <w:ind w:right="-83" w:firstLine="720"/>
        <w:jc w:val="center"/>
        <w:rPr>
          <w:b/>
          <w:sz w:val="28"/>
          <w:szCs w:val="28"/>
          <w:lang w:eastAsia="zh-CN"/>
        </w:rPr>
      </w:pPr>
    </w:p>
    <w:p w:rsidR="007A63D3" w:rsidRPr="00065936" w:rsidRDefault="003865D7" w:rsidP="007A63D3">
      <w:pPr>
        <w:suppressAutoHyphens/>
        <w:ind w:firstLine="709"/>
        <w:rPr>
          <w:sz w:val="21"/>
          <w:lang w:eastAsia="zh-CN"/>
        </w:rPr>
      </w:pPr>
      <w:r>
        <w:rPr>
          <w:u w:val="single"/>
          <w:lang w:eastAsia="zh-CN"/>
        </w:rPr>
        <w:t xml:space="preserve">11 </w:t>
      </w:r>
      <w:r w:rsidR="00B661F6">
        <w:rPr>
          <w:u w:val="single"/>
          <w:lang w:eastAsia="zh-CN"/>
        </w:rPr>
        <w:t xml:space="preserve">октября </w:t>
      </w:r>
      <w:r w:rsidR="00B661F6" w:rsidRPr="00065936">
        <w:rPr>
          <w:u w:val="single"/>
          <w:lang w:eastAsia="zh-CN"/>
        </w:rPr>
        <w:t>2023</w:t>
      </w:r>
      <w:r w:rsidR="007A63D3" w:rsidRPr="00065936">
        <w:rPr>
          <w:u w:val="single"/>
          <w:lang w:eastAsia="zh-CN"/>
        </w:rPr>
        <w:t xml:space="preserve"> года</w:t>
      </w:r>
      <w:r w:rsidR="000B037A">
        <w:rPr>
          <w:lang w:eastAsia="zh-CN"/>
        </w:rPr>
        <w:tab/>
      </w:r>
      <w:r w:rsidR="000B037A">
        <w:rPr>
          <w:lang w:eastAsia="zh-CN"/>
        </w:rPr>
        <w:tab/>
      </w:r>
      <w:r w:rsidR="000B037A">
        <w:rPr>
          <w:lang w:eastAsia="zh-CN"/>
        </w:rPr>
        <w:tab/>
      </w:r>
      <w:r w:rsidR="000B037A">
        <w:rPr>
          <w:lang w:eastAsia="zh-CN"/>
        </w:rPr>
        <w:tab/>
      </w:r>
      <w:r w:rsidR="000B037A">
        <w:rPr>
          <w:lang w:eastAsia="zh-CN"/>
        </w:rPr>
        <w:tab/>
      </w:r>
      <w:r w:rsidR="000B037A">
        <w:rPr>
          <w:lang w:eastAsia="zh-CN"/>
        </w:rPr>
        <w:tab/>
      </w:r>
      <w:r w:rsidR="007A63D3" w:rsidRPr="00065936">
        <w:rPr>
          <w:lang w:eastAsia="zh-CN"/>
        </w:rPr>
        <w:tab/>
      </w:r>
      <w:r w:rsidR="007A63D3" w:rsidRPr="00065936">
        <w:rPr>
          <w:u w:val="single"/>
          <w:lang w:eastAsia="zh-CN"/>
        </w:rPr>
        <w:t>№</w:t>
      </w:r>
      <w:r w:rsidR="004B3AC4">
        <w:rPr>
          <w:u w:val="single"/>
          <w:lang w:eastAsia="zh-CN"/>
        </w:rPr>
        <w:t>720</w:t>
      </w:r>
    </w:p>
    <w:p w:rsidR="007A63D3" w:rsidRPr="00065936" w:rsidRDefault="007A63D3" w:rsidP="007A63D3">
      <w:pPr>
        <w:suppressAutoHyphens/>
        <w:ind w:right="5526"/>
        <w:jc w:val="both"/>
        <w:rPr>
          <w:lang w:eastAsia="zh-CN"/>
        </w:rPr>
      </w:pPr>
    </w:p>
    <w:p w:rsidR="007A63D3" w:rsidRPr="000B037A" w:rsidRDefault="007A63D3" w:rsidP="007A63D3">
      <w:pPr>
        <w:rPr>
          <w:szCs w:val="28"/>
        </w:rPr>
      </w:pPr>
      <w:r w:rsidRPr="000B037A">
        <w:rPr>
          <w:szCs w:val="28"/>
        </w:rPr>
        <w:t>Об утверждении положения о мерах поддержки</w:t>
      </w:r>
    </w:p>
    <w:p w:rsidR="007A63D3" w:rsidRPr="000B037A" w:rsidRDefault="007A63D3" w:rsidP="007A63D3">
      <w:pPr>
        <w:rPr>
          <w:szCs w:val="28"/>
        </w:rPr>
      </w:pPr>
      <w:r w:rsidRPr="000B037A">
        <w:rPr>
          <w:szCs w:val="28"/>
        </w:rPr>
        <w:t>членов добровольной народной дружины</w:t>
      </w:r>
    </w:p>
    <w:p w:rsidR="007A63D3" w:rsidRPr="000B037A" w:rsidRDefault="007A63D3" w:rsidP="007A63D3">
      <w:pPr>
        <w:rPr>
          <w:szCs w:val="28"/>
        </w:rPr>
      </w:pPr>
      <w:r w:rsidRPr="000B037A">
        <w:rPr>
          <w:szCs w:val="28"/>
        </w:rPr>
        <w:t xml:space="preserve">муниципального образования </w:t>
      </w:r>
    </w:p>
    <w:p w:rsidR="007A63D3" w:rsidRPr="000B037A" w:rsidRDefault="007A63D3" w:rsidP="007A63D3">
      <w:pPr>
        <w:rPr>
          <w:szCs w:val="28"/>
        </w:rPr>
      </w:pPr>
      <w:r w:rsidRPr="000B037A">
        <w:rPr>
          <w:szCs w:val="28"/>
        </w:rPr>
        <w:t xml:space="preserve">«Приморское городское поселение» </w:t>
      </w:r>
    </w:p>
    <w:p w:rsidR="007A63D3" w:rsidRPr="000B037A" w:rsidRDefault="007A63D3" w:rsidP="007A63D3">
      <w:pPr>
        <w:rPr>
          <w:szCs w:val="28"/>
        </w:rPr>
      </w:pPr>
      <w:r w:rsidRPr="000B037A">
        <w:rPr>
          <w:szCs w:val="28"/>
        </w:rPr>
        <w:t>Выборгского района Ленинградской области</w:t>
      </w:r>
    </w:p>
    <w:p w:rsidR="007A63D3" w:rsidRDefault="007A63D3" w:rsidP="007A63D3">
      <w:pPr>
        <w:rPr>
          <w:sz w:val="28"/>
          <w:szCs w:val="28"/>
        </w:rPr>
      </w:pPr>
    </w:p>
    <w:p w:rsidR="007A63D3" w:rsidRDefault="007A63D3" w:rsidP="007A63D3"/>
    <w:p w:rsidR="007A63D3" w:rsidRPr="00F03DC5" w:rsidRDefault="007A63D3" w:rsidP="007A63D3">
      <w:pPr>
        <w:ind w:firstLine="709"/>
        <w:jc w:val="both"/>
        <w:rPr>
          <w:sz w:val="28"/>
          <w:szCs w:val="28"/>
        </w:rPr>
      </w:pPr>
      <w:r w:rsidRPr="008C7A85">
        <w:rPr>
          <w:sz w:val="28"/>
          <w:szCs w:val="28"/>
        </w:rPr>
        <w:t>В соответствии с требованиями ст.41 Закона Российской Федерации от 1 апреля 1993 года № 4730-1 «О Государственной границе Российской Федерации», постановлением Правительства РФ от 15.04.1995 № 339 «О Порядке привлечения граждан к защите Государственной границы Российской Федерации», Областного закона Ленинградской области от 18.07.2023 № 90-оз «О предоставлении иных межбюджетных трансфертов из областного бюджета Ленинградской области бюджетам муниципальных образований Ленинградской области, расположенных полностью или частично на приграничных территориях Российской Федерации, на оказание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постановлением Правительства Ленинградской области от 17.08.2023 № 567 «Об утверждении Правил предоставления и методики распределения иных межбюджетных трансфертов из областного бюджета Ленинградской области бюджетам муниципальных образований Ленинградской области, расположенных полностью или частично на приграничных территориях Российской Федерации, на оказание мер поддержки гражданам, участвующим на добровольных началах в защите Государственной границы Российской Федерации в составе</w:t>
      </w:r>
      <w:r>
        <w:rPr>
          <w:sz w:val="28"/>
          <w:szCs w:val="28"/>
        </w:rPr>
        <w:t xml:space="preserve"> добровольных народных дружин» </w:t>
      </w:r>
      <w:r w:rsidRPr="00F03DC5">
        <w:rPr>
          <w:sz w:val="28"/>
          <w:szCs w:val="28"/>
        </w:rPr>
        <w:t>администрация муниципального образования «</w:t>
      </w:r>
      <w:r>
        <w:rPr>
          <w:sz w:val="28"/>
          <w:szCs w:val="28"/>
        </w:rPr>
        <w:t>Приморское городское</w:t>
      </w:r>
      <w:r w:rsidRPr="00F03DC5">
        <w:rPr>
          <w:sz w:val="28"/>
          <w:szCs w:val="28"/>
        </w:rPr>
        <w:t xml:space="preserve"> поселение» Выборгского района Ленинградской области,</w:t>
      </w:r>
    </w:p>
    <w:p w:rsidR="003865D7" w:rsidRDefault="003865D7" w:rsidP="007A63D3">
      <w:pPr>
        <w:jc w:val="center"/>
        <w:rPr>
          <w:sz w:val="28"/>
          <w:szCs w:val="28"/>
        </w:rPr>
      </w:pPr>
    </w:p>
    <w:p w:rsidR="007A63D3" w:rsidRDefault="007A63D3" w:rsidP="007A63D3">
      <w:pPr>
        <w:jc w:val="center"/>
        <w:rPr>
          <w:sz w:val="28"/>
          <w:szCs w:val="28"/>
        </w:rPr>
      </w:pPr>
      <w:r w:rsidRPr="008C7A85">
        <w:rPr>
          <w:sz w:val="28"/>
          <w:szCs w:val="28"/>
        </w:rPr>
        <w:t>ПОСТАНОВЛЯЕТ:</w:t>
      </w:r>
    </w:p>
    <w:p w:rsidR="003865D7" w:rsidRPr="008C7A85" w:rsidRDefault="003865D7" w:rsidP="007A63D3">
      <w:pPr>
        <w:jc w:val="center"/>
        <w:rPr>
          <w:sz w:val="28"/>
          <w:szCs w:val="28"/>
        </w:rPr>
      </w:pPr>
    </w:p>
    <w:p w:rsidR="007A63D3" w:rsidRPr="008C7A85" w:rsidRDefault="007A63D3" w:rsidP="007A63D3">
      <w:pPr>
        <w:ind w:firstLine="709"/>
        <w:jc w:val="both"/>
        <w:rPr>
          <w:sz w:val="28"/>
          <w:szCs w:val="28"/>
        </w:rPr>
      </w:pPr>
      <w:r w:rsidRPr="008C7A85">
        <w:rPr>
          <w:sz w:val="28"/>
          <w:szCs w:val="28"/>
        </w:rPr>
        <w:t>1.</w:t>
      </w:r>
      <w:r w:rsidRPr="008C7A85">
        <w:rPr>
          <w:sz w:val="28"/>
          <w:szCs w:val="28"/>
        </w:rPr>
        <w:tab/>
      </w:r>
      <w:proofErr w:type="gramStart"/>
      <w:r w:rsidRPr="008C7A85">
        <w:rPr>
          <w:sz w:val="28"/>
          <w:szCs w:val="28"/>
        </w:rPr>
        <w:t>Утвердить  прилагаемое</w:t>
      </w:r>
      <w:proofErr w:type="gramEnd"/>
      <w:r w:rsidRPr="008C7A85">
        <w:rPr>
          <w:sz w:val="28"/>
          <w:szCs w:val="28"/>
        </w:rPr>
        <w:t xml:space="preserve"> Положение о мерах поддержки членов добровольной народной дружины муниципального образования «</w:t>
      </w:r>
      <w:r>
        <w:rPr>
          <w:sz w:val="28"/>
          <w:szCs w:val="28"/>
        </w:rPr>
        <w:t>Приморское городское поселение</w:t>
      </w:r>
      <w:r w:rsidRPr="008C7A85">
        <w:rPr>
          <w:sz w:val="28"/>
          <w:szCs w:val="28"/>
        </w:rPr>
        <w:t>»</w:t>
      </w:r>
      <w:r>
        <w:rPr>
          <w:sz w:val="28"/>
          <w:szCs w:val="28"/>
        </w:rPr>
        <w:t xml:space="preserve"> Выборгского района</w:t>
      </w:r>
      <w:r w:rsidRPr="008C7A85">
        <w:rPr>
          <w:sz w:val="28"/>
          <w:szCs w:val="28"/>
        </w:rPr>
        <w:t xml:space="preserve"> Ленинградской области, участвующих на добровольных началах в защите Государственной границы Российской Федерации.</w:t>
      </w:r>
    </w:p>
    <w:p w:rsidR="007A63D3" w:rsidRPr="008C7A85" w:rsidRDefault="007A63D3" w:rsidP="007A63D3">
      <w:pPr>
        <w:ind w:firstLine="709"/>
        <w:jc w:val="both"/>
        <w:rPr>
          <w:sz w:val="28"/>
          <w:szCs w:val="28"/>
        </w:rPr>
      </w:pPr>
      <w:r w:rsidRPr="008C7A85">
        <w:rPr>
          <w:sz w:val="28"/>
          <w:szCs w:val="28"/>
        </w:rPr>
        <w:lastRenderedPageBreak/>
        <w:t>2.</w:t>
      </w:r>
      <w:r w:rsidRPr="008C7A85">
        <w:rPr>
          <w:sz w:val="28"/>
          <w:szCs w:val="28"/>
        </w:rPr>
        <w:tab/>
        <w:t xml:space="preserve">Определить </w:t>
      </w:r>
      <w:r w:rsidR="000B037A">
        <w:rPr>
          <w:sz w:val="28"/>
          <w:szCs w:val="28"/>
        </w:rPr>
        <w:t xml:space="preserve">главного </w:t>
      </w:r>
      <w:r w:rsidRPr="000B037A">
        <w:rPr>
          <w:sz w:val="28"/>
          <w:szCs w:val="28"/>
        </w:rPr>
        <w:t>специалиста</w:t>
      </w:r>
      <w:r w:rsidR="000B037A">
        <w:rPr>
          <w:sz w:val="28"/>
          <w:szCs w:val="28"/>
        </w:rPr>
        <w:t xml:space="preserve"> по вопросам ГО, ЧС и ПБ, безопасности жизнеобеспечения</w:t>
      </w:r>
      <w:r>
        <w:rPr>
          <w:sz w:val="28"/>
          <w:szCs w:val="28"/>
        </w:rPr>
        <w:t xml:space="preserve"> администрации </w:t>
      </w:r>
      <w:r w:rsidRPr="008C7A85">
        <w:rPr>
          <w:sz w:val="28"/>
          <w:szCs w:val="28"/>
        </w:rPr>
        <w:t>муниципального образования «</w:t>
      </w:r>
      <w:r>
        <w:rPr>
          <w:sz w:val="28"/>
          <w:szCs w:val="28"/>
        </w:rPr>
        <w:t>Приморское городское поселение</w:t>
      </w:r>
      <w:r w:rsidRPr="008C7A85">
        <w:rPr>
          <w:sz w:val="28"/>
          <w:szCs w:val="28"/>
        </w:rPr>
        <w:t>»</w:t>
      </w:r>
      <w:r>
        <w:rPr>
          <w:sz w:val="28"/>
          <w:szCs w:val="28"/>
        </w:rPr>
        <w:t xml:space="preserve"> Выборгского района</w:t>
      </w:r>
      <w:r w:rsidRPr="008C7A85">
        <w:rPr>
          <w:sz w:val="28"/>
          <w:szCs w:val="28"/>
        </w:rPr>
        <w:t xml:space="preserve"> Ленинградской области</w:t>
      </w:r>
      <w:r w:rsidRPr="00B07E40">
        <w:rPr>
          <w:color w:val="FF0000"/>
          <w:sz w:val="28"/>
          <w:szCs w:val="28"/>
        </w:rPr>
        <w:t xml:space="preserve"> </w:t>
      </w:r>
      <w:r w:rsidRPr="008C7A85">
        <w:rPr>
          <w:sz w:val="28"/>
          <w:szCs w:val="28"/>
        </w:rPr>
        <w:t xml:space="preserve">уполномоченным </w:t>
      </w:r>
      <w:r w:rsidRPr="000B037A">
        <w:rPr>
          <w:sz w:val="28"/>
          <w:szCs w:val="28"/>
        </w:rPr>
        <w:t>лицом</w:t>
      </w:r>
      <w:r w:rsidR="000B037A">
        <w:rPr>
          <w:sz w:val="28"/>
          <w:szCs w:val="28"/>
        </w:rPr>
        <w:t xml:space="preserve"> </w:t>
      </w:r>
      <w:r>
        <w:rPr>
          <w:sz w:val="28"/>
          <w:szCs w:val="28"/>
        </w:rPr>
        <w:t>а</w:t>
      </w:r>
      <w:r w:rsidRPr="008C7A85">
        <w:rPr>
          <w:sz w:val="28"/>
          <w:szCs w:val="28"/>
        </w:rPr>
        <w:t>дминистрации по взаимодействию с Пограничным управлением ФСБ России по г. Санкт-Петербургу и Ленинградской области.</w:t>
      </w:r>
    </w:p>
    <w:p w:rsidR="007A63D3" w:rsidRPr="008C7A85" w:rsidRDefault="007A63D3" w:rsidP="007A63D3">
      <w:pPr>
        <w:ind w:firstLine="709"/>
        <w:jc w:val="both"/>
        <w:rPr>
          <w:sz w:val="28"/>
          <w:szCs w:val="28"/>
        </w:rPr>
      </w:pPr>
      <w:r w:rsidRPr="008C7A85">
        <w:rPr>
          <w:sz w:val="28"/>
          <w:szCs w:val="28"/>
        </w:rPr>
        <w:t>3.</w:t>
      </w:r>
      <w:r w:rsidRPr="008C7A85">
        <w:rPr>
          <w:sz w:val="28"/>
          <w:szCs w:val="28"/>
        </w:rPr>
        <w:tab/>
        <w:t>Финансирование расходов на материальное стимулирование членов добровольной народной дружины осуществлять за счет средств, поступивших в бюджет муниципального образования из бюджета Ленинградской области в виде иных межбюджетных трансфертов.</w:t>
      </w:r>
    </w:p>
    <w:p w:rsidR="007A63D3" w:rsidRPr="008C7A85" w:rsidRDefault="007A63D3" w:rsidP="007A63D3">
      <w:pPr>
        <w:ind w:firstLine="709"/>
        <w:jc w:val="both"/>
        <w:rPr>
          <w:sz w:val="28"/>
          <w:szCs w:val="28"/>
        </w:rPr>
      </w:pPr>
      <w:r w:rsidRPr="008C7A85">
        <w:rPr>
          <w:sz w:val="28"/>
          <w:szCs w:val="28"/>
        </w:rPr>
        <w:t>4.</w:t>
      </w:r>
      <w:r w:rsidRPr="008C7A85">
        <w:rPr>
          <w:sz w:val="28"/>
          <w:szCs w:val="28"/>
        </w:rPr>
        <w:tab/>
        <w:t>Контроль за исполнением постановления возложить на заместителя главы администрации муниципального образования.</w:t>
      </w:r>
    </w:p>
    <w:p w:rsidR="007A63D3" w:rsidRPr="008C7A85" w:rsidRDefault="007A63D3" w:rsidP="007A63D3">
      <w:pPr>
        <w:ind w:firstLine="709"/>
        <w:jc w:val="both"/>
        <w:rPr>
          <w:sz w:val="28"/>
          <w:szCs w:val="28"/>
        </w:rPr>
      </w:pPr>
      <w:r w:rsidRPr="008C7A85">
        <w:rPr>
          <w:sz w:val="28"/>
          <w:szCs w:val="28"/>
        </w:rPr>
        <w:t>5.</w:t>
      </w:r>
      <w:r w:rsidRPr="008C7A85">
        <w:rPr>
          <w:sz w:val="28"/>
          <w:szCs w:val="28"/>
        </w:rPr>
        <w:tab/>
      </w:r>
      <w:r>
        <w:rPr>
          <w:sz w:val="28"/>
          <w:szCs w:val="28"/>
        </w:rPr>
        <w:t>О</w:t>
      </w:r>
      <w:r w:rsidRPr="00261508">
        <w:rPr>
          <w:rFonts w:eastAsia="Calibri"/>
          <w:sz w:val="28"/>
          <w:szCs w:val="28"/>
          <w:lang w:eastAsia="zh-CN"/>
        </w:rPr>
        <w:t>публиковать</w:t>
      </w:r>
      <w:r w:rsidRPr="00261508">
        <w:rPr>
          <w:sz w:val="28"/>
          <w:szCs w:val="28"/>
        </w:rPr>
        <w:t xml:space="preserve"> </w:t>
      </w:r>
      <w:r w:rsidRPr="00261508">
        <w:rPr>
          <w:rFonts w:eastAsia="Calibri"/>
          <w:sz w:val="28"/>
          <w:szCs w:val="28"/>
          <w:lang w:eastAsia="zh-CN"/>
        </w:rPr>
        <w:t>настоящее постановление в официальном сетевом издании в сети Интернет (http://npavrlo.ru/)</w:t>
      </w:r>
      <w:r>
        <w:rPr>
          <w:rFonts w:eastAsia="Calibri"/>
          <w:sz w:val="28"/>
          <w:szCs w:val="28"/>
          <w:lang w:eastAsia="zh-CN"/>
        </w:rPr>
        <w:t>,</w:t>
      </w:r>
      <w:r w:rsidRPr="00261508">
        <w:rPr>
          <w:rFonts w:eastAsia="Calibri"/>
          <w:sz w:val="28"/>
          <w:szCs w:val="28"/>
          <w:lang w:eastAsia="zh-CN"/>
        </w:rPr>
        <w:t xml:space="preserve">  в газете «</w:t>
      </w:r>
      <w:r>
        <w:rPr>
          <w:rFonts w:eastAsia="Calibri"/>
          <w:sz w:val="28"/>
          <w:szCs w:val="28"/>
          <w:lang w:eastAsia="zh-CN"/>
        </w:rPr>
        <w:t>Выборг</w:t>
      </w:r>
      <w:r w:rsidRPr="00261508">
        <w:rPr>
          <w:rFonts w:eastAsia="Calibri"/>
          <w:sz w:val="28"/>
          <w:szCs w:val="28"/>
          <w:lang w:eastAsia="zh-CN"/>
        </w:rPr>
        <w:t>»</w:t>
      </w:r>
      <w:r>
        <w:rPr>
          <w:rFonts w:eastAsia="Calibri"/>
          <w:sz w:val="28"/>
          <w:szCs w:val="28"/>
          <w:lang w:eastAsia="zh-CN"/>
        </w:rPr>
        <w:t xml:space="preserve"> и</w:t>
      </w:r>
      <w:r w:rsidRPr="003818F0">
        <w:rPr>
          <w:sz w:val="28"/>
          <w:szCs w:val="28"/>
        </w:rPr>
        <w:t xml:space="preserve"> на официальном сайте муниципального образования «</w:t>
      </w:r>
      <w:r>
        <w:rPr>
          <w:sz w:val="28"/>
          <w:szCs w:val="28"/>
        </w:rPr>
        <w:t>Приморское городское</w:t>
      </w:r>
      <w:r w:rsidRPr="003818F0">
        <w:rPr>
          <w:sz w:val="28"/>
          <w:szCs w:val="28"/>
        </w:rPr>
        <w:t xml:space="preserve"> поселение» Выборгского района Ленинградской области</w:t>
      </w:r>
      <w:r w:rsidRPr="008C7A85">
        <w:rPr>
          <w:sz w:val="28"/>
          <w:szCs w:val="28"/>
        </w:rPr>
        <w:t>.</w:t>
      </w:r>
    </w:p>
    <w:p w:rsidR="007A63D3" w:rsidRPr="008C7A85" w:rsidRDefault="007A63D3" w:rsidP="007A63D3">
      <w:pPr>
        <w:ind w:firstLine="709"/>
        <w:jc w:val="both"/>
        <w:rPr>
          <w:sz w:val="28"/>
          <w:szCs w:val="28"/>
        </w:rPr>
      </w:pPr>
      <w:r w:rsidRPr="008C7A85">
        <w:rPr>
          <w:sz w:val="28"/>
          <w:szCs w:val="28"/>
        </w:rPr>
        <w:t>6.</w:t>
      </w:r>
      <w:r w:rsidRPr="008C7A85">
        <w:rPr>
          <w:sz w:val="28"/>
          <w:szCs w:val="28"/>
        </w:rPr>
        <w:tab/>
        <w:t>Настоящее постановление вступает в силу с момента его официального опубликования.</w:t>
      </w:r>
    </w:p>
    <w:p w:rsidR="007A63D3" w:rsidRDefault="007A63D3" w:rsidP="007A63D3"/>
    <w:p w:rsidR="007A63D3" w:rsidRDefault="007A63D3" w:rsidP="007A63D3">
      <w:pPr>
        <w:rPr>
          <w:i/>
        </w:rPr>
      </w:pPr>
    </w:p>
    <w:p w:rsidR="004B3AC4" w:rsidRPr="007A63D3" w:rsidRDefault="004B3AC4" w:rsidP="007A63D3">
      <w:pPr>
        <w:rPr>
          <w:i/>
        </w:rPr>
      </w:pPr>
    </w:p>
    <w:p w:rsidR="007A63D3" w:rsidRPr="007A63D3" w:rsidRDefault="00A07341" w:rsidP="007A63D3">
      <w:pPr>
        <w:rPr>
          <w:sz w:val="28"/>
          <w:szCs w:val="28"/>
        </w:rPr>
      </w:pPr>
      <w:proofErr w:type="spellStart"/>
      <w:r>
        <w:rPr>
          <w:sz w:val="28"/>
          <w:szCs w:val="28"/>
        </w:rPr>
        <w:t>И.о</w:t>
      </w:r>
      <w:proofErr w:type="spellEnd"/>
      <w:r>
        <w:rPr>
          <w:sz w:val="28"/>
          <w:szCs w:val="28"/>
        </w:rPr>
        <w:t>. г</w:t>
      </w:r>
      <w:r w:rsidR="000B037A">
        <w:rPr>
          <w:sz w:val="28"/>
          <w:szCs w:val="28"/>
        </w:rPr>
        <w:t>лавы</w:t>
      </w:r>
      <w:r w:rsidR="007A63D3" w:rsidRPr="007A63D3">
        <w:rPr>
          <w:sz w:val="28"/>
          <w:szCs w:val="28"/>
        </w:rPr>
        <w:t xml:space="preserve"> администрации</w:t>
      </w:r>
      <w:r w:rsidR="007A63D3" w:rsidRPr="007A63D3">
        <w:t xml:space="preserve">                            </w:t>
      </w:r>
      <w:r w:rsidR="000B037A">
        <w:t xml:space="preserve">               </w:t>
      </w:r>
      <w:r w:rsidR="000B037A">
        <w:tab/>
      </w:r>
      <w:r w:rsidR="000B037A">
        <w:tab/>
        <w:t xml:space="preserve">     </w:t>
      </w:r>
      <w:r w:rsidR="00B661F6">
        <w:t xml:space="preserve">    </w:t>
      </w:r>
      <w:r w:rsidR="000B037A">
        <w:t xml:space="preserve">   </w:t>
      </w:r>
      <w:r w:rsidR="000B037A" w:rsidRPr="000B037A">
        <w:rPr>
          <w:sz w:val="28"/>
        </w:rPr>
        <w:t xml:space="preserve">О.В. </w:t>
      </w:r>
      <w:proofErr w:type="spellStart"/>
      <w:r w:rsidR="000B037A" w:rsidRPr="000B037A">
        <w:rPr>
          <w:sz w:val="28"/>
        </w:rPr>
        <w:t>Карзов</w:t>
      </w:r>
      <w:proofErr w:type="spellEnd"/>
    </w:p>
    <w:p w:rsidR="007A63D3" w:rsidRPr="007A63D3" w:rsidRDefault="007A63D3" w:rsidP="007A63D3">
      <w:pPr>
        <w:rPr>
          <w:i/>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Default="007A63D3" w:rsidP="007A63D3">
      <w:pPr>
        <w:rPr>
          <w:sz w:val="28"/>
          <w:szCs w:val="28"/>
        </w:rPr>
      </w:pPr>
    </w:p>
    <w:p w:rsidR="007A63D3" w:rsidRPr="008C234C" w:rsidRDefault="007A63D3" w:rsidP="007A63D3">
      <w:pPr>
        <w:jc w:val="both"/>
        <w:rPr>
          <w:bCs/>
          <w:color w:val="000000"/>
          <w:sz w:val="20"/>
          <w:szCs w:val="20"/>
        </w:rPr>
      </w:pPr>
      <w:r w:rsidRPr="008C234C">
        <w:rPr>
          <w:bCs/>
          <w:color w:val="000000"/>
          <w:sz w:val="20"/>
          <w:szCs w:val="20"/>
        </w:rPr>
        <w:t xml:space="preserve">Разослано: Дело, </w:t>
      </w:r>
      <w:r>
        <w:rPr>
          <w:bCs/>
          <w:color w:val="000000"/>
          <w:sz w:val="20"/>
          <w:szCs w:val="20"/>
        </w:rPr>
        <w:t xml:space="preserve">пограничное </w:t>
      </w:r>
      <w:r w:rsidR="00B661F6">
        <w:rPr>
          <w:bCs/>
          <w:color w:val="000000"/>
          <w:sz w:val="20"/>
          <w:szCs w:val="20"/>
        </w:rPr>
        <w:t xml:space="preserve">управление, </w:t>
      </w:r>
      <w:r w:rsidR="00B661F6" w:rsidRPr="008C234C">
        <w:rPr>
          <w:bCs/>
          <w:color w:val="000000"/>
          <w:sz w:val="20"/>
          <w:szCs w:val="20"/>
        </w:rPr>
        <w:t>прокуратура</w:t>
      </w:r>
      <w:r w:rsidR="000B037A">
        <w:rPr>
          <w:bCs/>
          <w:color w:val="000000"/>
          <w:sz w:val="20"/>
          <w:szCs w:val="20"/>
        </w:rPr>
        <w:t xml:space="preserve">, </w:t>
      </w:r>
      <w:r w:rsidRPr="008C234C">
        <w:rPr>
          <w:bCs/>
          <w:color w:val="000000"/>
          <w:sz w:val="20"/>
          <w:szCs w:val="20"/>
        </w:rPr>
        <w:t xml:space="preserve">сайт, газета </w:t>
      </w:r>
    </w:p>
    <w:p w:rsidR="007A63D3" w:rsidRDefault="007A63D3" w:rsidP="007A63D3"/>
    <w:p w:rsidR="007A63D3" w:rsidRDefault="007A63D3" w:rsidP="007A63D3"/>
    <w:p w:rsidR="004B3AC4" w:rsidRDefault="007A63D3" w:rsidP="007A63D3">
      <w:pPr>
        <w:ind w:left="5046" w:firstLine="709"/>
        <w:jc w:val="right"/>
        <w:rPr>
          <w:szCs w:val="28"/>
        </w:rPr>
      </w:pPr>
      <w:r w:rsidRPr="00B661F6">
        <w:rPr>
          <w:szCs w:val="28"/>
        </w:rPr>
        <w:t xml:space="preserve">Утверждено постановлением администрации муниципального образования «Приморское городское поселение» Выборгского района Ленинградской области </w:t>
      </w:r>
    </w:p>
    <w:p w:rsidR="007A63D3" w:rsidRPr="00B661F6" w:rsidRDefault="004B3AC4" w:rsidP="007A63D3">
      <w:pPr>
        <w:ind w:left="5046" w:firstLine="709"/>
        <w:jc w:val="right"/>
        <w:rPr>
          <w:szCs w:val="28"/>
        </w:rPr>
      </w:pPr>
      <w:r>
        <w:rPr>
          <w:szCs w:val="28"/>
        </w:rPr>
        <w:t>от 11.10.2023</w:t>
      </w:r>
      <w:r w:rsidR="007A63D3" w:rsidRPr="00B661F6">
        <w:rPr>
          <w:szCs w:val="28"/>
        </w:rPr>
        <w:t xml:space="preserve"> </w:t>
      </w:r>
      <w:r>
        <w:rPr>
          <w:szCs w:val="28"/>
        </w:rPr>
        <w:t>№ 720</w:t>
      </w:r>
    </w:p>
    <w:p w:rsidR="007A63D3" w:rsidRDefault="007A63D3" w:rsidP="007A63D3"/>
    <w:p w:rsidR="007A63D3" w:rsidRDefault="007A63D3" w:rsidP="007A63D3"/>
    <w:p w:rsidR="007A63D3" w:rsidRPr="008C7A85" w:rsidRDefault="007A63D3" w:rsidP="007A63D3">
      <w:pPr>
        <w:jc w:val="center"/>
        <w:rPr>
          <w:sz w:val="28"/>
          <w:szCs w:val="28"/>
        </w:rPr>
      </w:pPr>
      <w:r w:rsidRPr="008C7A85">
        <w:rPr>
          <w:sz w:val="28"/>
          <w:szCs w:val="28"/>
        </w:rPr>
        <w:t>ПОЛОЖЕНИЕ</w:t>
      </w:r>
    </w:p>
    <w:p w:rsidR="007A63D3" w:rsidRPr="008C7A85" w:rsidRDefault="007A63D3" w:rsidP="007A63D3">
      <w:pPr>
        <w:jc w:val="center"/>
        <w:rPr>
          <w:sz w:val="28"/>
          <w:szCs w:val="28"/>
        </w:rPr>
      </w:pPr>
      <w:r w:rsidRPr="008C7A85">
        <w:rPr>
          <w:sz w:val="28"/>
          <w:szCs w:val="28"/>
        </w:rPr>
        <w:t>о мерах поддержки членов добровольной народной дружины</w:t>
      </w:r>
    </w:p>
    <w:p w:rsidR="007A63D3" w:rsidRPr="008C234C" w:rsidRDefault="007A63D3" w:rsidP="007A63D3">
      <w:pPr>
        <w:jc w:val="center"/>
        <w:rPr>
          <w:sz w:val="28"/>
          <w:szCs w:val="28"/>
        </w:rPr>
      </w:pPr>
      <w:r w:rsidRPr="008C234C">
        <w:rPr>
          <w:sz w:val="28"/>
          <w:szCs w:val="28"/>
        </w:rPr>
        <w:t>муниципального образования</w:t>
      </w:r>
      <w:r>
        <w:rPr>
          <w:sz w:val="28"/>
          <w:szCs w:val="28"/>
        </w:rPr>
        <w:t xml:space="preserve"> </w:t>
      </w:r>
      <w:r w:rsidRPr="008C234C">
        <w:rPr>
          <w:sz w:val="28"/>
          <w:szCs w:val="28"/>
        </w:rPr>
        <w:t>«</w:t>
      </w:r>
      <w:r>
        <w:rPr>
          <w:sz w:val="28"/>
          <w:szCs w:val="28"/>
        </w:rPr>
        <w:t>Приморское городское</w:t>
      </w:r>
      <w:r w:rsidRPr="008C234C">
        <w:rPr>
          <w:sz w:val="28"/>
          <w:szCs w:val="28"/>
        </w:rPr>
        <w:t xml:space="preserve"> поселение» Выборгского района</w:t>
      </w:r>
      <w:r>
        <w:rPr>
          <w:sz w:val="28"/>
          <w:szCs w:val="28"/>
        </w:rPr>
        <w:t xml:space="preserve"> </w:t>
      </w:r>
      <w:r w:rsidRPr="008C234C">
        <w:rPr>
          <w:sz w:val="28"/>
          <w:szCs w:val="28"/>
        </w:rPr>
        <w:t xml:space="preserve"> Ленинградской области,</w:t>
      </w:r>
    </w:p>
    <w:p w:rsidR="007A63D3" w:rsidRPr="008C234C" w:rsidRDefault="007A63D3" w:rsidP="007A63D3">
      <w:pPr>
        <w:jc w:val="center"/>
        <w:rPr>
          <w:sz w:val="28"/>
          <w:szCs w:val="28"/>
        </w:rPr>
      </w:pPr>
      <w:r w:rsidRPr="008C234C">
        <w:rPr>
          <w:sz w:val="28"/>
          <w:szCs w:val="28"/>
        </w:rPr>
        <w:t>участвующих на добровольных началах в защите</w:t>
      </w:r>
    </w:p>
    <w:p w:rsidR="007A63D3" w:rsidRPr="008C7A85" w:rsidRDefault="007A63D3" w:rsidP="007A63D3">
      <w:pPr>
        <w:jc w:val="center"/>
        <w:rPr>
          <w:sz w:val="28"/>
          <w:szCs w:val="28"/>
        </w:rPr>
      </w:pPr>
      <w:r w:rsidRPr="008C7A85">
        <w:rPr>
          <w:sz w:val="28"/>
          <w:szCs w:val="28"/>
        </w:rPr>
        <w:t>Государственной границы Российской</w:t>
      </w:r>
      <w:r>
        <w:rPr>
          <w:sz w:val="28"/>
          <w:szCs w:val="28"/>
        </w:rPr>
        <w:t xml:space="preserve"> </w:t>
      </w:r>
      <w:r w:rsidRPr="008C7A85">
        <w:rPr>
          <w:sz w:val="28"/>
          <w:szCs w:val="28"/>
        </w:rPr>
        <w:t>Федерации</w:t>
      </w:r>
    </w:p>
    <w:p w:rsidR="007A63D3" w:rsidRDefault="007A63D3" w:rsidP="007A63D3"/>
    <w:p w:rsidR="007A63D3" w:rsidRPr="008C7A85" w:rsidRDefault="007A63D3" w:rsidP="007A63D3">
      <w:pPr>
        <w:ind w:firstLine="709"/>
        <w:jc w:val="both"/>
        <w:rPr>
          <w:sz w:val="28"/>
          <w:szCs w:val="28"/>
        </w:rPr>
      </w:pPr>
      <w:r w:rsidRPr="008C7A85">
        <w:rPr>
          <w:sz w:val="28"/>
          <w:szCs w:val="28"/>
        </w:rPr>
        <w:t>1.</w:t>
      </w:r>
      <w:r w:rsidRPr="008C7A85">
        <w:rPr>
          <w:sz w:val="28"/>
          <w:szCs w:val="28"/>
        </w:rPr>
        <w:tab/>
        <w:t xml:space="preserve">Настоящее Положение определяет меры поддержки членов добровольной народной дружины муниципального образования </w:t>
      </w:r>
      <w:r w:rsidRPr="008C234C">
        <w:rPr>
          <w:sz w:val="28"/>
          <w:szCs w:val="28"/>
        </w:rPr>
        <w:t>«</w:t>
      </w:r>
      <w:r>
        <w:rPr>
          <w:sz w:val="28"/>
          <w:szCs w:val="28"/>
        </w:rPr>
        <w:t>Приморское городское</w:t>
      </w:r>
      <w:r w:rsidRPr="008C234C">
        <w:rPr>
          <w:sz w:val="28"/>
          <w:szCs w:val="28"/>
        </w:rPr>
        <w:t xml:space="preserve"> поселение» Выборгского</w:t>
      </w:r>
      <w:r w:rsidRPr="008C7A85">
        <w:rPr>
          <w:sz w:val="28"/>
          <w:szCs w:val="28"/>
        </w:rPr>
        <w:t xml:space="preserve"> района Ленинградской </w:t>
      </w:r>
      <w:r w:rsidRPr="008C234C">
        <w:rPr>
          <w:sz w:val="28"/>
          <w:szCs w:val="28"/>
        </w:rPr>
        <w:t>области (далее - МО «</w:t>
      </w:r>
      <w:r>
        <w:rPr>
          <w:sz w:val="28"/>
          <w:szCs w:val="28"/>
        </w:rPr>
        <w:t>Приморское городское</w:t>
      </w:r>
      <w:r w:rsidRPr="008C234C">
        <w:rPr>
          <w:sz w:val="28"/>
          <w:szCs w:val="28"/>
        </w:rPr>
        <w:t xml:space="preserve"> поселение»), участвующ</w:t>
      </w:r>
      <w:r w:rsidRPr="008C7A85">
        <w:rPr>
          <w:sz w:val="28"/>
          <w:szCs w:val="28"/>
        </w:rPr>
        <w:t>их на добровольных началах в защите Государственной границы Российской Федерации (далее - Положение), а так же порядок и осуществление денежных выплат, в качестве материального стимулирования.</w:t>
      </w:r>
    </w:p>
    <w:p w:rsidR="007A63D3" w:rsidRPr="008C7A85" w:rsidRDefault="007A63D3" w:rsidP="007A63D3">
      <w:pPr>
        <w:ind w:firstLine="709"/>
        <w:jc w:val="both"/>
        <w:rPr>
          <w:sz w:val="28"/>
          <w:szCs w:val="28"/>
        </w:rPr>
      </w:pPr>
      <w:r w:rsidRPr="008C7A85">
        <w:rPr>
          <w:sz w:val="28"/>
          <w:szCs w:val="28"/>
        </w:rPr>
        <w:t>2.</w:t>
      </w:r>
      <w:r w:rsidRPr="008C7A85">
        <w:rPr>
          <w:sz w:val="28"/>
          <w:szCs w:val="28"/>
        </w:rPr>
        <w:tab/>
        <w:t>Целью настоящего положения является:</w:t>
      </w:r>
    </w:p>
    <w:p w:rsidR="007A63D3" w:rsidRPr="008C7A85" w:rsidRDefault="007A63D3" w:rsidP="007A63D3">
      <w:pPr>
        <w:ind w:firstLine="709"/>
        <w:jc w:val="both"/>
        <w:rPr>
          <w:sz w:val="28"/>
          <w:szCs w:val="28"/>
        </w:rPr>
      </w:pPr>
      <w:r w:rsidRPr="008C7A85">
        <w:rPr>
          <w:sz w:val="28"/>
          <w:szCs w:val="28"/>
        </w:rPr>
        <w:t>-</w:t>
      </w:r>
      <w:r w:rsidRPr="008C7A85">
        <w:rPr>
          <w:sz w:val="28"/>
          <w:szCs w:val="28"/>
        </w:rPr>
        <w:tab/>
        <w:t>повышение престижности добровольного участия граждан в защите Государственной границы Российской Федерации,</w:t>
      </w:r>
    </w:p>
    <w:p w:rsidR="007A63D3" w:rsidRPr="008C7A85" w:rsidRDefault="007A63D3" w:rsidP="007A63D3">
      <w:pPr>
        <w:ind w:firstLine="709"/>
        <w:jc w:val="both"/>
        <w:rPr>
          <w:sz w:val="28"/>
          <w:szCs w:val="28"/>
        </w:rPr>
      </w:pPr>
      <w:r w:rsidRPr="008C7A85">
        <w:rPr>
          <w:sz w:val="28"/>
          <w:szCs w:val="28"/>
        </w:rPr>
        <w:t>-</w:t>
      </w:r>
      <w:r w:rsidRPr="008C7A85">
        <w:rPr>
          <w:sz w:val="28"/>
          <w:szCs w:val="28"/>
        </w:rPr>
        <w:tab/>
        <w:t>создание благоприятных условий для всех желающих включиться в общественную работу посредством стимулирования членов добровольных народных дружин на активное участие в защите Государственной границы Российской Федерации.</w:t>
      </w:r>
    </w:p>
    <w:p w:rsidR="007A63D3" w:rsidRPr="008C7A85" w:rsidRDefault="007A63D3" w:rsidP="007A63D3">
      <w:pPr>
        <w:ind w:firstLine="709"/>
        <w:jc w:val="both"/>
        <w:rPr>
          <w:sz w:val="28"/>
          <w:szCs w:val="28"/>
        </w:rPr>
      </w:pPr>
      <w:r w:rsidRPr="008C7A85">
        <w:rPr>
          <w:sz w:val="28"/>
          <w:szCs w:val="28"/>
        </w:rPr>
        <w:t>3.</w:t>
      </w:r>
      <w:r w:rsidRPr="008C7A85">
        <w:rPr>
          <w:sz w:val="28"/>
          <w:szCs w:val="28"/>
        </w:rPr>
        <w:tab/>
        <w:t xml:space="preserve">Органы местного </w:t>
      </w:r>
      <w:r w:rsidRPr="002C364C">
        <w:rPr>
          <w:sz w:val="28"/>
          <w:szCs w:val="28"/>
        </w:rPr>
        <w:t>самоуправления МО «</w:t>
      </w:r>
      <w:r>
        <w:rPr>
          <w:sz w:val="28"/>
          <w:szCs w:val="28"/>
        </w:rPr>
        <w:t>Приморское городское</w:t>
      </w:r>
      <w:r w:rsidRPr="002C364C">
        <w:rPr>
          <w:sz w:val="28"/>
          <w:szCs w:val="28"/>
        </w:rPr>
        <w:t xml:space="preserve"> поселение» предоставляют членам добровольной народной дружины муниципального образования «</w:t>
      </w:r>
      <w:r>
        <w:rPr>
          <w:sz w:val="28"/>
          <w:szCs w:val="28"/>
        </w:rPr>
        <w:t>Приморское городское</w:t>
      </w:r>
      <w:r w:rsidRPr="002C364C">
        <w:rPr>
          <w:sz w:val="28"/>
          <w:szCs w:val="28"/>
        </w:rPr>
        <w:t xml:space="preserve"> поселение» Выборгского района Ленинградской области, участвующим на добровольных </w:t>
      </w:r>
      <w:r w:rsidRPr="008C7A85">
        <w:rPr>
          <w:sz w:val="28"/>
          <w:szCs w:val="28"/>
        </w:rPr>
        <w:t>началах в защите Государственной границы Российской Федерации, следующие меры поддержки:</w:t>
      </w:r>
    </w:p>
    <w:p w:rsidR="007A63D3" w:rsidRPr="008C7A85" w:rsidRDefault="007A63D3" w:rsidP="007A63D3">
      <w:pPr>
        <w:ind w:firstLine="709"/>
        <w:jc w:val="both"/>
        <w:rPr>
          <w:sz w:val="28"/>
          <w:szCs w:val="28"/>
        </w:rPr>
      </w:pPr>
      <w:r w:rsidRPr="008C7A85">
        <w:rPr>
          <w:sz w:val="28"/>
          <w:szCs w:val="28"/>
        </w:rPr>
        <w:t>-</w:t>
      </w:r>
      <w:r w:rsidRPr="008C7A85">
        <w:rPr>
          <w:sz w:val="28"/>
          <w:szCs w:val="28"/>
        </w:rPr>
        <w:tab/>
        <w:t>материальное стимул</w:t>
      </w:r>
      <w:r>
        <w:rPr>
          <w:sz w:val="28"/>
          <w:szCs w:val="28"/>
        </w:rPr>
        <w:t>ирование в виде денежных выплат;</w:t>
      </w:r>
    </w:p>
    <w:p w:rsidR="007A63D3" w:rsidRPr="008C7A85" w:rsidRDefault="007A63D3" w:rsidP="007A63D3">
      <w:pPr>
        <w:ind w:firstLine="709"/>
        <w:jc w:val="both"/>
        <w:rPr>
          <w:sz w:val="28"/>
          <w:szCs w:val="28"/>
        </w:rPr>
      </w:pPr>
      <w:r w:rsidRPr="008C7A85">
        <w:rPr>
          <w:sz w:val="28"/>
          <w:szCs w:val="28"/>
        </w:rPr>
        <w:t>-</w:t>
      </w:r>
      <w:r w:rsidRPr="008C7A85">
        <w:rPr>
          <w:sz w:val="28"/>
          <w:szCs w:val="28"/>
        </w:rPr>
        <w:tab/>
        <w:t>награждени</w:t>
      </w:r>
      <w:r>
        <w:rPr>
          <w:sz w:val="28"/>
          <w:szCs w:val="28"/>
        </w:rPr>
        <w:t>е</w:t>
      </w:r>
      <w:r w:rsidRPr="008C7A85">
        <w:rPr>
          <w:sz w:val="28"/>
          <w:szCs w:val="28"/>
        </w:rPr>
        <w:t xml:space="preserve"> ценным подарком</w:t>
      </w:r>
      <w:r>
        <w:rPr>
          <w:sz w:val="28"/>
          <w:szCs w:val="28"/>
        </w:rPr>
        <w:t>;</w:t>
      </w:r>
      <w:r w:rsidRPr="008C7A85">
        <w:rPr>
          <w:sz w:val="28"/>
          <w:szCs w:val="28"/>
        </w:rPr>
        <w:t xml:space="preserve"> </w:t>
      </w:r>
    </w:p>
    <w:p w:rsidR="007A63D3" w:rsidRPr="008C7A85" w:rsidRDefault="007A63D3" w:rsidP="007A63D3">
      <w:pPr>
        <w:ind w:firstLine="709"/>
        <w:jc w:val="both"/>
        <w:rPr>
          <w:sz w:val="28"/>
          <w:szCs w:val="28"/>
        </w:rPr>
      </w:pPr>
      <w:r w:rsidRPr="008C7A85">
        <w:rPr>
          <w:sz w:val="28"/>
          <w:szCs w:val="28"/>
        </w:rPr>
        <w:t>-</w:t>
      </w:r>
      <w:r w:rsidRPr="008C7A85">
        <w:rPr>
          <w:sz w:val="28"/>
          <w:szCs w:val="28"/>
        </w:rPr>
        <w:tab/>
        <w:t xml:space="preserve">награждение Почетной грамотой и благодарностью администрации </w:t>
      </w:r>
      <w:bookmarkStart w:id="1" w:name="_Hlk145578030"/>
      <w:r w:rsidRPr="008C7A85">
        <w:rPr>
          <w:sz w:val="28"/>
          <w:szCs w:val="28"/>
        </w:rPr>
        <w:t>МО «</w:t>
      </w:r>
      <w:r>
        <w:rPr>
          <w:sz w:val="28"/>
          <w:szCs w:val="28"/>
        </w:rPr>
        <w:t>Приморское городское поселение</w:t>
      </w:r>
      <w:r w:rsidRPr="008C7A85">
        <w:rPr>
          <w:sz w:val="28"/>
          <w:szCs w:val="28"/>
        </w:rPr>
        <w:t>»</w:t>
      </w:r>
      <w:bookmarkEnd w:id="1"/>
      <w:r w:rsidRPr="008C7A85">
        <w:rPr>
          <w:sz w:val="28"/>
          <w:szCs w:val="28"/>
        </w:rPr>
        <w:t>.</w:t>
      </w:r>
    </w:p>
    <w:p w:rsidR="007A63D3" w:rsidRPr="008C7A85" w:rsidRDefault="007A63D3" w:rsidP="007A63D3">
      <w:pPr>
        <w:ind w:firstLine="709"/>
        <w:jc w:val="both"/>
        <w:rPr>
          <w:sz w:val="28"/>
          <w:szCs w:val="28"/>
        </w:rPr>
      </w:pPr>
      <w:r w:rsidRPr="008C7A85">
        <w:rPr>
          <w:sz w:val="28"/>
          <w:szCs w:val="28"/>
        </w:rPr>
        <w:t>4.</w:t>
      </w:r>
      <w:r w:rsidRPr="008C7A85">
        <w:rPr>
          <w:sz w:val="28"/>
          <w:szCs w:val="28"/>
        </w:rPr>
        <w:tab/>
        <w:t xml:space="preserve">Источником финансового обеспечения расходов на материальное стимулирование, осуществляемое в виде денежных выплат, в соответствии с Областным законом Ленинградской области от 18.07.2023 № 90-оз «О предоставлении иных межбюджетных трансфертов из областного бюджета Ленинградской области бюджетам муниципальных образований Ленинградской области, расположенных полностью или частично на приграничных территориях Российской Федерации, на оказание мер поддержки гражданам, участвующим на добровольных началах в защите </w:t>
      </w:r>
      <w:r w:rsidRPr="008C7A85">
        <w:rPr>
          <w:sz w:val="28"/>
          <w:szCs w:val="28"/>
        </w:rPr>
        <w:lastRenderedPageBreak/>
        <w:t>Государственной границы Российской Федерации в составе добровольных народных дружин», являются иные межбюджетные трансферты, предоставленные бюджету муниципального образования из бюджета Ленинградской области в соответствии с заключенным соглашением.</w:t>
      </w:r>
    </w:p>
    <w:p w:rsidR="007A63D3" w:rsidRPr="008C7A85" w:rsidRDefault="007A63D3" w:rsidP="007A63D3">
      <w:pPr>
        <w:ind w:firstLine="709"/>
        <w:jc w:val="both"/>
        <w:rPr>
          <w:sz w:val="28"/>
          <w:szCs w:val="28"/>
        </w:rPr>
      </w:pPr>
      <w:r w:rsidRPr="008C7A85">
        <w:rPr>
          <w:sz w:val="28"/>
          <w:szCs w:val="28"/>
        </w:rPr>
        <w:t>5.</w:t>
      </w:r>
      <w:r w:rsidRPr="008C7A85">
        <w:rPr>
          <w:sz w:val="28"/>
          <w:szCs w:val="28"/>
        </w:rPr>
        <w:tab/>
        <w:t>Источником финансового обеспечения расходов на награждени</w:t>
      </w:r>
      <w:r>
        <w:rPr>
          <w:sz w:val="28"/>
          <w:szCs w:val="28"/>
        </w:rPr>
        <w:t>е</w:t>
      </w:r>
      <w:r w:rsidRPr="008C7A85">
        <w:rPr>
          <w:sz w:val="28"/>
          <w:szCs w:val="28"/>
        </w:rPr>
        <w:t xml:space="preserve"> ценным подарком является бюджет МО «</w:t>
      </w:r>
      <w:r>
        <w:rPr>
          <w:sz w:val="28"/>
          <w:szCs w:val="28"/>
        </w:rPr>
        <w:t>Приморское городское поселение</w:t>
      </w:r>
      <w:r w:rsidRPr="008C7A85">
        <w:rPr>
          <w:sz w:val="28"/>
          <w:szCs w:val="28"/>
        </w:rPr>
        <w:t>»</w:t>
      </w:r>
      <w:r>
        <w:rPr>
          <w:sz w:val="28"/>
          <w:szCs w:val="28"/>
        </w:rPr>
        <w:t>.</w:t>
      </w:r>
    </w:p>
    <w:p w:rsidR="007A63D3" w:rsidRDefault="007A63D3" w:rsidP="007A63D3">
      <w:pPr>
        <w:ind w:firstLine="709"/>
        <w:jc w:val="both"/>
        <w:rPr>
          <w:sz w:val="28"/>
          <w:szCs w:val="28"/>
        </w:rPr>
      </w:pPr>
      <w:r w:rsidRPr="008C7A85">
        <w:rPr>
          <w:sz w:val="28"/>
          <w:szCs w:val="28"/>
        </w:rPr>
        <w:t>6.</w:t>
      </w:r>
      <w:r w:rsidRPr="008C7A85">
        <w:rPr>
          <w:sz w:val="28"/>
          <w:szCs w:val="28"/>
        </w:rPr>
        <w:tab/>
        <w:t>Право на получение мер поддержки имеют члены добровольной народной дружины МО «</w:t>
      </w:r>
      <w:r>
        <w:rPr>
          <w:sz w:val="28"/>
          <w:szCs w:val="28"/>
        </w:rPr>
        <w:t>Приморское городское поселение</w:t>
      </w:r>
      <w:r w:rsidRPr="008C7A85">
        <w:rPr>
          <w:sz w:val="28"/>
          <w:szCs w:val="28"/>
        </w:rPr>
        <w:t>»</w:t>
      </w:r>
      <w:r>
        <w:rPr>
          <w:sz w:val="28"/>
          <w:szCs w:val="28"/>
        </w:rPr>
        <w:t>,</w:t>
      </w:r>
      <w:r w:rsidRPr="00B07E40">
        <w:rPr>
          <w:color w:val="FF0000"/>
          <w:sz w:val="28"/>
          <w:szCs w:val="28"/>
        </w:rPr>
        <w:t xml:space="preserve"> </w:t>
      </w:r>
      <w:r w:rsidRPr="008C7A85">
        <w:rPr>
          <w:sz w:val="28"/>
          <w:szCs w:val="28"/>
        </w:rPr>
        <w:t>активно участвующие в защите Государственной границы Российской Федерации, которое заключается в выполнении поручений уполномоченных должностных лиц Службы в городе Выборге Пограничного Управления Федеральной Службы Безопасности России по городу Санкт-Петербургу и Ленинградской обла</w:t>
      </w:r>
      <w:r>
        <w:rPr>
          <w:sz w:val="28"/>
          <w:szCs w:val="28"/>
        </w:rPr>
        <w:t>сти (далее Пограничная Служба).</w:t>
      </w:r>
    </w:p>
    <w:p w:rsidR="007A63D3" w:rsidRPr="00D670A3" w:rsidRDefault="007A63D3" w:rsidP="007A63D3">
      <w:pPr>
        <w:ind w:firstLine="709"/>
        <w:jc w:val="both"/>
        <w:rPr>
          <w:sz w:val="28"/>
          <w:szCs w:val="28"/>
        </w:rPr>
      </w:pPr>
      <w:r>
        <w:rPr>
          <w:sz w:val="28"/>
          <w:szCs w:val="28"/>
        </w:rPr>
        <w:t xml:space="preserve">7.  </w:t>
      </w:r>
      <w:r w:rsidRPr="00D670A3">
        <w:rPr>
          <w:sz w:val="28"/>
          <w:szCs w:val="28"/>
        </w:rPr>
        <w:t xml:space="preserve"> Размер материального стимулирования в виде денежной премии осуществляется в пределах выделенных бюджетных ассигнований из бюджета Ленинградской области и определяется пропорционально времени дежурств, указанному в табеле учета выходов членов ДНД по защите государственной границы Российской Федерации.</w:t>
      </w:r>
    </w:p>
    <w:p w:rsidR="007A63D3" w:rsidRPr="00D670A3" w:rsidRDefault="007A63D3" w:rsidP="007A63D3">
      <w:pPr>
        <w:ind w:firstLine="709"/>
        <w:jc w:val="both"/>
        <w:rPr>
          <w:sz w:val="28"/>
          <w:szCs w:val="28"/>
        </w:rPr>
      </w:pPr>
      <w:r w:rsidRPr="00D670A3">
        <w:rPr>
          <w:sz w:val="28"/>
          <w:szCs w:val="28"/>
        </w:rPr>
        <w:t>8. Оформленный табель учета выходов членов ДНД по защите государственной границы Российской Федерации</w:t>
      </w:r>
      <w:r>
        <w:rPr>
          <w:sz w:val="28"/>
          <w:szCs w:val="28"/>
        </w:rPr>
        <w:t xml:space="preserve">, </w:t>
      </w:r>
      <w:r w:rsidRPr="00D670A3">
        <w:rPr>
          <w:sz w:val="28"/>
          <w:szCs w:val="28"/>
        </w:rPr>
        <w:t xml:space="preserve"> согласовывается с начальником Пограничной Службы и направляется главе администрации МО «</w:t>
      </w:r>
      <w:r>
        <w:rPr>
          <w:sz w:val="28"/>
          <w:szCs w:val="28"/>
        </w:rPr>
        <w:t>Приморское городское</w:t>
      </w:r>
      <w:r w:rsidRPr="00D670A3">
        <w:rPr>
          <w:sz w:val="28"/>
          <w:szCs w:val="28"/>
        </w:rPr>
        <w:t xml:space="preserve"> поселение», либо лицу, замещающему указанную должность:</w:t>
      </w:r>
    </w:p>
    <w:p w:rsidR="007A63D3" w:rsidRPr="00D670A3" w:rsidRDefault="007A63D3" w:rsidP="007A63D3">
      <w:pPr>
        <w:ind w:firstLine="709"/>
        <w:jc w:val="both"/>
        <w:rPr>
          <w:sz w:val="28"/>
          <w:szCs w:val="28"/>
        </w:rPr>
      </w:pPr>
      <w:r w:rsidRPr="00D670A3">
        <w:rPr>
          <w:sz w:val="28"/>
          <w:szCs w:val="28"/>
        </w:rPr>
        <w:t>- за 2023 год  не позднее 1 декабря текущего года;</w:t>
      </w:r>
    </w:p>
    <w:p w:rsidR="007A63D3" w:rsidRPr="00D670A3" w:rsidRDefault="007A63D3" w:rsidP="007A63D3">
      <w:pPr>
        <w:ind w:firstLine="709"/>
        <w:jc w:val="both"/>
        <w:rPr>
          <w:sz w:val="28"/>
          <w:szCs w:val="28"/>
        </w:rPr>
      </w:pPr>
      <w:r w:rsidRPr="00D670A3">
        <w:rPr>
          <w:sz w:val="28"/>
          <w:szCs w:val="28"/>
        </w:rPr>
        <w:t>- начиная с 2024 года – ежеквартально, не позднее 5 числа следующего за отчетным месяцем квартала, а за 4 квартал – не позднее  1 декабря текущего года.</w:t>
      </w:r>
    </w:p>
    <w:p w:rsidR="007A63D3" w:rsidRDefault="007A63D3" w:rsidP="007A63D3">
      <w:pPr>
        <w:ind w:firstLine="709"/>
        <w:jc w:val="both"/>
        <w:rPr>
          <w:sz w:val="28"/>
          <w:szCs w:val="28"/>
        </w:rPr>
      </w:pPr>
      <w:r>
        <w:rPr>
          <w:sz w:val="28"/>
          <w:szCs w:val="28"/>
        </w:rPr>
        <w:t>9. Материальное стимулирование в виде д</w:t>
      </w:r>
      <w:r w:rsidRPr="00350CB4">
        <w:rPr>
          <w:sz w:val="28"/>
          <w:szCs w:val="28"/>
        </w:rPr>
        <w:t>енеж</w:t>
      </w:r>
      <w:r>
        <w:rPr>
          <w:sz w:val="28"/>
          <w:szCs w:val="28"/>
        </w:rPr>
        <w:t>ной</w:t>
      </w:r>
      <w:r w:rsidRPr="00350CB4">
        <w:rPr>
          <w:sz w:val="28"/>
          <w:szCs w:val="28"/>
        </w:rPr>
        <w:t xml:space="preserve"> выплат</w:t>
      </w:r>
      <w:r>
        <w:rPr>
          <w:sz w:val="28"/>
          <w:szCs w:val="28"/>
        </w:rPr>
        <w:t>ы</w:t>
      </w:r>
      <w:r w:rsidRPr="00350CB4">
        <w:rPr>
          <w:sz w:val="28"/>
          <w:szCs w:val="28"/>
        </w:rPr>
        <w:t xml:space="preserve"> </w:t>
      </w:r>
      <w:r>
        <w:rPr>
          <w:sz w:val="28"/>
          <w:szCs w:val="28"/>
        </w:rPr>
        <w:t xml:space="preserve">производится ежеквартально на основании  представленных Пограничной Службой </w:t>
      </w:r>
      <w:r w:rsidRPr="001F4AAA">
        <w:rPr>
          <w:sz w:val="28"/>
          <w:szCs w:val="28"/>
        </w:rPr>
        <w:t>сведени</w:t>
      </w:r>
      <w:r>
        <w:rPr>
          <w:sz w:val="28"/>
          <w:szCs w:val="28"/>
        </w:rPr>
        <w:t>й и документов:</w:t>
      </w:r>
    </w:p>
    <w:p w:rsidR="007A63D3" w:rsidRDefault="007A63D3" w:rsidP="007A63D3">
      <w:pPr>
        <w:ind w:firstLine="709"/>
        <w:jc w:val="both"/>
        <w:rPr>
          <w:sz w:val="28"/>
          <w:szCs w:val="28"/>
        </w:rPr>
      </w:pPr>
      <w:r>
        <w:rPr>
          <w:sz w:val="28"/>
          <w:szCs w:val="28"/>
        </w:rPr>
        <w:t>- выписка из</w:t>
      </w:r>
      <w:r w:rsidRPr="00666C18">
        <w:rPr>
          <w:sz w:val="28"/>
          <w:szCs w:val="28"/>
        </w:rPr>
        <w:t xml:space="preserve"> книг</w:t>
      </w:r>
      <w:r>
        <w:rPr>
          <w:sz w:val="28"/>
          <w:szCs w:val="28"/>
        </w:rPr>
        <w:t>и</w:t>
      </w:r>
      <w:r w:rsidRPr="00666C18">
        <w:rPr>
          <w:sz w:val="28"/>
          <w:szCs w:val="28"/>
        </w:rPr>
        <w:t xml:space="preserve"> пограничной деятельности  подразделений Пограничного управления ФСБ России по г. Санкт-Петербургу и Ленинградской области</w:t>
      </w:r>
      <w:r>
        <w:rPr>
          <w:sz w:val="28"/>
          <w:szCs w:val="28"/>
        </w:rPr>
        <w:t xml:space="preserve">, </w:t>
      </w:r>
      <w:r w:rsidRPr="00666C18">
        <w:rPr>
          <w:sz w:val="28"/>
          <w:szCs w:val="28"/>
        </w:rPr>
        <w:t>с указанием фамилии, имени, отчества члена добровольной народной дружин</w:t>
      </w:r>
      <w:r>
        <w:rPr>
          <w:sz w:val="28"/>
          <w:szCs w:val="28"/>
        </w:rPr>
        <w:t xml:space="preserve">ы </w:t>
      </w:r>
      <w:r w:rsidRPr="008C7A85">
        <w:rPr>
          <w:sz w:val="28"/>
          <w:szCs w:val="28"/>
        </w:rPr>
        <w:t>МО «</w:t>
      </w:r>
      <w:r>
        <w:rPr>
          <w:sz w:val="28"/>
          <w:szCs w:val="28"/>
        </w:rPr>
        <w:t>Приморское городское поселение</w:t>
      </w:r>
      <w:r w:rsidRPr="008C7A85">
        <w:rPr>
          <w:sz w:val="28"/>
          <w:szCs w:val="28"/>
        </w:rPr>
        <w:t>»</w:t>
      </w:r>
      <w:r>
        <w:rPr>
          <w:sz w:val="28"/>
          <w:szCs w:val="28"/>
        </w:rPr>
        <w:t>;</w:t>
      </w:r>
    </w:p>
    <w:p w:rsidR="007A63D3" w:rsidRDefault="007A63D3" w:rsidP="007A63D3">
      <w:pPr>
        <w:ind w:firstLine="709"/>
        <w:jc w:val="both"/>
        <w:rPr>
          <w:sz w:val="28"/>
          <w:szCs w:val="28"/>
        </w:rPr>
      </w:pPr>
      <w:r>
        <w:rPr>
          <w:sz w:val="28"/>
          <w:szCs w:val="28"/>
        </w:rPr>
        <w:t xml:space="preserve">- табель учета несения службы членами ДНД в пограничных нарядах с указанием количества выходов и часов по форме согласно приложению 1 </w:t>
      </w:r>
      <w:r w:rsidRPr="00604657">
        <w:rPr>
          <w:sz w:val="28"/>
          <w:szCs w:val="28"/>
        </w:rPr>
        <w:t>к настоящему Положению</w:t>
      </w:r>
      <w:r>
        <w:rPr>
          <w:sz w:val="28"/>
          <w:szCs w:val="28"/>
        </w:rPr>
        <w:t>;</w:t>
      </w:r>
    </w:p>
    <w:p w:rsidR="007A63D3" w:rsidRPr="000D315D" w:rsidRDefault="007A63D3" w:rsidP="007A63D3">
      <w:pPr>
        <w:ind w:firstLine="709"/>
        <w:jc w:val="both"/>
        <w:rPr>
          <w:sz w:val="28"/>
          <w:szCs w:val="28"/>
        </w:rPr>
      </w:pPr>
      <w:r>
        <w:rPr>
          <w:sz w:val="28"/>
          <w:szCs w:val="28"/>
        </w:rPr>
        <w:t xml:space="preserve">- </w:t>
      </w:r>
      <w:r w:rsidRPr="000D315D">
        <w:rPr>
          <w:sz w:val="28"/>
          <w:szCs w:val="28"/>
        </w:rPr>
        <w:t xml:space="preserve">анкета </w:t>
      </w:r>
      <w:r>
        <w:rPr>
          <w:sz w:val="28"/>
          <w:szCs w:val="28"/>
        </w:rPr>
        <w:t>члена ДНД</w:t>
      </w:r>
      <w:r w:rsidRPr="000D315D">
        <w:rPr>
          <w:sz w:val="28"/>
          <w:szCs w:val="28"/>
        </w:rPr>
        <w:t xml:space="preserve"> по форме согласно приложению </w:t>
      </w:r>
      <w:r>
        <w:rPr>
          <w:sz w:val="28"/>
          <w:szCs w:val="28"/>
        </w:rPr>
        <w:t>2</w:t>
      </w:r>
      <w:r w:rsidRPr="000D315D">
        <w:rPr>
          <w:sz w:val="28"/>
          <w:szCs w:val="28"/>
        </w:rPr>
        <w:t xml:space="preserve"> к настоящему Положению;</w:t>
      </w:r>
    </w:p>
    <w:p w:rsidR="007A63D3" w:rsidRDefault="007A63D3" w:rsidP="007A63D3">
      <w:pPr>
        <w:ind w:firstLine="709"/>
        <w:jc w:val="both"/>
        <w:rPr>
          <w:sz w:val="28"/>
          <w:szCs w:val="28"/>
        </w:rPr>
      </w:pPr>
      <w:r>
        <w:rPr>
          <w:sz w:val="28"/>
          <w:szCs w:val="28"/>
        </w:rPr>
        <w:t>-</w:t>
      </w:r>
      <w:r w:rsidRPr="000D315D">
        <w:t xml:space="preserve"> </w:t>
      </w:r>
      <w:r w:rsidRPr="000D315D">
        <w:rPr>
          <w:sz w:val="28"/>
          <w:szCs w:val="28"/>
        </w:rPr>
        <w:t xml:space="preserve">согласие на обработку персональных данных по форме согласно приложению </w:t>
      </w:r>
      <w:r>
        <w:rPr>
          <w:sz w:val="28"/>
          <w:szCs w:val="28"/>
        </w:rPr>
        <w:t>3</w:t>
      </w:r>
      <w:r w:rsidRPr="000D315D">
        <w:rPr>
          <w:sz w:val="28"/>
          <w:szCs w:val="28"/>
        </w:rPr>
        <w:t xml:space="preserve"> к настоящему Положению</w:t>
      </w:r>
      <w:r>
        <w:rPr>
          <w:sz w:val="28"/>
          <w:szCs w:val="28"/>
        </w:rPr>
        <w:t>;</w:t>
      </w:r>
    </w:p>
    <w:p w:rsidR="007A63D3" w:rsidRDefault="007A63D3" w:rsidP="007A63D3">
      <w:pPr>
        <w:ind w:firstLine="709"/>
        <w:jc w:val="both"/>
        <w:rPr>
          <w:sz w:val="28"/>
          <w:szCs w:val="28"/>
        </w:rPr>
      </w:pPr>
      <w:r>
        <w:rPr>
          <w:sz w:val="28"/>
          <w:szCs w:val="28"/>
        </w:rPr>
        <w:t xml:space="preserve">- </w:t>
      </w:r>
      <w:r w:rsidRPr="000D315D">
        <w:rPr>
          <w:sz w:val="28"/>
          <w:szCs w:val="28"/>
        </w:rPr>
        <w:t xml:space="preserve">паспорт </w:t>
      </w:r>
      <w:r>
        <w:rPr>
          <w:sz w:val="28"/>
          <w:szCs w:val="28"/>
        </w:rPr>
        <w:t xml:space="preserve">члена ДНД </w:t>
      </w:r>
      <w:r w:rsidRPr="000D315D">
        <w:rPr>
          <w:sz w:val="28"/>
          <w:szCs w:val="28"/>
        </w:rPr>
        <w:t>(страницы 2, 3 и 5);</w:t>
      </w:r>
    </w:p>
    <w:p w:rsidR="007A63D3" w:rsidRDefault="007A63D3" w:rsidP="007A63D3">
      <w:pPr>
        <w:ind w:firstLine="709"/>
        <w:jc w:val="both"/>
        <w:rPr>
          <w:sz w:val="28"/>
          <w:szCs w:val="28"/>
        </w:rPr>
      </w:pPr>
      <w:r>
        <w:rPr>
          <w:sz w:val="28"/>
          <w:szCs w:val="28"/>
        </w:rPr>
        <w:t xml:space="preserve">- </w:t>
      </w:r>
      <w:r w:rsidRPr="000D315D">
        <w:rPr>
          <w:sz w:val="28"/>
          <w:szCs w:val="28"/>
        </w:rPr>
        <w:t>идентификационный номер налогоплательщика (ИНН)</w:t>
      </w:r>
      <w:r>
        <w:rPr>
          <w:sz w:val="28"/>
          <w:szCs w:val="28"/>
        </w:rPr>
        <w:t>;</w:t>
      </w:r>
    </w:p>
    <w:p w:rsidR="007A63D3" w:rsidRDefault="007A63D3" w:rsidP="007A63D3">
      <w:pPr>
        <w:ind w:firstLine="709"/>
        <w:jc w:val="both"/>
        <w:rPr>
          <w:sz w:val="28"/>
          <w:szCs w:val="28"/>
        </w:rPr>
      </w:pPr>
      <w:r>
        <w:rPr>
          <w:sz w:val="28"/>
          <w:szCs w:val="28"/>
        </w:rPr>
        <w:t xml:space="preserve">- </w:t>
      </w:r>
      <w:r w:rsidRPr="000D315D">
        <w:rPr>
          <w:sz w:val="28"/>
          <w:szCs w:val="28"/>
        </w:rPr>
        <w:t>страховой номер индивидуального лицевого счета (СНИЛС)</w:t>
      </w:r>
      <w:r>
        <w:rPr>
          <w:sz w:val="28"/>
          <w:szCs w:val="28"/>
        </w:rPr>
        <w:t>;</w:t>
      </w:r>
    </w:p>
    <w:p w:rsidR="007A63D3" w:rsidRPr="003B3DDA" w:rsidRDefault="007A63D3" w:rsidP="007A63D3">
      <w:pPr>
        <w:ind w:firstLine="709"/>
        <w:jc w:val="both"/>
        <w:rPr>
          <w:sz w:val="28"/>
          <w:szCs w:val="28"/>
        </w:rPr>
      </w:pPr>
      <w:r>
        <w:rPr>
          <w:sz w:val="28"/>
          <w:szCs w:val="28"/>
        </w:rPr>
        <w:t>-</w:t>
      </w:r>
      <w:r w:rsidRPr="003B3DDA">
        <w:rPr>
          <w:sz w:val="28"/>
          <w:szCs w:val="28"/>
        </w:rPr>
        <w:t xml:space="preserve"> заявление члена ДНД о перечислении материального поощрения на счет, открытый в кредитной организации с указанием реквизитов.</w:t>
      </w:r>
    </w:p>
    <w:p w:rsidR="007A63D3" w:rsidRDefault="007A63D3" w:rsidP="007A63D3">
      <w:pPr>
        <w:ind w:firstLine="709"/>
        <w:jc w:val="both"/>
        <w:rPr>
          <w:sz w:val="28"/>
          <w:szCs w:val="28"/>
        </w:rPr>
      </w:pPr>
      <w:r>
        <w:rPr>
          <w:sz w:val="28"/>
          <w:szCs w:val="28"/>
        </w:rPr>
        <w:lastRenderedPageBreak/>
        <w:t xml:space="preserve">- </w:t>
      </w:r>
      <w:r w:rsidRPr="000D315D">
        <w:rPr>
          <w:sz w:val="28"/>
          <w:szCs w:val="28"/>
        </w:rPr>
        <w:t>информация кредитной организации с указанием банковских реквизитов члена ДНД для перечисления денежной выплаты</w:t>
      </w:r>
      <w:r>
        <w:rPr>
          <w:sz w:val="28"/>
          <w:szCs w:val="28"/>
        </w:rPr>
        <w:t>.</w:t>
      </w:r>
    </w:p>
    <w:p w:rsidR="007A63D3" w:rsidRDefault="007A63D3" w:rsidP="007A63D3">
      <w:pPr>
        <w:ind w:firstLine="709"/>
        <w:jc w:val="both"/>
        <w:rPr>
          <w:sz w:val="28"/>
          <w:szCs w:val="28"/>
        </w:rPr>
      </w:pPr>
      <w:r>
        <w:rPr>
          <w:sz w:val="28"/>
          <w:szCs w:val="28"/>
        </w:rPr>
        <w:t>10</w:t>
      </w:r>
      <w:r w:rsidRPr="000D315D">
        <w:rPr>
          <w:sz w:val="28"/>
          <w:szCs w:val="28"/>
        </w:rPr>
        <w:t xml:space="preserve">. </w:t>
      </w:r>
      <w:r>
        <w:rPr>
          <w:sz w:val="28"/>
          <w:szCs w:val="28"/>
        </w:rPr>
        <w:t xml:space="preserve">Решение о назначении денежной выплаты принимается в форме распоряжения Администрации МО </w:t>
      </w:r>
      <w:r w:rsidRPr="008C7A85">
        <w:rPr>
          <w:sz w:val="28"/>
          <w:szCs w:val="28"/>
        </w:rPr>
        <w:t xml:space="preserve"> «</w:t>
      </w:r>
      <w:r>
        <w:rPr>
          <w:sz w:val="28"/>
          <w:szCs w:val="28"/>
        </w:rPr>
        <w:t>Приморское городское поселение</w:t>
      </w:r>
      <w:r w:rsidRPr="008C7A85">
        <w:rPr>
          <w:sz w:val="28"/>
          <w:szCs w:val="28"/>
        </w:rPr>
        <w:t>»</w:t>
      </w:r>
      <w:r>
        <w:rPr>
          <w:sz w:val="28"/>
          <w:szCs w:val="28"/>
        </w:rPr>
        <w:t>.</w:t>
      </w:r>
    </w:p>
    <w:p w:rsidR="007A63D3" w:rsidRPr="00C76B5F" w:rsidRDefault="007A63D3" w:rsidP="007A63D3">
      <w:pPr>
        <w:ind w:firstLine="709"/>
        <w:jc w:val="both"/>
        <w:rPr>
          <w:sz w:val="28"/>
          <w:szCs w:val="28"/>
        </w:rPr>
      </w:pPr>
      <w:r>
        <w:rPr>
          <w:sz w:val="28"/>
          <w:szCs w:val="28"/>
        </w:rPr>
        <w:t xml:space="preserve">11.  </w:t>
      </w:r>
      <w:r w:rsidRPr="00C76B5F">
        <w:rPr>
          <w:sz w:val="28"/>
          <w:szCs w:val="28"/>
        </w:rPr>
        <w:t>Денежные выплаты осуществляются в тече</w:t>
      </w:r>
      <w:r>
        <w:rPr>
          <w:sz w:val="28"/>
          <w:szCs w:val="28"/>
        </w:rPr>
        <w:t>ние 3</w:t>
      </w:r>
      <w:r w:rsidRPr="00C76B5F">
        <w:rPr>
          <w:sz w:val="28"/>
          <w:szCs w:val="28"/>
        </w:rPr>
        <w:t xml:space="preserve"> рабочих дней со дня вступления в силу распоряжения путем перечисления денежных средств на банковские счета </w:t>
      </w:r>
      <w:r>
        <w:rPr>
          <w:sz w:val="28"/>
          <w:szCs w:val="28"/>
        </w:rPr>
        <w:t>членов ДНД</w:t>
      </w:r>
      <w:r w:rsidRPr="00C76B5F">
        <w:rPr>
          <w:sz w:val="28"/>
          <w:szCs w:val="28"/>
        </w:rPr>
        <w:t xml:space="preserve">, реквизиты которых указаны в документах в соответствии с пунктом </w:t>
      </w:r>
      <w:r>
        <w:rPr>
          <w:sz w:val="28"/>
          <w:szCs w:val="28"/>
        </w:rPr>
        <w:t>9</w:t>
      </w:r>
      <w:r w:rsidRPr="00C76B5F">
        <w:rPr>
          <w:sz w:val="28"/>
          <w:szCs w:val="28"/>
        </w:rPr>
        <w:t xml:space="preserve"> настоящего Положения.</w:t>
      </w:r>
    </w:p>
    <w:p w:rsidR="007A63D3" w:rsidRDefault="007A63D3" w:rsidP="007A63D3">
      <w:pPr>
        <w:ind w:firstLine="709"/>
        <w:jc w:val="both"/>
        <w:rPr>
          <w:sz w:val="28"/>
          <w:szCs w:val="28"/>
        </w:rPr>
      </w:pPr>
      <w:r w:rsidRPr="00C76B5F">
        <w:rPr>
          <w:sz w:val="28"/>
          <w:szCs w:val="28"/>
        </w:rPr>
        <w:t>1</w:t>
      </w:r>
      <w:r>
        <w:rPr>
          <w:sz w:val="28"/>
          <w:szCs w:val="28"/>
        </w:rPr>
        <w:t>2</w:t>
      </w:r>
      <w:r w:rsidRPr="00C76B5F">
        <w:rPr>
          <w:sz w:val="28"/>
          <w:szCs w:val="28"/>
        </w:rPr>
        <w:t>. Погранично</w:t>
      </w:r>
      <w:r>
        <w:rPr>
          <w:sz w:val="28"/>
          <w:szCs w:val="28"/>
        </w:rPr>
        <w:t>е</w:t>
      </w:r>
      <w:r w:rsidRPr="00C76B5F">
        <w:rPr>
          <w:sz w:val="28"/>
          <w:szCs w:val="28"/>
        </w:rPr>
        <w:t xml:space="preserve"> Управлени</w:t>
      </w:r>
      <w:r>
        <w:rPr>
          <w:sz w:val="28"/>
          <w:szCs w:val="28"/>
        </w:rPr>
        <w:t>е</w:t>
      </w:r>
      <w:r w:rsidRPr="00C76B5F">
        <w:rPr>
          <w:sz w:val="28"/>
          <w:szCs w:val="28"/>
        </w:rPr>
        <w:t xml:space="preserve"> Федеральной Службы Безопасности России по городу Санкт-Петербургу и Ленинградской области несет ответственность за представление недостоверных сведений, содержащихся в табел</w:t>
      </w:r>
      <w:r>
        <w:rPr>
          <w:sz w:val="28"/>
          <w:szCs w:val="28"/>
        </w:rPr>
        <w:t>е</w:t>
      </w:r>
      <w:r w:rsidRPr="00C76B5F">
        <w:rPr>
          <w:sz w:val="28"/>
          <w:szCs w:val="28"/>
        </w:rPr>
        <w:t xml:space="preserve"> учета несения службы членами ДНД в пограничных нарядах</w:t>
      </w:r>
      <w:r>
        <w:rPr>
          <w:sz w:val="28"/>
          <w:szCs w:val="28"/>
        </w:rPr>
        <w:t xml:space="preserve"> и </w:t>
      </w:r>
      <w:r w:rsidRPr="00C76B5F">
        <w:rPr>
          <w:sz w:val="28"/>
          <w:szCs w:val="28"/>
        </w:rPr>
        <w:t>выписк</w:t>
      </w:r>
      <w:r>
        <w:rPr>
          <w:sz w:val="28"/>
          <w:szCs w:val="28"/>
        </w:rPr>
        <w:t>е</w:t>
      </w:r>
      <w:r w:rsidRPr="00C76B5F">
        <w:rPr>
          <w:sz w:val="28"/>
          <w:szCs w:val="28"/>
        </w:rPr>
        <w:t xml:space="preserve"> из книги пограничной </w:t>
      </w:r>
      <w:r w:rsidR="000B037A" w:rsidRPr="00C76B5F">
        <w:rPr>
          <w:sz w:val="28"/>
          <w:szCs w:val="28"/>
        </w:rPr>
        <w:t>деятельности подразделений</w:t>
      </w:r>
      <w:r w:rsidRPr="00C76B5F">
        <w:rPr>
          <w:sz w:val="28"/>
          <w:szCs w:val="28"/>
        </w:rPr>
        <w:t xml:space="preserve"> Пограничного управления ФСБ России по г. Санкт-Петербургу и Ленинградской области, в соответствии с законодательством Российской Федерации.</w:t>
      </w:r>
    </w:p>
    <w:p w:rsidR="007A63D3" w:rsidRPr="00A64FBC" w:rsidRDefault="007A63D3" w:rsidP="007A63D3">
      <w:pPr>
        <w:ind w:firstLine="709"/>
        <w:jc w:val="both"/>
        <w:rPr>
          <w:sz w:val="28"/>
          <w:szCs w:val="28"/>
        </w:rPr>
      </w:pPr>
      <w:r>
        <w:rPr>
          <w:sz w:val="28"/>
          <w:szCs w:val="28"/>
        </w:rPr>
        <w:t>1</w:t>
      </w:r>
      <w:r w:rsidRPr="00A64FBC">
        <w:rPr>
          <w:sz w:val="28"/>
          <w:szCs w:val="28"/>
        </w:rPr>
        <w:t>3</w:t>
      </w:r>
      <w:r>
        <w:rPr>
          <w:sz w:val="28"/>
          <w:szCs w:val="28"/>
        </w:rPr>
        <w:t>.</w:t>
      </w:r>
      <w:r w:rsidRPr="00A64FBC">
        <w:rPr>
          <w:sz w:val="28"/>
          <w:szCs w:val="28"/>
        </w:rPr>
        <w:t xml:space="preserve"> </w:t>
      </w:r>
      <w:r w:rsidRPr="00C76B5F">
        <w:rPr>
          <w:sz w:val="28"/>
          <w:szCs w:val="28"/>
        </w:rPr>
        <w:t>Предложения о поощрении членов добровольной народной дружины, активно участвовавших в защите Государственной границы Российской Федерации</w:t>
      </w:r>
      <w:r>
        <w:rPr>
          <w:sz w:val="28"/>
          <w:szCs w:val="28"/>
        </w:rPr>
        <w:t xml:space="preserve"> </w:t>
      </w:r>
      <w:r w:rsidRPr="00464FF7">
        <w:rPr>
          <w:sz w:val="28"/>
          <w:szCs w:val="28"/>
        </w:rPr>
        <w:t xml:space="preserve">ценными подарками, Почетной грамотой и благодарностью </w:t>
      </w:r>
      <w:r w:rsidRPr="00B63718">
        <w:rPr>
          <w:sz w:val="28"/>
          <w:szCs w:val="28"/>
        </w:rPr>
        <w:t xml:space="preserve">администрации МО </w:t>
      </w:r>
      <w:r w:rsidRPr="008C7A85">
        <w:rPr>
          <w:sz w:val="28"/>
          <w:szCs w:val="28"/>
        </w:rPr>
        <w:t>«</w:t>
      </w:r>
      <w:r>
        <w:rPr>
          <w:sz w:val="28"/>
          <w:szCs w:val="28"/>
        </w:rPr>
        <w:t>Приморское городское поселение</w:t>
      </w:r>
      <w:r w:rsidRPr="008C7A85">
        <w:rPr>
          <w:sz w:val="28"/>
          <w:szCs w:val="28"/>
        </w:rPr>
        <w:t>»</w:t>
      </w:r>
      <w:r w:rsidRPr="003B3DDA">
        <w:rPr>
          <w:sz w:val="28"/>
          <w:szCs w:val="28"/>
        </w:rPr>
        <w:t xml:space="preserve"> </w:t>
      </w:r>
      <w:r w:rsidRPr="00464FF7">
        <w:rPr>
          <w:sz w:val="28"/>
          <w:szCs w:val="28"/>
        </w:rPr>
        <w:t>рассматриваются на совместных совещаниях представителей пограничных органов и администрации МО</w:t>
      </w:r>
      <w:r w:rsidRPr="00A64FBC">
        <w:rPr>
          <w:sz w:val="28"/>
          <w:szCs w:val="28"/>
        </w:rPr>
        <w:t xml:space="preserve"> </w:t>
      </w:r>
      <w:r w:rsidRPr="00464FF7">
        <w:rPr>
          <w:sz w:val="28"/>
          <w:szCs w:val="28"/>
        </w:rPr>
        <w:t>с дальнейшим оформлением протокола совещания</w:t>
      </w:r>
      <w:r>
        <w:rPr>
          <w:sz w:val="28"/>
          <w:szCs w:val="28"/>
        </w:rPr>
        <w:t>.</w:t>
      </w:r>
      <w:r w:rsidRPr="00A64FBC">
        <w:rPr>
          <w:sz w:val="28"/>
          <w:szCs w:val="28"/>
        </w:rPr>
        <w:t xml:space="preserve"> Стоимость ценного подарка не должна превышать 4000 (четырёх тысяч) рублей на одного человека. Общая сумма награждений ценным подарком осуществляется в пределах ассигнований, утвержденных на указанные цели в бюджете </w:t>
      </w:r>
      <w:r>
        <w:rPr>
          <w:sz w:val="28"/>
          <w:szCs w:val="28"/>
        </w:rPr>
        <w:t xml:space="preserve">МО </w:t>
      </w:r>
      <w:r w:rsidRPr="008C7A85">
        <w:rPr>
          <w:sz w:val="28"/>
          <w:szCs w:val="28"/>
        </w:rPr>
        <w:t xml:space="preserve"> «</w:t>
      </w:r>
      <w:r>
        <w:rPr>
          <w:sz w:val="28"/>
          <w:szCs w:val="28"/>
        </w:rPr>
        <w:t>Приморское городское поселение</w:t>
      </w:r>
      <w:r w:rsidRPr="008C7A85">
        <w:rPr>
          <w:sz w:val="28"/>
          <w:szCs w:val="28"/>
        </w:rPr>
        <w:t>»</w:t>
      </w:r>
      <w:r>
        <w:rPr>
          <w:sz w:val="28"/>
          <w:szCs w:val="28"/>
        </w:rPr>
        <w:t>.</w:t>
      </w:r>
      <w:r w:rsidRPr="00A64FBC">
        <w:rPr>
          <w:sz w:val="28"/>
          <w:szCs w:val="28"/>
        </w:rPr>
        <w:t xml:space="preserve"> </w:t>
      </w:r>
    </w:p>
    <w:p w:rsidR="007A63D3" w:rsidRPr="00A64FBC" w:rsidRDefault="007A63D3" w:rsidP="007A63D3">
      <w:pPr>
        <w:ind w:firstLine="709"/>
        <w:jc w:val="both"/>
        <w:rPr>
          <w:sz w:val="28"/>
          <w:szCs w:val="28"/>
        </w:rPr>
      </w:pPr>
      <w:r w:rsidRPr="00A64FBC">
        <w:rPr>
          <w:sz w:val="28"/>
          <w:szCs w:val="28"/>
        </w:rPr>
        <w:t xml:space="preserve">14. Администрация, на основании доведенных уведомлений о бюджетных ассигнованиях, осуществляет учет поступивших средств в доходной и расходной частях бюджета муниципального образования, а также ежеквартально, не позднее последнего числа месяца отчетного </w:t>
      </w:r>
      <w:r w:rsidR="000B037A" w:rsidRPr="00A64FBC">
        <w:rPr>
          <w:sz w:val="28"/>
          <w:szCs w:val="28"/>
        </w:rPr>
        <w:t>периода представляет</w:t>
      </w:r>
      <w:r w:rsidRPr="00A64FBC">
        <w:rPr>
          <w:sz w:val="28"/>
          <w:szCs w:val="28"/>
        </w:rPr>
        <w:t xml:space="preserve"> в Комитет правопорядка и безопасности Ленинградской области отчет о расходовании иных межбюджетных трансфертов по форме, утвержденной Соглашением. </w:t>
      </w:r>
    </w:p>
    <w:p w:rsidR="007A63D3" w:rsidRPr="00A64FBC" w:rsidRDefault="007A63D3" w:rsidP="007A63D3">
      <w:pPr>
        <w:ind w:firstLine="709"/>
        <w:jc w:val="both"/>
        <w:rPr>
          <w:sz w:val="28"/>
          <w:szCs w:val="28"/>
        </w:rPr>
      </w:pPr>
      <w:r w:rsidRPr="00A64FBC">
        <w:rPr>
          <w:sz w:val="28"/>
          <w:szCs w:val="28"/>
        </w:rPr>
        <w:t xml:space="preserve">15. Иные межбюджетные трансферты, не использованные в текущем финансовом году, подлежат возврату в областной бюджет Ленинградской области. </w:t>
      </w: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Pr="000B037A" w:rsidRDefault="007A63D3" w:rsidP="007A63D3">
      <w:pPr>
        <w:ind w:firstLine="709"/>
        <w:jc w:val="right"/>
        <w:rPr>
          <w:szCs w:val="28"/>
        </w:rPr>
      </w:pPr>
      <w:r w:rsidRPr="000B037A">
        <w:rPr>
          <w:szCs w:val="28"/>
        </w:rPr>
        <w:lastRenderedPageBreak/>
        <w:t>Приложение 1</w:t>
      </w:r>
    </w:p>
    <w:p w:rsidR="007A63D3" w:rsidRPr="000B037A" w:rsidRDefault="007A63D3" w:rsidP="007A63D3">
      <w:pPr>
        <w:jc w:val="right"/>
        <w:rPr>
          <w:szCs w:val="28"/>
        </w:rPr>
      </w:pPr>
      <w:r w:rsidRPr="000B037A">
        <w:rPr>
          <w:szCs w:val="28"/>
        </w:rPr>
        <w:t>к Положению о мерах поддержки</w:t>
      </w:r>
    </w:p>
    <w:p w:rsidR="007A63D3" w:rsidRPr="000B037A" w:rsidRDefault="007A63D3" w:rsidP="007A63D3">
      <w:pPr>
        <w:jc w:val="right"/>
        <w:rPr>
          <w:szCs w:val="28"/>
        </w:rPr>
      </w:pPr>
      <w:r w:rsidRPr="000B037A">
        <w:rPr>
          <w:szCs w:val="28"/>
        </w:rPr>
        <w:t>членов добровольной народной дружины</w:t>
      </w:r>
    </w:p>
    <w:p w:rsidR="007A63D3" w:rsidRPr="000B037A" w:rsidRDefault="007A63D3" w:rsidP="007A63D3">
      <w:pPr>
        <w:jc w:val="right"/>
        <w:rPr>
          <w:szCs w:val="28"/>
        </w:rPr>
      </w:pPr>
      <w:r w:rsidRPr="000B037A">
        <w:rPr>
          <w:szCs w:val="28"/>
        </w:rPr>
        <w:t xml:space="preserve">муниципального образования </w:t>
      </w:r>
    </w:p>
    <w:p w:rsidR="007A63D3" w:rsidRPr="000B037A" w:rsidRDefault="007A63D3" w:rsidP="007A63D3">
      <w:pPr>
        <w:jc w:val="right"/>
        <w:rPr>
          <w:szCs w:val="28"/>
        </w:rPr>
      </w:pPr>
      <w:r w:rsidRPr="000B037A">
        <w:rPr>
          <w:szCs w:val="28"/>
        </w:rPr>
        <w:t xml:space="preserve">«Приморское городское поселение» </w:t>
      </w:r>
    </w:p>
    <w:p w:rsidR="007A63D3" w:rsidRPr="00065936" w:rsidRDefault="007A63D3" w:rsidP="007A63D3">
      <w:pPr>
        <w:jc w:val="right"/>
        <w:rPr>
          <w:sz w:val="28"/>
          <w:szCs w:val="28"/>
        </w:rPr>
      </w:pPr>
      <w:r w:rsidRPr="000B037A">
        <w:rPr>
          <w:szCs w:val="28"/>
        </w:rPr>
        <w:t>Выборгского района Ленинградской области</w:t>
      </w: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r w:rsidRPr="00464FF7">
        <w:rPr>
          <w:sz w:val="28"/>
          <w:szCs w:val="28"/>
        </w:rPr>
        <w:t>(Форма)</w:t>
      </w: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center"/>
        <w:rPr>
          <w:sz w:val="28"/>
          <w:szCs w:val="28"/>
        </w:rPr>
      </w:pPr>
      <w:r>
        <w:rPr>
          <w:sz w:val="28"/>
          <w:szCs w:val="28"/>
        </w:rPr>
        <w:t>ТАБЕЛЬ</w:t>
      </w:r>
    </w:p>
    <w:p w:rsidR="007A63D3" w:rsidRDefault="007A63D3" w:rsidP="007A63D3">
      <w:pPr>
        <w:ind w:firstLine="709"/>
        <w:jc w:val="center"/>
        <w:rPr>
          <w:sz w:val="28"/>
          <w:szCs w:val="28"/>
        </w:rPr>
      </w:pPr>
      <w:r w:rsidRPr="00FF0B53">
        <w:rPr>
          <w:sz w:val="28"/>
          <w:szCs w:val="28"/>
        </w:rPr>
        <w:t xml:space="preserve">учета несения службы членами ДНД </w:t>
      </w:r>
    </w:p>
    <w:p w:rsidR="007A63D3" w:rsidRDefault="007A63D3" w:rsidP="007A63D3">
      <w:pPr>
        <w:ind w:firstLine="709"/>
        <w:jc w:val="center"/>
        <w:rPr>
          <w:sz w:val="28"/>
          <w:szCs w:val="28"/>
        </w:rPr>
      </w:pPr>
      <w:r w:rsidRPr="00FF0B53">
        <w:rPr>
          <w:sz w:val="28"/>
          <w:szCs w:val="28"/>
        </w:rPr>
        <w:t>в пограничных нарядах</w:t>
      </w:r>
    </w:p>
    <w:p w:rsidR="007A63D3" w:rsidRDefault="007A63D3" w:rsidP="007A63D3">
      <w:pPr>
        <w:ind w:firstLine="709"/>
        <w:jc w:val="center"/>
        <w:rPr>
          <w:sz w:val="28"/>
          <w:szCs w:val="28"/>
        </w:rPr>
      </w:pPr>
      <w:r>
        <w:rPr>
          <w:sz w:val="28"/>
          <w:szCs w:val="28"/>
        </w:rPr>
        <w:t xml:space="preserve">за период с _____ по ________ </w:t>
      </w:r>
      <w:r w:rsidRPr="00FF0B53">
        <w:rPr>
          <w:sz w:val="28"/>
          <w:szCs w:val="28"/>
        </w:rPr>
        <w:t>&lt;*&gt;</w:t>
      </w:r>
    </w:p>
    <w:p w:rsidR="007A63D3" w:rsidRDefault="007A63D3" w:rsidP="007A63D3">
      <w:pPr>
        <w:ind w:firstLine="709"/>
        <w:jc w:val="center"/>
        <w:rPr>
          <w:sz w:val="28"/>
          <w:szCs w:val="28"/>
        </w:rPr>
      </w:pPr>
    </w:p>
    <w:tbl>
      <w:tblPr>
        <w:tblStyle w:val="a9"/>
        <w:tblW w:w="10632" w:type="dxa"/>
        <w:tblInd w:w="-885" w:type="dxa"/>
        <w:tblLook w:val="04A0" w:firstRow="1" w:lastRow="0" w:firstColumn="1" w:lastColumn="0" w:noHBand="0" w:noVBand="1"/>
      </w:tblPr>
      <w:tblGrid>
        <w:gridCol w:w="567"/>
        <w:gridCol w:w="3380"/>
        <w:gridCol w:w="3142"/>
        <w:gridCol w:w="3543"/>
      </w:tblGrid>
      <w:tr w:rsidR="007A63D3" w:rsidTr="00735A5B">
        <w:tc>
          <w:tcPr>
            <w:tcW w:w="567" w:type="dxa"/>
          </w:tcPr>
          <w:p w:rsidR="007A63D3" w:rsidRPr="00FF0B53" w:rsidRDefault="007A63D3" w:rsidP="00735A5B">
            <w:pPr>
              <w:jc w:val="center"/>
              <w:rPr>
                <w:b/>
              </w:rPr>
            </w:pPr>
            <w:r w:rsidRPr="00FF0B53">
              <w:rPr>
                <w:b/>
              </w:rPr>
              <w:t>№ п/п</w:t>
            </w:r>
          </w:p>
        </w:tc>
        <w:tc>
          <w:tcPr>
            <w:tcW w:w="3380" w:type="dxa"/>
          </w:tcPr>
          <w:p w:rsidR="007A63D3" w:rsidRPr="00FF0B53" w:rsidRDefault="007A63D3" w:rsidP="00735A5B">
            <w:pPr>
              <w:jc w:val="center"/>
              <w:rPr>
                <w:b/>
              </w:rPr>
            </w:pPr>
            <w:r w:rsidRPr="00FF0B53">
              <w:rPr>
                <w:b/>
              </w:rPr>
              <w:t>Фамилия, имя, отчество</w:t>
            </w:r>
          </w:p>
        </w:tc>
        <w:tc>
          <w:tcPr>
            <w:tcW w:w="3142" w:type="dxa"/>
          </w:tcPr>
          <w:p w:rsidR="007A63D3" w:rsidRPr="00FF0B53" w:rsidRDefault="007A63D3" w:rsidP="00735A5B">
            <w:pPr>
              <w:jc w:val="center"/>
              <w:rPr>
                <w:b/>
              </w:rPr>
            </w:pPr>
            <w:r w:rsidRPr="00FF0B53">
              <w:rPr>
                <w:b/>
              </w:rPr>
              <w:t>Несение службы членами ДНД в пограничных нарядах (количество выходов)</w:t>
            </w:r>
          </w:p>
        </w:tc>
        <w:tc>
          <w:tcPr>
            <w:tcW w:w="3543" w:type="dxa"/>
          </w:tcPr>
          <w:p w:rsidR="007A63D3" w:rsidRPr="00FF0B53" w:rsidRDefault="007A63D3" w:rsidP="00735A5B">
            <w:pPr>
              <w:jc w:val="center"/>
              <w:rPr>
                <w:b/>
              </w:rPr>
            </w:pPr>
            <w:r w:rsidRPr="00FF0B53">
              <w:rPr>
                <w:b/>
              </w:rPr>
              <w:t>Несение службы членами ДНД в пограничных нарядах (количество часов)</w:t>
            </w:r>
          </w:p>
        </w:tc>
      </w:tr>
      <w:tr w:rsidR="007A63D3" w:rsidTr="00735A5B">
        <w:tc>
          <w:tcPr>
            <w:tcW w:w="567" w:type="dxa"/>
          </w:tcPr>
          <w:p w:rsidR="007A63D3" w:rsidRDefault="007A63D3" w:rsidP="00735A5B">
            <w:pPr>
              <w:jc w:val="center"/>
              <w:rPr>
                <w:sz w:val="28"/>
                <w:szCs w:val="28"/>
              </w:rPr>
            </w:pPr>
          </w:p>
        </w:tc>
        <w:tc>
          <w:tcPr>
            <w:tcW w:w="3380" w:type="dxa"/>
          </w:tcPr>
          <w:p w:rsidR="007A63D3" w:rsidRDefault="007A63D3" w:rsidP="00735A5B">
            <w:pPr>
              <w:jc w:val="center"/>
              <w:rPr>
                <w:sz w:val="28"/>
                <w:szCs w:val="28"/>
              </w:rPr>
            </w:pPr>
          </w:p>
        </w:tc>
        <w:tc>
          <w:tcPr>
            <w:tcW w:w="3142" w:type="dxa"/>
          </w:tcPr>
          <w:p w:rsidR="007A63D3" w:rsidRDefault="007A63D3" w:rsidP="00735A5B">
            <w:pPr>
              <w:jc w:val="center"/>
              <w:rPr>
                <w:sz w:val="28"/>
                <w:szCs w:val="28"/>
              </w:rPr>
            </w:pPr>
          </w:p>
        </w:tc>
        <w:tc>
          <w:tcPr>
            <w:tcW w:w="3543" w:type="dxa"/>
          </w:tcPr>
          <w:p w:rsidR="007A63D3" w:rsidRDefault="007A63D3" w:rsidP="00735A5B">
            <w:pPr>
              <w:jc w:val="center"/>
              <w:rPr>
                <w:sz w:val="28"/>
                <w:szCs w:val="28"/>
              </w:rPr>
            </w:pPr>
          </w:p>
        </w:tc>
      </w:tr>
      <w:tr w:rsidR="007A63D3" w:rsidTr="00735A5B">
        <w:tc>
          <w:tcPr>
            <w:tcW w:w="567" w:type="dxa"/>
          </w:tcPr>
          <w:p w:rsidR="007A63D3" w:rsidRDefault="007A63D3" w:rsidP="00735A5B">
            <w:pPr>
              <w:jc w:val="center"/>
              <w:rPr>
                <w:sz w:val="28"/>
                <w:szCs w:val="28"/>
              </w:rPr>
            </w:pPr>
          </w:p>
        </w:tc>
        <w:tc>
          <w:tcPr>
            <w:tcW w:w="3380" w:type="dxa"/>
          </w:tcPr>
          <w:p w:rsidR="007A63D3" w:rsidRDefault="007A63D3" w:rsidP="00735A5B">
            <w:pPr>
              <w:jc w:val="center"/>
              <w:rPr>
                <w:sz w:val="28"/>
                <w:szCs w:val="28"/>
              </w:rPr>
            </w:pPr>
          </w:p>
        </w:tc>
        <w:tc>
          <w:tcPr>
            <w:tcW w:w="3142" w:type="dxa"/>
          </w:tcPr>
          <w:p w:rsidR="007A63D3" w:rsidRDefault="007A63D3" w:rsidP="00735A5B">
            <w:pPr>
              <w:jc w:val="center"/>
              <w:rPr>
                <w:sz w:val="28"/>
                <w:szCs w:val="28"/>
              </w:rPr>
            </w:pPr>
          </w:p>
        </w:tc>
        <w:tc>
          <w:tcPr>
            <w:tcW w:w="3543" w:type="dxa"/>
          </w:tcPr>
          <w:p w:rsidR="007A63D3" w:rsidRDefault="007A63D3" w:rsidP="00735A5B">
            <w:pPr>
              <w:jc w:val="center"/>
              <w:rPr>
                <w:sz w:val="28"/>
                <w:szCs w:val="28"/>
              </w:rPr>
            </w:pPr>
          </w:p>
        </w:tc>
      </w:tr>
      <w:tr w:rsidR="007A63D3" w:rsidTr="00735A5B">
        <w:tc>
          <w:tcPr>
            <w:tcW w:w="567" w:type="dxa"/>
          </w:tcPr>
          <w:p w:rsidR="007A63D3" w:rsidRDefault="007A63D3" w:rsidP="00735A5B">
            <w:pPr>
              <w:jc w:val="center"/>
              <w:rPr>
                <w:sz w:val="28"/>
                <w:szCs w:val="28"/>
              </w:rPr>
            </w:pPr>
          </w:p>
        </w:tc>
        <w:tc>
          <w:tcPr>
            <w:tcW w:w="3380" w:type="dxa"/>
          </w:tcPr>
          <w:p w:rsidR="007A63D3" w:rsidRDefault="007A63D3" w:rsidP="00735A5B">
            <w:pPr>
              <w:jc w:val="center"/>
              <w:rPr>
                <w:sz w:val="28"/>
                <w:szCs w:val="28"/>
              </w:rPr>
            </w:pPr>
          </w:p>
        </w:tc>
        <w:tc>
          <w:tcPr>
            <w:tcW w:w="3142" w:type="dxa"/>
          </w:tcPr>
          <w:p w:rsidR="007A63D3" w:rsidRDefault="007A63D3" w:rsidP="00735A5B">
            <w:pPr>
              <w:jc w:val="center"/>
              <w:rPr>
                <w:sz w:val="28"/>
                <w:szCs w:val="28"/>
              </w:rPr>
            </w:pPr>
          </w:p>
        </w:tc>
        <w:tc>
          <w:tcPr>
            <w:tcW w:w="3543" w:type="dxa"/>
          </w:tcPr>
          <w:p w:rsidR="007A63D3" w:rsidRDefault="007A63D3" w:rsidP="00735A5B">
            <w:pPr>
              <w:jc w:val="center"/>
              <w:rPr>
                <w:sz w:val="28"/>
                <w:szCs w:val="28"/>
              </w:rPr>
            </w:pPr>
          </w:p>
        </w:tc>
      </w:tr>
    </w:tbl>
    <w:p w:rsidR="007A63D3" w:rsidRDefault="007A63D3" w:rsidP="007A63D3">
      <w:pPr>
        <w:ind w:firstLine="709"/>
        <w:jc w:val="center"/>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r w:rsidRPr="00FF0B53">
        <w:rPr>
          <w:sz w:val="28"/>
          <w:szCs w:val="28"/>
        </w:rPr>
        <w:t xml:space="preserve">&lt;*&gt; </w:t>
      </w:r>
      <w:r>
        <w:rPr>
          <w:sz w:val="28"/>
          <w:szCs w:val="28"/>
        </w:rPr>
        <w:t>Табель формируется</w:t>
      </w:r>
      <w:r w:rsidRPr="00FF0B53">
        <w:rPr>
          <w:sz w:val="28"/>
          <w:szCs w:val="28"/>
        </w:rPr>
        <w:t xml:space="preserve"> в алфавитном порядке, представляется на бумажном носителе, долж</w:t>
      </w:r>
      <w:r>
        <w:rPr>
          <w:sz w:val="28"/>
          <w:szCs w:val="28"/>
        </w:rPr>
        <w:t>ен</w:t>
      </w:r>
      <w:r w:rsidRPr="00FF0B53">
        <w:rPr>
          <w:sz w:val="28"/>
          <w:szCs w:val="28"/>
        </w:rPr>
        <w:t xml:space="preserve"> быть п</w:t>
      </w:r>
      <w:r>
        <w:rPr>
          <w:sz w:val="28"/>
          <w:szCs w:val="28"/>
        </w:rPr>
        <w:t xml:space="preserve">рошит, пронумерован и скреплен </w:t>
      </w:r>
      <w:r w:rsidRPr="00FF0B53">
        <w:rPr>
          <w:sz w:val="28"/>
          <w:szCs w:val="28"/>
        </w:rPr>
        <w:t xml:space="preserve"> </w:t>
      </w:r>
      <w:r>
        <w:rPr>
          <w:sz w:val="28"/>
          <w:szCs w:val="28"/>
        </w:rPr>
        <w:t>печатями</w:t>
      </w:r>
      <w:r w:rsidRPr="00FF0B53">
        <w:rPr>
          <w:sz w:val="28"/>
          <w:szCs w:val="28"/>
        </w:rPr>
        <w:t xml:space="preserve"> и подпис</w:t>
      </w:r>
      <w:r>
        <w:rPr>
          <w:sz w:val="28"/>
          <w:szCs w:val="28"/>
        </w:rPr>
        <w:t>ями</w:t>
      </w:r>
      <w:r w:rsidRPr="00FF0B53">
        <w:rPr>
          <w:sz w:val="28"/>
          <w:szCs w:val="28"/>
        </w:rPr>
        <w:t xml:space="preserve"> уполномоченного лица.</w:t>
      </w: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4B3AC4" w:rsidRDefault="004B3AC4"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Default="007A63D3" w:rsidP="007A63D3">
      <w:pPr>
        <w:ind w:firstLine="709"/>
        <w:jc w:val="both"/>
        <w:rPr>
          <w:sz w:val="28"/>
          <w:szCs w:val="28"/>
        </w:rPr>
      </w:pPr>
    </w:p>
    <w:p w:rsidR="007A63D3" w:rsidRPr="000B037A" w:rsidRDefault="007A63D3" w:rsidP="007A63D3">
      <w:pPr>
        <w:ind w:firstLine="709"/>
        <w:jc w:val="right"/>
        <w:rPr>
          <w:szCs w:val="28"/>
        </w:rPr>
      </w:pPr>
      <w:r w:rsidRPr="000B037A">
        <w:rPr>
          <w:szCs w:val="28"/>
        </w:rPr>
        <w:lastRenderedPageBreak/>
        <w:t>Приложение 2</w:t>
      </w:r>
    </w:p>
    <w:p w:rsidR="007A63D3" w:rsidRPr="000B037A" w:rsidRDefault="007A63D3" w:rsidP="007A63D3">
      <w:pPr>
        <w:jc w:val="right"/>
        <w:rPr>
          <w:szCs w:val="28"/>
        </w:rPr>
      </w:pPr>
      <w:r w:rsidRPr="000B037A">
        <w:rPr>
          <w:szCs w:val="28"/>
        </w:rPr>
        <w:t>к Положению о мерах поддержки</w:t>
      </w:r>
    </w:p>
    <w:p w:rsidR="007A63D3" w:rsidRPr="000B037A" w:rsidRDefault="007A63D3" w:rsidP="007A63D3">
      <w:pPr>
        <w:jc w:val="right"/>
        <w:rPr>
          <w:szCs w:val="28"/>
        </w:rPr>
      </w:pPr>
      <w:r w:rsidRPr="000B037A">
        <w:rPr>
          <w:szCs w:val="28"/>
        </w:rPr>
        <w:t>членов добровольной народной дружины</w:t>
      </w:r>
    </w:p>
    <w:p w:rsidR="007A63D3" w:rsidRPr="000B037A" w:rsidRDefault="007A63D3" w:rsidP="007A63D3">
      <w:pPr>
        <w:jc w:val="right"/>
        <w:rPr>
          <w:szCs w:val="28"/>
        </w:rPr>
      </w:pPr>
      <w:r w:rsidRPr="000B037A">
        <w:rPr>
          <w:szCs w:val="28"/>
        </w:rPr>
        <w:t xml:space="preserve">муниципального образования </w:t>
      </w:r>
    </w:p>
    <w:p w:rsidR="007A63D3" w:rsidRPr="000B037A" w:rsidRDefault="007A63D3" w:rsidP="007A63D3">
      <w:pPr>
        <w:jc w:val="right"/>
        <w:rPr>
          <w:szCs w:val="28"/>
        </w:rPr>
      </w:pPr>
      <w:r w:rsidRPr="000B037A">
        <w:rPr>
          <w:szCs w:val="28"/>
        </w:rPr>
        <w:t xml:space="preserve">«Приморское городское поселение» </w:t>
      </w:r>
    </w:p>
    <w:p w:rsidR="007A63D3" w:rsidRPr="00065936" w:rsidRDefault="007A63D3" w:rsidP="007A63D3">
      <w:pPr>
        <w:jc w:val="right"/>
        <w:rPr>
          <w:sz w:val="28"/>
          <w:szCs w:val="28"/>
        </w:rPr>
      </w:pPr>
      <w:r w:rsidRPr="000B037A">
        <w:rPr>
          <w:szCs w:val="28"/>
        </w:rPr>
        <w:t>Выборгского района Ленинградской области</w:t>
      </w:r>
    </w:p>
    <w:p w:rsidR="007A63D3" w:rsidRPr="00464FF7" w:rsidRDefault="007A63D3" w:rsidP="007A63D3">
      <w:pPr>
        <w:ind w:firstLine="709"/>
        <w:jc w:val="right"/>
        <w:rPr>
          <w:sz w:val="28"/>
          <w:szCs w:val="28"/>
        </w:rPr>
      </w:pPr>
    </w:p>
    <w:p w:rsidR="007A63D3" w:rsidRPr="00464FF7" w:rsidRDefault="007A63D3" w:rsidP="007A63D3">
      <w:pPr>
        <w:ind w:firstLine="709"/>
        <w:jc w:val="both"/>
        <w:rPr>
          <w:sz w:val="28"/>
          <w:szCs w:val="28"/>
        </w:rPr>
      </w:pPr>
    </w:p>
    <w:p w:rsidR="007A63D3" w:rsidRDefault="007A63D3" w:rsidP="007A63D3">
      <w:pPr>
        <w:ind w:firstLine="709"/>
        <w:jc w:val="both"/>
        <w:rPr>
          <w:sz w:val="28"/>
          <w:szCs w:val="28"/>
        </w:rPr>
      </w:pPr>
      <w:r w:rsidRPr="00464FF7">
        <w:rPr>
          <w:sz w:val="28"/>
          <w:szCs w:val="28"/>
        </w:rPr>
        <w:t>(Форма)</w:t>
      </w:r>
    </w:p>
    <w:p w:rsidR="007A63D3" w:rsidRPr="00060A6C" w:rsidRDefault="007A63D3" w:rsidP="007A63D3">
      <w:pPr>
        <w:jc w:val="center"/>
        <w:rPr>
          <w:sz w:val="28"/>
          <w:szCs w:val="28"/>
        </w:rPr>
      </w:pPr>
      <w:r w:rsidRPr="00060A6C">
        <w:rPr>
          <w:sz w:val="28"/>
          <w:szCs w:val="28"/>
        </w:rPr>
        <w:t>Анкетные данные</w:t>
      </w:r>
      <w:r>
        <w:rPr>
          <w:sz w:val="28"/>
          <w:szCs w:val="28"/>
        </w:rPr>
        <w:t xml:space="preserve"> члена ДНД</w:t>
      </w:r>
    </w:p>
    <w:p w:rsidR="007A63D3" w:rsidRPr="00060A6C" w:rsidRDefault="007A63D3" w:rsidP="007A63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Ф</w:t>
            </w:r>
            <w:r>
              <w:rPr>
                <w:sz w:val="28"/>
                <w:szCs w:val="28"/>
              </w:rPr>
              <w:t xml:space="preserve">амилия, </w:t>
            </w:r>
            <w:r w:rsidRPr="00060A6C">
              <w:rPr>
                <w:sz w:val="28"/>
                <w:szCs w:val="28"/>
              </w:rPr>
              <w:t>И</w:t>
            </w:r>
            <w:r>
              <w:rPr>
                <w:sz w:val="28"/>
                <w:szCs w:val="28"/>
              </w:rPr>
              <w:t xml:space="preserve">мя, </w:t>
            </w:r>
            <w:r w:rsidRPr="00060A6C">
              <w:rPr>
                <w:sz w:val="28"/>
                <w:szCs w:val="28"/>
              </w:rPr>
              <w:t>О</w:t>
            </w:r>
            <w:r>
              <w:rPr>
                <w:sz w:val="28"/>
                <w:szCs w:val="28"/>
              </w:rPr>
              <w:t>тчество</w:t>
            </w:r>
            <w:r w:rsidRPr="00060A6C">
              <w:rPr>
                <w:sz w:val="28"/>
                <w:szCs w:val="28"/>
              </w:rPr>
              <w:t xml:space="preserve"> (полностью)</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Дата рождения</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Регистрация по месту жительства с указанием почтового индекса</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ПАСПОРТ:</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серия</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номер</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дата выдачи</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кем выдан</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код подразделения</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Индивидуальный номер налогоплательщика</w:t>
            </w:r>
            <w:r>
              <w:rPr>
                <w:sz w:val="28"/>
                <w:szCs w:val="28"/>
              </w:rPr>
              <w:t xml:space="preserve"> (ИНН)</w:t>
            </w:r>
          </w:p>
        </w:tc>
        <w:tc>
          <w:tcPr>
            <w:tcW w:w="4786" w:type="dxa"/>
            <w:shd w:val="clear" w:color="auto" w:fill="auto"/>
          </w:tcPr>
          <w:p w:rsidR="007A63D3" w:rsidRPr="00060A6C" w:rsidRDefault="007A63D3" w:rsidP="00735A5B">
            <w:pPr>
              <w:spacing w:line="360" w:lineRule="auto"/>
              <w:jc w:val="center"/>
              <w:rPr>
                <w:sz w:val="28"/>
                <w:szCs w:val="28"/>
              </w:rPr>
            </w:pPr>
          </w:p>
        </w:tc>
      </w:tr>
      <w:tr w:rsidR="007A63D3" w:rsidRPr="00060A6C" w:rsidTr="00735A5B">
        <w:tc>
          <w:tcPr>
            <w:tcW w:w="4785" w:type="dxa"/>
            <w:shd w:val="clear" w:color="auto" w:fill="auto"/>
          </w:tcPr>
          <w:p w:rsidR="007A63D3" w:rsidRPr="00060A6C" w:rsidRDefault="007A63D3" w:rsidP="00735A5B">
            <w:pPr>
              <w:spacing w:line="360" w:lineRule="auto"/>
              <w:jc w:val="center"/>
              <w:rPr>
                <w:sz w:val="28"/>
                <w:szCs w:val="28"/>
              </w:rPr>
            </w:pPr>
            <w:r w:rsidRPr="00060A6C">
              <w:rPr>
                <w:sz w:val="28"/>
                <w:szCs w:val="28"/>
              </w:rPr>
              <w:t>Страховой номер индивидуального лицевого счета (СНИЛС)</w:t>
            </w:r>
          </w:p>
        </w:tc>
        <w:tc>
          <w:tcPr>
            <w:tcW w:w="4786" w:type="dxa"/>
            <w:shd w:val="clear" w:color="auto" w:fill="auto"/>
          </w:tcPr>
          <w:p w:rsidR="007A63D3" w:rsidRPr="00060A6C" w:rsidRDefault="007A63D3" w:rsidP="00735A5B">
            <w:pPr>
              <w:spacing w:line="360" w:lineRule="auto"/>
              <w:jc w:val="center"/>
              <w:rPr>
                <w:sz w:val="28"/>
                <w:szCs w:val="28"/>
              </w:rPr>
            </w:pPr>
          </w:p>
        </w:tc>
      </w:tr>
    </w:tbl>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Pr="00464FF7" w:rsidRDefault="007A63D3" w:rsidP="007A63D3">
      <w:pPr>
        <w:ind w:firstLine="709"/>
        <w:jc w:val="both"/>
        <w:rPr>
          <w:sz w:val="28"/>
          <w:szCs w:val="28"/>
        </w:rPr>
      </w:pPr>
      <w:r w:rsidRPr="00464FF7">
        <w:rPr>
          <w:sz w:val="28"/>
          <w:szCs w:val="28"/>
        </w:rPr>
        <w:t>(подпись)</w:t>
      </w:r>
    </w:p>
    <w:p w:rsidR="007A63D3" w:rsidRPr="00464FF7" w:rsidRDefault="007A63D3" w:rsidP="007A63D3">
      <w:pPr>
        <w:ind w:firstLine="709"/>
        <w:jc w:val="both"/>
        <w:rPr>
          <w:sz w:val="28"/>
          <w:szCs w:val="28"/>
        </w:rPr>
      </w:pPr>
      <w:r w:rsidRPr="00464FF7">
        <w:rPr>
          <w:sz w:val="28"/>
          <w:szCs w:val="28"/>
        </w:rPr>
        <w:t>"___" _________ 20__ года</w:t>
      </w: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Pr="00464FF7"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7A63D3" w:rsidRDefault="007A63D3" w:rsidP="007A63D3">
      <w:pPr>
        <w:ind w:firstLine="709"/>
        <w:jc w:val="both"/>
        <w:rPr>
          <w:sz w:val="28"/>
          <w:szCs w:val="28"/>
        </w:rPr>
      </w:pPr>
    </w:p>
    <w:p w:rsidR="000B037A" w:rsidRDefault="000B037A" w:rsidP="007A63D3">
      <w:pPr>
        <w:ind w:firstLine="709"/>
        <w:jc w:val="both"/>
        <w:rPr>
          <w:sz w:val="28"/>
          <w:szCs w:val="28"/>
        </w:rPr>
      </w:pPr>
    </w:p>
    <w:p w:rsidR="007A63D3" w:rsidRDefault="007A63D3" w:rsidP="007A63D3">
      <w:pPr>
        <w:ind w:firstLine="709"/>
        <w:jc w:val="both"/>
        <w:rPr>
          <w:sz w:val="28"/>
          <w:szCs w:val="28"/>
        </w:rPr>
      </w:pPr>
    </w:p>
    <w:p w:rsidR="004B3AC4" w:rsidRPr="00464FF7" w:rsidRDefault="004B3AC4" w:rsidP="007A63D3">
      <w:pPr>
        <w:ind w:firstLine="709"/>
        <w:jc w:val="both"/>
        <w:rPr>
          <w:sz w:val="28"/>
          <w:szCs w:val="28"/>
        </w:rPr>
      </w:pPr>
    </w:p>
    <w:p w:rsidR="007A63D3" w:rsidRPr="000B037A" w:rsidRDefault="007A63D3" w:rsidP="007A63D3">
      <w:pPr>
        <w:ind w:firstLine="709"/>
        <w:jc w:val="right"/>
        <w:rPr>
          <w:szCs w:val="28"/>
        </w:rPr>
      </w:pPr>
      <w:r w:rsidRPr="000B037A">
        <w:rPr>
          <w:szCs w:val="28"/>
        </w:rPr>
        <w:lastRenderedPageBreak/>
        <w:t>Приложение 3</w:t>
      </w:r>
    </w:p>
    <w:p w:rsidR="007A63D3" w:rsidRPr="000B037A" w:rsidRDefault="007A63D3" w:rsidP="007A63D3">
      <w:pPr>
        <w:ind w:firstLine="709"/>
        <w:jc w:val="right"/>
        <w:rPr>
          <w:szCs w:val="28"/>
        </w:rPr>
      </w:pPr>
      <w:r w:rsidRPr="000B037A">
        <w:rPr>
          <w:szCs w:val="28"/>
        </w:rPr>
        <w:t>к Положению о мерах поддержки</w:t>
      </w:r>
    </w:p>
    <w:p w:rsidR="007A63D3" w:rsidRPr="000B037A" w:rsidRDefault="007A63D3" w:rsidP="007A63D3">
      <w:pPr>
        <w:ind w:firstLine="709"/>
        <w:jc w:val="right"/>
        <w:rPr>
          <w:szCs w:val="28"/>
        </w:rPr>
      </w:pPr>
      <w:r w:rsidRPr="000B037A">
        <w:rPr>
          <w:szCs w:val="28"/>
        </w:rPr>
        <w:t>членов добровольной народной дружины</w:t>
      </w:r>
    </w:p>
    <w:p w:rsidR="007A63D3" w:rsidRPr="000B037A" w:rsidRDefault="007A63D3" w:rsidP="007A63D3">
      <w:pPr>
        <w:ind w:firstLine="709"/>
        <w:jc w:val="right"/>
        <w:rPr>
          <w:szCs w:val="28"/>
        </w:rPr>
      </w:pPr>
      <w:r w:rsidRPr="000B037A">
        <w:rPr>
          <w:szCs w:val="28"/>
        </w:rPr>
        <w:t xml:space="preserve">муниципального образования </w:t>
      </w:r>
    </w:p>
    <w:p w:rsidR="007A63D3" w:rsidRPr="000B037A" w:rsidRDefault="007A63D3" w:rsidP="007A63D3">
      <w:pPr>
        <w:ind w:firstLine="709"/>
        <w:jc w:val="right"/>
        <w:rPr>
          <w:szCs w:val="28"/>
        </w:rPr>
      </w:pPr>
      <w:r w:rsidRPr="000B037A">
        <w:rPr>
          <w:szCs w:val="28"/>
        </w:rPr>
        <w:t xml:space="preserve">«Приморское городское поселение» </w:t>
      </w:r>
    </w:p>
    <w:p w:rsidR="007A63D3" w:rsidRPr="000B037A" w:rsidRDefault="007A63D3" w:rsidP="007A63D3">
      <w:pPr>
        <w:ind w:firstLine="709"/>
        <w:jc w:val="right"/>
        <w:rPr>
          <w:szCs w:val="28"/>
        </w:rPr>
      </w:pPr>
      <w:r w:rsidRPr="000B037A">
        <w:rPr>
          <w:szCs w:val="28"/>
        </w:rPr>
        <w:t>Выборгского района Ленинградской области</w:t>
      </w:r>
    </w:p>
    <w:p w:rsidR="007A63D3" w:rsidRPr="00464FF7" w:rsidRDefault="007A63D3" w:rsidP="007A63D3">
      <w:pPr>
        <w:ind w:firstLine="709"/>
        <w:jc w:val="both"/>
        <w:rPr>
          <w:sz w:val="28"/>
          <w:szCs w:val="28"/>
        </w:rPr>
      </w:pPr>
    </w:p>
    <w:p w:rsidR="007A63D3" w:rsidRPr="000B037A" w:rsidRDefault="007A63D3" w:rsidP="007A63D3">
      <w:pPr>
        <w:ind w:firstLine="709"/>
        <w:jc w:val="both"/>
        <w:rPr>
          <w:szCs w:val="28"/>
        </w:rPr>
      </w:pPr>
      <w:r w:rsidRPr="000B037A">
        <w:rPr>
          <w:szCs w:val="28"/>
        </w:rPr>
        <w:t>(Форма)</w:t>
      </w:r>
    </w:p>
    <w:p w:rsidR="007A63D3" w:rsidRPr="000B037A" w:rsidRDefault="007A63D3" w:rsidP="007A63D3">
      <w:pPr>
        <w:ind w:firstLine="709"/>
        <w:jc w:val="center"/>
        <w:rPr>
          <w:szCs w:val="28"/>
        </w:rPr>
      </w:pPr>
      <w:r w:rsidRPr="000B037A">
        <w:rPr>
          <w:szCs w:val="28"/>
        </w:rPr>
        <w:t>СОГЛАСИЕ</w:t>
      </w:r>
    </w:p>
    <w:p w:rsidR="007A63D3" w:rsidRPr="000B037A" w:rsidRDefault="007A63D3" w:rsidP="007A63D3">
      <w:pPr>
        <w:ind w:firstLine="709"/>
        <w:jc w:val="center"/>
        <w:rPr>
          <w:szCs w:val="28"/>
        </w:rPr>
      </w:pPr>
      <w:r w:rsidRPr="000B037A">
        <w:rPr>
          <w:szCs w:val="28"/>
        </w:rPr>
        <w:t>на обработку персональных данных</w:t>
      </w:r>
    </w:p>
    <w:p w:rsidR="007A63D3" w:rsidRPr="000B037A" w:rsidRDefault="007A63D3" w:rsidP="007A63D3">
      <w:pPr>
        <w:ind w:firstLine="709"/>
        <w:jc w:val="center"/>
        <w:rPr>
          <w:szCs w:val="28"/>
        </w:rPr>
      </w:pPr>
    </w:p>
    <w:p w:rsidR="007A63D3" w:rsidRPr="000B037A" w:rsidRDefault="007A63D3" w:rsidP="007A63D3">
      <w:pPr>
        <w:ind w:firstLine="709"/>
        <w:jc w:val="center"/>
        <w:rPr>
          <w:szCs w:val="28"/>
        </w:rPr>
      </w:pPr>
      <w:r w:rsidRPr="000B037A">
        <w:rPr>
          <w:szCs w:val="28"/>
        </w:rPr>
        <w:t>Я, ___________________________________________________________</w:t>
      </w:r>
    </w:p>
    <w:p w:rsidR="007A63D3" w:rsidRPr="000B037A" w:rsidRDefault="007A63D3" w:rsidP="007A63D3">
      <w:pPr>
        <w:ind w:firstLine="709"/>
        <w:jc w:val="center"/>
        <w:rPr>
          <w:szCs w:val="28"/>
        </w:rPr>
      </w:pPr>
      <w:r w:rsidRPr="000B037A">
        <w:rPr>
          <w:szCs w:val="28"/>
        </w:rPr>
        <w:t>(</w:t>
      </w:r>
      <w:r w:rsidRPr="000B037A">
        <w:rPr>
          <w:i/>
          <w:sz w:val="18"/>
          <w:szCs w:val="20"/>
        </w:rPr>
        <w:t>фамилия, имя, отчество</w:t>
      </w:r>
      <w:r w:rsidRPr="000B037A">
        <w:rPr>
          <w:szCs w:val="28"/>
        </w:rPr>
        <w:t>)</w:t>
      </w:r>
    </w:p>
    <w:p w:rsidR="007A63D3" w:rsidRPr="000B037A" w:rsidRDefault="007A63D3" w:rsidP="007A63D3">
      <w:pPr>
        <w:ind w:firstLine="709"/>
        <w:jc w:val="center"/>
        <w:rPr>
          <w:szCs w:val="28"/>
        </w:rPr>
      </w:pPr>
    </w:p>
    <w:p w:rsidR="007A63D3" w:rsidRPr="000B037A" w:rsidRDefault="007A63D3" w:rsidP="007A63D3">
      <w:pPr>
        <w:ind w:firstLine="709"/>
        <w:rPr>
          <w:szCs w:val="28"/>
        </w:rPr>
      </w:pPr>
      <w:r w:rsidRPr="000B037A">
        <w:rPr>
          <w:szCs w:val="28"/>
        </w:rPr>
        <w:t>проживающий(-</w:t>
      </w:r>
      <w:proofErr w:type="spellStart"/>
      <w:r w:rsidRPr="000B037A">
        <w:rPr>
          <w:szCs w:val="28"/>
        </w:rPr>
        <w:t>ая</w:t>
      </w:r>
      <w:proofErr w:type="spellEnd"/>
      <w:r w:rsidRPr="000B037A">
        <w:rPr>
          <w:szCs w:val="28"/>
        </w:rPr>
        <w:t>) по адресу____________________________________</w:t>
      </w:r>
    </w:p>
    <w:p w:rsidR="007A63D3" w:rsidRPr="000B037A" w:rsidRDefault="007A63D3" w:rsidP="007A63D3">
      <w:pPr>
        <w:ind w:firstLine="709"/>
        <w:rPr>
          <w:sz w:val="22"/>
        </w:rPr>
      </w:pPr>
      <w:r w:rsidRPr="000B037A">
        <w:rPr>
          <w:szCs w:val="28"/>
        </w:rPr>
        <w:t>_____________________________________________________________</w:t>
      </w:r>
      <w:r w:rsidRPr="000B037A">
        <w:rPr>
          <w:sz w:val="22"/>
        </w:rPr>
        <w:t xml:space="preserve"> </w:t>
      </w:r>
    </w:p>
    <w:p w:rsidR="007A63D3" w:rsidRPr="000B037A" w:rsidRDefault="007A63D3" w:rsidP="007A63D3">
      <w:pPr>
        <w:ind w:firstLine="709"/>
        <w:jc w:val="center"/>
        <w:rPr>
          <w:szCs w:val="28"/>
        </w:rPr>
      </w:pPr>
      <w:r w:rsidRPr="000B037A">
        <w:rPr>
          <w:sz w:val="22"/>
        </w:rPr>
        <w:t>(</w:t>
      </w:r>
      <w:r w:rsidRPr="000B037A">
        <w:rPr>
          <w:i/>
          <w:sz w:val="18"/>
          <w:szCs w:val="20"/>
        </w:rPr>
        <w:t>адрес регистрации</w:t>
      </w:r>
      <w:r w:rsidRPr="000B037A">
        <w:rPr>
          <w:szCs w:val="28"/>
        </w:rPr>
        <w:t>)</w:t>
      </w:r>
    </w:p>
    <w:p w:rsidR="007A63D3" w:rsidRPr="000B037A" w:rsidRDefault="007A63D3" w:rsidP="007A63D3">
      <w:pPr>
        <w:ind w:firstLine="709"/>
        <w:rPr>
          <w:szCs w:val="28"/>
        </w:rPr>
      </w:pPr>
      <w:r w:rsidRPr="000B037A">
        <w:rPr>
          <w:szCs w:val="28"/>
        </w:rPr>
        <w:t>_____________________________________________________________</w:t>
      </w:r>
    </w:p>
    <w:p w:rsidR="007A63D3" w:rsidRPr="000B037A" w:rsidRDefault="007A63D3" w:rsidP="007A63D3">
      <w:pPr>
        <w:ind w:firstLine="709"/>
        <w:jc w:val="center"/>
        <w:rPr>
          <w:szCs w:val="28"/>
        </w:rPr>
      </w:pPr>
      <w:r w:rsidRPr="000B037A">
        <w:rPr>
          <w:szCs w:val="28"/>
        </w:rPr>
        <w:t>(</w:t>
      </w:r>
      <w:r w:rsidRPr="000B037A">
        <w:rPr>
          <w:i/>
          <w:sz w:val="18"/>
          <w:szCs w:val="20"/>
        </w:rPr>
        <w:t>фактический адрес проживания, в случае если фактический адрес проживания отличается от адреса регистрации</w:t>
      </w:r>
      <w:r w:rsidRPr="000B037A">
        <w:rPr>
          <w:szCs w:val="28"/>
        </w:rPr>
        <w:t>)</w:t>
      </w:r>
    </w:p>
    <w:p w:rsidR="007A63D3" w:rsidRPr="000B037A" w:rsidRDefault="007A63D3" w:rsidP="007A63D3">
      <w:pPr>
        <w:ind w:firstLine="709"/>
        <w:jc w:val="center"/>
        <w:rPr>
          <w:szCs w:val="28"/>
        </w:rPr>
      </w:pPr>
    </w:p>
    <w:p w:rsidR="007A63D3" w:rsidRPr="000B037A" w:rsidRDefault="007A63D3" w:rsidP="007A63D3">
      <w:pPr>
        <w:ind w:firstLine="709"/>
        <w:rPr>
          <w:szCs w:val="28"/>
        </w:rPr>
      </w:pPr>
      <w:r w:rsidRPr="000B037A">
        <w:rPr>
          <w:szCs w:val="28"/>
        </w:rPr>
        <w:t>документ, удостоверяющий личность __________ серия_______ номер______</w:t>
      </w:r>
    </w:p>
    <w:p w:rsidR="007A63D3" w:rsidRPr="000B037A" w:rsidRDefault="007A63D3" w:rsidP="007A63D3">
      <w:pPr>
        <w:ind w:firstLine="709"/>
        <w:rPr>
          <w:szCs w:val="28"/>
        </w:rPr>
      </w:pPr>
    </w:p>
    <w:p w:rsidR="007A63D3" w:rsidRPr="000B037A" w:rsidRDefault="007A63D3" w:rsidP="007A63D3">
      <w:pPr>
        <w:ind w:firstLine="709"/>
        <w:rPr>
          <w:szCs w:val="28"/>
        </w:rPr>
      </w:pPr>
      <w:r w:rsidRPr="000B037A">
        <w:rPr>
          <w:szCs w:val="28"/>
        </w:rPr>
        <w:t>выдан_____________________________________________________________</w:t>
      </w:r>
    </w:p>
    <w:p w:rsidR="007A63D3" w:rsidRPr="000B037A" w:rsidRDefault="007A63D3" w:rsidP="007A63D3">
      <w:pPr>
        <w:ind w:hanging="142"/>
        <w:jc w:val="center"/>
        <w:rPr>
          <w:szCs w:val="28"/>
        </w:rPr>
      </w:pPr>
    </w:p>
    <w:p w:rsidR="007A63D3" w:rsidRPr="000B037A" w:rsidRDefault="007A63D3" w:rsidP="007A63D3">
      <w:pPr>
        <w:ind w:firstLine="709"/>
        <w:rPr>
          <w:szCs w:val="28"/>
        </w:rPr>
      </w:pPr>
      <w:r w:rsidRPr="000B037A">
        <w:rPr>
          <w:szCs w:val="28"/>
        </w:rPr>
        <w:t>________________________________ дата выдачи_______________________</w:t>
      </w:r>
    </w:p>
    <w:p w:rsidR="007A63D3" w:rsidRPr="000B037A" w:rsidRDefault="007A63D3" w:rsidP="007A63D3">
      <w:pPr>
        <w:ind w:firstLine="709"/>
        <w:jc w:val="both"/>
        <w:rPr>
          <w:szCs w:val="28"/>
        </w:rPr>
      </w:pPr>
      <w:r w:rsidRPr="000B037A">
        <w:rPr>
          <w:szCs w:val="28"/>
        </w:rPr>
        <w:t>в соответствии со статьей 9 Федерального закона от 27 июля 2006 года № 152-ФЗ "О персональных данных" свободно, своей волей и в своих интересах даю согласие на обработку моих персональных данных администрации МО «Приморское городское поселение» в целях денежной выплаты, связанной с выполнением задач по охране Государственной границы, осуществляемой в соответствии с распоряжением администрации МО «Приморское городское поселение».</w:t>
      </w:r>
    </w:p>
    <w:p w:rsidR="007A63D3" w:rsidRPr="000B037A" w:rsidRDefault="007A63D3" w:rsidP="007A63D3">
      <w:pPr>
        <w:ind w:firstLine="709"/>
        <w:jc w:val="both"/>
        <w:rPr>
          <w:szCs w:val="28"/>
        </w:rPr>
      </w:pPr>
      <w:r w:rsidRPr="000B037A">
        <w:rPr>
          <w:szCs w:val="28"/>
        </w:rPr>
        <w:t>Настоящее согласие на обработку персональных данных действует со дня его подписания и до достижения целей обработки персональных данных и может быть отозвано по моему письменному заявлению.</w:t>
      </w:r>
    </w:p>
    <w:p w:rsidR="007A63D3" w:rsidRPr="000B037A" w:rsidRDefault="007A63D3" w:rsidP="007A63D3">
      <w:pPr>
        <w:ind w:firstLine="709"/>
        <w:jc w:val="both"/>
        <w:rPr>
          <w:szCs w:val="28"/>
        </w:rPr>
      </w:pPr>
      <w:r w:rsidRPr="000B037A">
        <w:rPr>
          <w:szCs w:val="28"/>
        </w:rPr>
        <w:t>При принятии решения об отзыве настоящего согласия на обработку персональных данных я уведомлен об исключении моей кандидатуры из списка кандидатов на денежную выплату.</w:t>
      </w:r>
    </w:p>
    <w:p w:rsidR="007A63D3" w:rsidRPr="000B037A" w:rsidRDefault="007A63D3" w:rsidP="007A63D3">
      <w:pPr>
        <w:ind w:firstLine="709"/>
        <w:jc w:val="both"/>
        <w:rPr>
          <w:szCs w:val="28"/>
        </w:rPr>
      </w:pPr>
    </w:p>
    <w:p w:rsidR="007A63D3" w:rsidRPr="000B037A" w:rsidRDefault="007A63D3" w:rsidP="007A63D3">
      <w:pPr>
        <w:ind w:firstLine="709"/>
        <w:jc w:val="both"/>
        <w:rPr>
          <w:szCs w:val="28"/>
        </w:rPr>
      </w:pPr>
      <w:r w:rsidRPr="000B037A">
        <w:rPr>
          <w:szCs w:val="28"/>
        </w:rPr>
        <w:t xml:space="preserve">«____» ________________ 2023 г. ______________ /____________________ / </w:t>
      </w:r>
    </w:p>
    <w:p w:rsidR="007A63D3" w:rsidRPr="000B037A" w:rsidRDefault="007A63D3" w:rsidP="007A63D3">
      <w:pPr>
        <w:ind w:firstLine="709"/>
        <w:jc w:val="both"/>
        <w:rPr>
          <w:szCs w:val="28"/>
        </w:rPr>
      </w:pPr>
      <w:r w:rsidRPr="000B037A">
        <w:rPr>
          <w:szCs w:val="28"/>
        </w:rPr>
        <w:t xml:space="preserve">                                                           (</w:t>
      </w:r>
      <w:r w:rsidRPr="000B037A">
        <w:rPr>
          <w:i/>
          <w:sz w:val="18"/>
          <w:szCs w:val="20"/>
        </w:rPr>
        <w:t>подпись</w:t>
      </w:r>
      <w:r w:rsidRPr="000B037A">
        <w:rPr>
          <w:szCs w:val="28"/>
        </w:rPr>
        <w:t>)                (</w:t>
      </w:r>
      <w:r w:rsidRPr="000B037A">
        <w:rPr>
          <w:i/>
          <w:sz w:val="18"/>
          <w:szCs w:val="20"/>
        </w:rPr>
        <w:t>расшифровка</w:t>
      </w:r>
      <w:r w:rsidRPr="000B037A">
        <w:rPr>
          <w:szCs w:val="28"/>
        </w:rPr>
        <w:t xml:space="preserve">) </w:t>
      </w:r>
    </w:p>
    <w:p w:rsidR="007A63D3" w:rsidRPr="000B037A" w:rsidRDefault="007A63D3" w:rsidP="007A63D3">
      <w:pPr>
        <w:ind w:firstLine="709"/>
        <w:jc w:val="both"/>
        <w:rPr>
          <w:szCs w:val="28"/>
        </w:rPr>
      </w:pPr>
      <w:r w:rsidRPr="000B037A">
        <w:rPr>
          <w:szCs w:val="28"/>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известны. </w:t>
      </w:r>
    </w:p>
    <w:p w:rsidR="007A63D3" w:rsidRPr="000B037A" w:rsidRDefault="007A63D3" w:rsidP="007A63D3">
      <w:pPr>
        <w:ind w:firstLine="709"/>
        <w:jc w:val="both"/>
        <w:rPr>
          <w:szCs w:val="28"/>
        </w:rPr>
      </w:pPr>
      <w:r w:rsidRPr="000B037A">
        <w:rPr>
          <w:szCs w:val="28"/>
        </w:rPr>
        <w:t xml:space="preserve">«____» ________________ 2023 г. ______________ /____________________ / </w:t>
      </w:r>
    </w:p>
    <w:p w:rsidR="007A63D3" w:rsidRPr="000B037A" w:rsidRDefault="007A63D3" w:rsidP="007A63D3">
      <w:pPr>
        <w:ind w:firstLine="709"/>
        <w:jc w:val="center"/>
        <w:rPr>
          <w:szCs w:val="28"/>
        </w:rPr>
      </w:pPr>
      <w:r w:rsidRPr="000B037A">
        <w:rPr>
          <w:szCs w:val="28"/>
        </w:rPr>
        <w:t xml:space="preserve">                                             (</w:t>
      </w:r>
      <w:r w:rsidRPr="000B037A">
        <w:rPr>
          <w:sz w:val="18"/>
          <w:szCs w:val="20"/>
        </w:rPr>
        <w:t>подпись</w:t>
      </w:r>
      <w:r w:rsidRPr="000B037A">
        <w:rPr>
          <w:szCs w:val="28"/>
        </w:rPr>
        <w:t>)                 (</w:t>
      </w:r>
      <w:r w:rsidRPr="000B037A">
        <w:rPr>
          <w:i/>
          <w:sz w:val="18"/>
          <w:szCs w:val="20"/>
        </w:rPr>
        <w:t>расшифровка</w:t>
      </w:r>
      <w:r w:rsidRPr="000B037A">
        <w:rPr>
          <w:szCs w:val="28"/>
        </w:rPr>
        <w:t>)</w:t>
      </w:r>
    </w:p>
    <w:p w:rsidR="007A63D3" w:rsidRPr="000B037A" w:rsidRDefault="007A63D3" w:rsidP="00D6529C">
      <w:pPr>
        <w:widowControl w:val="0"/>
        <w:rPr>
          <w:sz w:val="18"/>
          <w:szCs w:val="20"/>
        </w:rPr>
      </w:pPr>
    </w:p>
    <w:p w:rsidR="0002762D" w:rsidRPr="000B037A" w:rsidRDefault="0002762D" w:rsidP="0002762D">
      <w:pPr>
        <w:ind w:right="-285" w:firstLine="709"/>
        <w:jc w:val="center"/>
        <w:rPr>
          <w:szCs w:val="28"/>
        </w:rPr>
      </w:pPr>
    </w:p>
    <w:p w:rsidR="0002762D" w:rsidRPr="000B037A" w:rsidRDefault="0002762D" w:rsidP="0002762D">
      <w:pPr>
        <w:ind w:firstLine="708"/>
        <w:jc w:val="center"/>
        <w:rPr>
          <w:b/>
          <w:szCs w:val="28"/>
        </w:rPr>
      </w:pPr>
    </w:p>
    <w:sectPr w:rsidR="0002762D" w:rsidRPr="000B037A" w:rsidSect="00584E7C">
      <w:pgSz w:w="11906" w:h="16838"/>
      <w:pgMar w:top="993" w:right="850" w:bottom="54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font>
  <w:font w:name="Bitstream Vera Sans">
    <w:altName w:val="Arial Unicode MS"/>
    <w:charset w:val="80"/>
    <w:family w:val="auto"/>
    <w:pitch w:val="variable"/>
  </w:font>
  <w:font w:name="FreeSans">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205B74"/>
    <w:lvl w:ilvl="0">
      <w:numFmt w:val="decimal"/>
      <w:lvlText w:val="*"/>
      <w:lvlJc w:val="left"/>
    </w:lvl>
  </w:abstractNum>
  <w:abstractNum w:abstractNumId="1">
    <w:nsid w:val="106233BA"/>
    <w:multiLevelType w:val="hybridMultilevel"/>
    <w:tmpl w:val="A0A8C272"/>
    <w:lvl w:ilvl="0" w:tplc="E0DA91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01183E"/>
    <w:multiLevelType w:val="hybridMultilevel"/>
    <w:tmpl w:val="30C09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135E0"/>
    <w:multiLevelType w:val="multilevel"/>
    <w:tmpl w:val="06B00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3B7AB9"/>
    <w:multiLevelType w:val="multilevel"/>
    <w:tmpl w:val="68C82FF2"/>
    <w:lvl w:ilvl="0">
      <w:start w:val="1"/>
      <w:numFmt w:val="decimal"/>
      <w:lvlText w:val="%1."/>
      <w:lvlJc w:val="left"/>
      <w:pPr>
        <w:ind w:left="927" w:hanging="360"/>
      </w:pPr>
      <w:rPr>
        <w:rFonts w:hint="default"/>
        <w:color w:val="auto"/>
      </w:rPr>
    </w:lvl>
    <w:lvl w:ilvl="1">
      <w:start w:val="5"/>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1977" w:hanging="141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3A1B5821"/>
    <w:multiLevelType w:val="hybridMultilevel"/>
    <w:tmpl w:val="B9FA47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282BAA"/>
    <w:multiLevelType w:val="hybridMultilevel"/>
    <w:tmpl w:val="7F766F7E"/>
    <w:lvl w:ilvl="0" w:tplc="6B6CADF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50517F9"/>
    <w:multiLevelType w:val="hybridMultilevel"/>
    <w:tmpl w:val="A9105E6A"/>
    <w:lvl w:ilvl="0" w:tplc="241EEC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6D7C"/>
    <w:rsid w:val="00012A98"/>
    <w:rsid w:val="00025ED3"/>
    <w:rsid w:val="0002762D"/>
    <w:rsid w:val="00040597"/>
    <w:rsid w:val="0004155C"/>
    <w:rsid w:val="00046539"/>
    <w:rsid w:val="00081C16"/>
    <w:rsid w:val="00092172"/>
    <w:rsid w:val="000A3969"/>
    <w:rsid w:val="000B037A"/>
    <w:rsid w:val="000B271F"/>
    <w:rsid w:val="000B2A0A"/>
    <w:rsid w:val="000B4603"/>
    <w:rsid w:val="000D7C4C"/>
    <w:rsid w:val="000D7EE4"/>
    <w:rsid w:val="000F2DEE"/>
    <w:rsid w:val="000F441D"/>
    <w:rsid w:val="001035EB"/>
    <w:rsid w:val="0010701E"/>
    <w:rsid w:val="0011113E"/>
    <w:rsid w:val="0011366E"/>
    <w:rsid w:val="00130544"/>
    <w:rsid w:val="0014477D"/>
    <w:rsid w:val="001454EF"/>
    <w:rsid w:val="00153B99"/>
    <w:rsid w:val="00163F00"/>
    <w:rsid w:val="00167A8B"/>
    <w:rsid w:val="001C55AB"/>
    <w:rsid w:val="001D7BBA"/>
    <w:rsid w:val="001F0DA6"/>
    <w:rsid w:val="001F17E1"/>
    <w:rsid w:val="001F5701"/>
    <w:rsid w:val="00213381"/>
    <w:rsid w:val="002355BF"/>
    <w:rsid w:val="00244ED2"/>
    <w:rsid w:val="00261F62"/>
    <w:rsid w:val="00262D25"/>
    <w:rsid w:val="00294464"/>
    <w:rsid w:val="002B17B7"/>
    <w:rsid w:val="002D36DA"/>
    <w:rsid w:val="002F053E"/>
    <w:rsid w:val="002F5C5F"/>
    <w:rsid w:val="003108F0"/>
    <w:rsid w:val="00367E44"/>
    <w:rsid w:val="003865D7"/>
    <w:rsid w:val="00387019"/>
    <w:rsid w:val="003B4780"/>
    <w:rsid w:val="003D506C"/>
    <w:rsid w:val="003E21C8"/>
    <w:rsid w:val="003E45BA"/>
    <w:rsid w:val="003E70E8"/>
    <w:rsid w:val="00404058"/>
    <w:rsid w:val="00416D7C"/>
    <w:rsid w:val="00434454"/>
    <w:rsid w:val="0043785C"/>
    <w:rsid w:val="004619BD"/>
    <w:rsid w:val="00465E92"/>
    <w:rsid w:val="00467579"/>
    <w:rsid w:val="00467F6F"/>
    <w:rsid w:val="0047040F"/>
    <w:rsid w:val="00482EF4"/>
    <w:rsid w:val="00496571"/>
    <w:rsid w:val="004B3AC4"/>
    <w:rsid w:val="004C1435"/>
    <w:rsid w:val="004C2509"/>
    <w:rsid w:val="004C66AD"/>
    <w:rsid w:val="004C75E1"/>
    <w:rsid w:val="004E063D"/>
    <w:rsid w:val="004E576F"/>
    <w:rsid w:val="004E67D6"/>
    <w:rsid w:val="0051041B"/>
    <w:rsid w:val="005156DB"/>
    <w:rsid w:val="005326E6"/>
    <w:rsid w:val="00540F9E"/>
    <w:rsid w:val="00542EEF"/>
    <w:rsid w:val="00547C2D"/>
    <w:rsid w:val="0057409D"/>
    <w:rsid w:val="00583B7C"/>
    <w:rsid w:val="00584E7C"/>
    <w:rsid w:val="00590A2B"/>
    <w:rsid w:val="00590BB0"/>
    <w:rsid w:val="005A5857"/>
    <w:rsid w:val="005B51E1"/>
    <w:rsid w:val="005C4419"/>
    <w:rsid w:val="005C7915"/>
    <w:rsid w:val="005D300D"/>
    <w:rsid w:val="005E2E97"/>
    <w:rsid w:val="0061695A"/>
    <w:rsid w:val="00633B88"/>
    <w:rsid w:val="0063465D"/>
    <w:rsid w:val="00673C89"/>
    <w:rsid w:val="0067639B"/>
    <w:rsid w:val="0069630E"/>
    <w:rsid w:val="006A2C82"/>
    <w:rsid w:val="006E2444"/>
    <w:rsid w:val="006F094F"/>
    <w:rsid w:val="0072001A"/>
    <w:rsid w:val="00723F9B"/>
    <w:rsid w:val="007246E0"/>
    <w:rsid w:val="007616AC"/>
    <w:rsid w:val="00763AA4"/>
    <w:rsid w:val="007850B6"/>
    <w:rsid w:val="00790D2D"/>
    <w:rsid w:val="007A3CDC"/>
    <w:rsid w:val="007A63D3"/>
    <w:rsid w:val="007B04E9"/>
    <w:rsid w:val="007E175A"/>
    <w:rsid w:val="007F7941"/>
    <w:rsid w:val="00805086"/>
    <w:rsid w:val="00811A17"/>
    <w:rsid w:val="008124D1"/>
    <w:rsid w:val="00836214"/>
    <w:rsid w:val="00871518"/>
    <w:rsid w:val="00873109"/>
    <w:rsid w:val="008753A9"/>
    <w:rsid w:val="00886481"/>
    <w:rsid w:val="008A2EEC"/>
    <w:rsid w:val="008A379D"/>
    <w:rsid w:val="008A611B"/>
    <w:rsid w:val="008B51FA"/>
    <w:rsid w:val="008C3655"/>
    <w:rsid w:val="008C4928"/>
    <w:rsid w:val="008C4FC4"/>
    <w:rsid w:val="008C61CB"/>
    <w:rsid w:val="008C7B9C"/>
    <w:rsid w:val="008F7007"/>
    <w:rsid w:val="00907817"/>
    <w:rsid w:val="00921980"/>
    <w:rsid w:val="009233CF"/>
    <w:rsid w:val="00953406"/>
    <w:rsid w:val="00954F46"/>
    <w:rsid w:val="00996AD0"/>
    <w:rsid w:val="009A31C6"/>
    <w:rsid w:val="009A4D1A"/>
    <w:rsid w:val="009A56A7"/>
    <w:rsid w:val="009C2FF3"/>
    <w:rsid w:val="009E0850"/>
    <w:rsid w:val="009F079B"/>
    <w:rsid w:val="00A07335"/>
    <w:rsid w:val="00A07341"/>
    <w:rsid w:val="00A13E86"/>
    <w:rsid w:val="00A14A43"/>
    <w:rsid w:val="00A22C80"/>
    <w:rsid w:val="00A3091B"/>
    <w:rsid w:val="00A32FBC"/>
    <w:rsid w:val="00A82FF7"/>
    <w:rsid w:val="00A959BE"/>
    <w:rsid w:val="00AA44DF"/>
    <w:rsid w:val="00AB07BD"/>
    <w:rsid w:val="00AD1D27"/>
    <w:rsid w:val="00AD215B"/>
    <w:rsid w:val="00AD5BDD"/>
    <w:rsid w:val="00AD5D63"/>
    <w:rsid w:val="00AE6140"/>
    <w:rsid w:val="00AF336C"/>
    <w:rsid w:val="00B054E7"/>
    <w:rsid w:val="00B06C78"/>
    <w:rsid w:val="00B26329"/>
    <w:rsid w:val="00B30DAE"/>
    <w:rsid w:val="00B379B4"/>
    <w:rsid w:val="00B46854"/>
    <w:rsid w:val="00B50024"/>
    <w:rsid w:val="00B50A08"/>
    <w:rsid w:val="00B57EF0"/>
    <w:rsid w:val="00B60A0A"/>
    <w:rsid w:val="00B62D37"/>
    <w:rsid w:val="00B661F6"/>
    <w:rsid w:val="00BA464D"/>
    <w:rsid w:val="00BA698E"/>
    <w:rsid w:val="00BB640B"/>
    <w:rsid w:val="00BC19B7"/>
    <w:rsid w:val="00BD46DE"/>
    <w:rsid w:val="00BE2839"/>
    <w:rsid w:val="00C02DF1"/>
    <w:rsid w:val="00C3030B"/>
    <w:rsid w:val="00C36400"/>
    <w:rsid w:val="00C42DF4"/>
    <w:rsid w:val="00C4627C"/>
    <w:rsid w:val="00C67B64"/>
    <w:rsid w:val="00C7162D"/>
    <w:rsid w:val="00C75604"/>
    <w:rsid w:val="00C81E6E"/>
    <w:rsid w:val="00C82667"/>
    <w:rsid w:val="00C830F8"/>
    <w:rsid w:val="00C849F1"/>
    <w:rsid w:val="00C9143F"/>
    <w:rsid w:val="00CC3896"/>
    <w:rsid w:val="00CE6034"/>
    <w:rsid w:val="00CF027E"/>
    <w:rsid w:val="00D00B7C"/>
    <w:rsid w:val="00D325ED"/>
    <w:rsid w:val="00D57441"/>
    <w:rsid w:val="00D6529C"/>
    <w:rsid w:val="00D83DC4"/>
    <w:rsid w:val="00D91288"/>
    <w:rsid w:val="00D92A51"/>
    <w:rsid w:val="00DA65B1"/>
    <w:rsid w:val="00DF3B36"/>
    <w:rsid w:val="00DF70D6"/>
    <w:rsid w:val="00DF7629"/>
    <w:rsid w:val="00E03390"/>
    <w:rsid w:val="00E05163"/>
    <w:rsid w:val="00E159F1"/>
    <w:rsid w:val="00E16D9E"/>
    <w:rsid w:val="00E52A13"/>
    <w:rsid w:val="00E62B11"/>
    <w:rsid w:val="00E64950"/>
    <w:rsid w:val="00EA5C5A"/>
    <w:rsid w:val="00EE54EC"/>
    <w:rsid w:val="00EF4F65"/>
    <w:rsid w:val="00F019CF"/>
    <w:rsid w:val="00F4064F"/>
    <w:rsid w:val="00F45A8E"/>
    <w:rsid w:val="00FA0B97"/>
    <w:rsid w:val="00FA1389"/>
    <w:rsid w:val="00FB528E"/>
    <w:rsid w:val="00FE26D0"/>
    <w:rsid w:val="00FE739B"/>
    <w:rsid w:val="00FF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204C4-A8FC-4386-A6F0-6072C4E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7C9"/>
    <w:rPr>
      <w:rFonts w:ascii="Times New Roman" w:eastAsia="Times New Roman" w:hAnsi="Times New Roman" w:cs="Times New Roman"/>
      <w:color w:val="00000A"/>
      <w:sz w:val="24"/>
      <w:szCs w:val="24"/>
      <w:lang w:eastAsia="ru-RU"/>
    </w:rPr>
  </w:style>
  <w:style w:type="paragraph" w:styleId="1">
    <w:name w:val="heading 1"/>
    <w:basedOn w:val="a"/>
    <w:link w:val="10"/>
    <w:uiPriority w:val="9"/>
    <w:qFormat/>
    <w:rsid w:val="00C7162D"/>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416D7C"/>
    <w:rPr>
      <w:color w:val="00000A"/>
    </w:rPr>
  </w:style>
  <w:style w:type="character" w:customStyle="1" w:styleId="-">
    <w:name w:val="Интернет-ссылка"/>
    <w:rsid w:val="00416D7C"/>
    <w:rPr>
      <w:color w:val="000080"/>
      <w:u w:val="single"/>
    </w:rPr>
  </w:style>
  <w:style w:type="character" w:customStyle="1" w:styleId="2">
    <w:name w:val="Основной текст (2)_"/>
    <w:basedOn w:val="a0"/>
    <w:qFormat/>
    <w:rsid w:val="00416D7C"/>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0">
    <w:name w:val="Основной текст (2)"/>
    <w:basedOn w:val="2"/>
    <w:qFormat/>
    <w:rsid w:val="00416D7C"/>
    <w:rPr>
      <w:rFonts w:ascii="Times New Roman" w:eastAsia="Times New Roman" w:hAnsi="Times New Roman" w:cs="Times New Roman"/>
      <w:b w:val="0"/>
      <w:bCs w:val="0"/>
      <w:i w:val="0"/>
      <w:iCs w:val="0"/>
      <w:caps w:val="0"/>
      <w:smallCaps w:val="0"/>
      <w:strike w:val="0"/>
      <w:dstrike w:val="0"/>
      <w:color w:val="000000"/>
      <w:spacing w:val="0"/>
      <w:w w:val="100"/>
      <w:sz w:val="26"/>
      <w:szCs w:val="26"/>
      <w:u w:val="single"/>
      <w:lang w:val="ru-RU" w:eastAsia="ru-RU" w:bidi="ru-RU"/>
    </w:rPr>
  </w:style>
  <w:style w:type="character" w:customStyle="1" w:styleId="ListLabel2">
    <w:name w:val="ListLabel 2"/>
    <w:qFormat/>
    <w:rsid w:val="00416D7C"/>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16D7C"/>
    <w:rPr>
      <w:rFonts w:eastAsia="Times New Roman" w:cs="Times New Roman"/>
      <w:b w:val="0"/>
      <w:bCs w:val="0"/>
      <w:i w:val="0"/>
      <w:iCs w:val="0"/>
      <w:caps w:val="0"/>
      <w:smallCaps w:val="0"/>
      <w:strike w:val="0"/>
      <w:dstrike w:val="0"/>
      <w:color w:val="000000"/>
      <w:spacing w:val="0"/>
      <w:w w:val="100"/>
      <w:sz w:val="24"/>
      <w:szCs w:val="26"/>
      <w:u w:val="none"/>
      <w:lang w:val="ru-RU" w:eastAsia="ru-RU" w:bidi="ru-RU"/>
    </w:rPr>
  </w:style>
  <w:style w:type="paragraph" w:customStyle="1" w:styleId="a3">
    <w:name w:val="Заголовок"/>
    <w:basedOn w:val="a"/>
    <w:next w:val="a4"/>
    <w:qFormat/>
    <w:rsid w:val="00416D7C"/>
    <w:pPr>
      <w:keepNext/>
      <w:spacing w:before="240" w:after="120"/>
    </w:pPr>
    <w:rPr>
      <w:rFonts w:ascii="Liberation Sans" w:eastAsia="Lucida Sans Unicode" w:hAnsi="Liberation Sans" w:cs="Mangal"/>
      <w:sz w:val="28"/>
      <w:szCs w:val="28"/>
    </w:rPr>
  </w:style>
  <w:style w:type="paragraph" w:styleId="a4">
    <w:name w:val="Body Text"/>
    <w:basedOn w:val="a"/>
    <w:rsid w:val="00416D7C"/>
    <w:pPr>
      <w:spacing w:after="140" w:line="288" w:lineRule="auto"/>
    </w:pPr>
  </w:style>
  <w:style w:type="paragraph" w:styleId="a5">
    <w:name w:val="List"/>
    <w:basedOn w:val="a4"/>
    <w:rsid w:val="00416D7C"/>
    <w:rPr>
      <w:rFonts w:cs="Mangal"/>
    </w:rPr>
  </w:style>
  <w:style w:type="paragraph" w:customStyle="1" w:styleId="11">
    <w:name w:val="Название объекта1"/>
    <w:basedOn w:val="a"/>
    <w:qFormat/>
    <w:rsid w:val="00416D7C"/>
    <w:pPr>
      <w:suppressLineNumbers/>
      <w:spacing w:before="120" w:after="120"/>
    </w:pPr>
    <w:rPr>
      <w:rFonts w:cs="Mangal"/>
      <w:i/>
      <w:iCs/>
    </w:rPr>
  </w:style>
  <w:style w:type="paragraph" w:styleId="a6">
    <w:name w:val="index heading"/>
    <w:basedOn w:val="a"/>
    <w:qFormat/>
    <w:rsid w:val="00416D7C"/>
    <w:pPr>
      <w:suppressLineNumbers/>
    </w:pPr>
    <w:rPr>
      <w:rFonts w:cs="Mangal"/>
    </w:rPr>
  </w:style>
  <w:style w:type="paragraph" w:styleId="a7">
    <w:name w:val="No Spacing"/>
    <w:qFormat/>
    <w:rsid w:val="00613AD8"/>
    <w:rPr>
      <w:color w:val="00000A"/>
      <w:sz w:val="24"/>
    </w:rPr>
  </w:style>
  <w:style w:type="paragraph" w:styleId="a8">
    <w:name w:val="List Paragraph"/>
    <w:basedOn w:val="a"/>
    <w:uiPriority w:val="34"/>
    <w:qFormat/>
    <w:rsid w:val="00004F25"/>
    <w:pPr>
      <w:ind w:left="720"/>
      <w:contextualSpacing/>
    </w:pPr>
  </w:style>
  <w:style w:type="paragraph" w:customStyle="1" w:styleId="ConsPlusNormal">
    <w:name w:val="ConsPlusNormal"/>
    <w:qFormat/>
    <w:rsid w:val="0058305A"/>
    <w:pPr>
      <w:widowControl w:val="0"/>
    </w:pPr>
    <w:rPr>
      <w:rFonts w:eastAsia="Times New Roman" w:cs="Calibri"/>
      <w:color w:val="00000A"/>
      <w:sz w:val="24"/>
      <w:szCs w:val="20"/>
      <w:lang w:eastAsia="ru-RU"/>
    </w:rPr>
  </w:style>
  <w:style w:type="paragraph" w:customStyle="1" w:styleId="21">
    <w:name w:val="Основной текст (2)"/>
    <w:basedOn w:val="a"/>
    <w:qFormat/>
    <w:rsid w:val="00416D7C"/>
    <w:pPr>
      <w:widowControl w:val="0"/>
      <w:shd w:val="clear" w:color="auto" w:fill="FFFFFF"/>
      <w:spacing w:after="180" w:line="230" w:lineRule="exact"/>
    </w:pPr>
    <w:rPr>
      <w:sz w:val="26"/>
      <w:szCs w:val="26"/>
    </w:rPr>
  </w:style>
  <w:style w:type="table" w:styleId="a9">
    <w:name w:val="Table Grid"/>
    <w:basedOn w:val="a1"/>
    <w:uiPriority w:val="59"/>
    <w:rsid w:val="00613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a"/>
    <w:basedOn w:val="a"/>
    <w:rsid w:val="00811A17"/>
    <w:pPr>
      <w:spacing w:before="100" w:beforeAutospacing="1" w:after="100" w:afterAutospacing="1"/>
    </w:pPr>
    <w:rPr>
      <w:color w:val="auto"/>
    </w:rPr>
  </w:style>
  <w:style w:type="paragraph" w:styleId="ab">
    <w:name w:val="Title"/>
    <w:basedOn w:val="a"/>
    <w:link w:val="ac"/>
    <w:qFormat/>
    <w:rsid w:val="00CF027E"/>
    <w:pPr>
      <w:jc w:val="center"/>
    </w:pPr>
    <w:rPr>
      <w:sz w:val="28"/>
      <w:szCs w:val="20"/>
    </w:rPr>
  </w:style>
  <w:style w:type="character" w:customStyle="1" w:styleId="ac">
    <w:name w:val="Название Знак"/>
    <w:basedOn w:val="a0"/>
    <w:link w:val="ab"/>
    <w:rsid w:val="00CF027E"/>
    <w:rPr>
      <w:rFonts w:ascii="Times New Roman" w:eastAsia="Times New Roman" w:hAnsi="Times New Roman" w:cs="Times New Roman"/>
      <w:color w:val="00000A"/>
      <w:sz w:val="28"/>
      <w:szCs w:val="20"/>
      <w:lang w:eastAsia="ru-RU"/>
    </w:rPr>
  </w:style>
  <w:style w:type="paragraph" w:customStyle="1" w:styleId="s1">
    <w:name w:val="s_1"/>
    <w:basedOn w:val="a"/>
    <w:rsid w:val="001F5701"/>
    <w:pPr>
      <w:spacing w:before="100" w:beforeAutospacing="1" w:after="100" w:afterAutospacing="1"/>
    </w:pPr>
    <w:rPr>
      <w:color w:val="auto"/>
    </w:rPr>
  </w:style>
  <w:style w:type="character" w:styleId="ad">
    <w:name w:val="Hyperlink"/>
    <w:basedOn w:val="a0"/>
    <w:uiPriority w:val="99"/>
    <w:semiHidden/>
    <w:unhideWhenUsed/>
    <w:rsid w:val="001F5701"/>
    <w:rPr>
      <w:color w:val="0000FF"/>
      <w:u w:val="single"/>
    </w:rPr>
  </w:style>
  <w:style w:type="paragraph" w:customStyle="1" w:styleId="s22">
    <w:name w:val="s_22"/>
    <w:basedOn w:val="a"/>
    <w:rsid w:val="001F5701"/>
    <w:pPr>
      <w:spacing w:before="100" w:beforeAutospacing="1" w:after="100" w:afterAutospacing="1"/>
    </w:pPr>
    <w:rPr>
      <w:color w:val="auto"/>
    </w:rPr>
  </w:style>
  <w:style w:type="character" w:styleId="ae">
    <w:name w:val="Emphasis"/>
    <w:basedOn w:val="a0"/>
    <w:uiPriority w:val="20"/>
    <w:qFormat/>
    <w:rsid w:val="00805086"/>
    <w:rPr>
      <w:i/>
      <w:iCs/>
    </w:rPr>
  </w:style>
  <w:style w:type="character" w:customStyle="1" w:styleId="highlightsearch">
    <w:name w:val="highlightsearch"/>
    <w:basedOn w:val="a0"/>
    <w:rsid w:val="008C4FC4"/>
  </w:style>
  <w:style w:type="paragraph" w:customStyle="1" w:styleId="s3">
    <w:name w:val="s_3"/>
    <w:basedOn w:val="a"/>
    <w:rsid w:val="00A959BE"/>
    <w:pPr>
      <w:spacing w:before="100" w:beforeAutospacing="1" w:after="100" w:afterAutospacing="1"/>
    </w:pPr>
    <w:rPr>
      <w:color w:val="auto"/>
    </w:rPr>
  </w:style>
  <w:style w:type="character" w:customStyle="1" w:styleId="s10">
    <w:name w:val="s_10"/>
    <w:basedOn w:val="a0"/>
    <w:rsid w:val="00A959BE"/>
  </w:style>
  <w:style w:type="character" w:customStyle="1" w:styleId="10">
    <w:name w:val="Заголовок 1 Знак"/>
    <w:basedOn w:val="a0"/>
    <w:link w:val="1"/>
    <w:uiPriority w:val="9"/>
    <w:rsid w:val="00C7162D"/>
    <w:rPr>
      <w:rFonts w:ascii="Times New Roman" w:eastAsia="Times New Roman" w:hAnsi="Times New Roman" w:cs="Times New Roman"/>
      <w:b/>
      <w:bCs/>
      <w:kern w:val="36"/>
      <w:sz w:val="48"/>
      <w:szCs w:val="48"/>
      <w:lang w:eastAsia="ru-RU"/>
    </w:rPr>
  </w:style>
  <w:style w:type="character" w:customStyle="1" w:styleId="blk">
    <w:name w:val="blk"/>
    <w:basedOn w:val="a0"/>
    <w:rsid w:val="002F053E"/>
  </w:style>
  <w:style w:type="paragraph" w:styleId="af">
    <w:name w:val="Normal (Web)"/>
    <w:basedOn w:val="a"/>
    <w:uiPriority w:val="99"/>
    <w:unhideWhenUsed/>
    <w:rsid w:val="00C42DF4"/>
    <w:pPr>
      <w:spacing w:before="100" w:beforeAutospacing="1" w:after="100" w:afterAutospacing="1"/>
    </w:pPr>
    <w:rPr>
      <w:color w:val="auto"/>
    </w:rPr>
  </w:style>
  <w:style w:type="paragraph" w:styleId="af0">
    <w:name w:val="Balloon Text"/>
    <w:basedOn w:val="a"/>
    <w:link w:val="af1"/>
    <w:uiPriority w:val="99"/>
    <w:semiHidden/>
    <w:unhideWhenUsed/>
    <w:rsid w:val="007A63D3"/>
    <w:rPr>
      <w:rFonts w:ascii="Tahoma" w:hAnsi="Tahoma" w:cs="Tahoma"/>
      <w:sz w:val="16"/>
      <w:szCs w:val="16"/>
    </w:rPr>
  </w:style>
  <w:style w:type="character" w:customStyle="1" w:styleId="af1">
    <w:name w:val="Текст выноски Знак"/>
    <w:basedOn w:val="a0"/>
    <w:link w:val="af0"/>
    <w:uiPriority w:val="99"/>
    <w:semiHidden/>
    <w:rsid w:val="007A63D3"/>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0467">
      <w:bodyDiv w:val="1"/>
      <w:marLeft w:val="0"/>
      <w:marRight w:val="0"/>
      <w:marTop w:val="0"/>
      <w:marBottom w:val="0"/>
      <w:divBdr>
        <w:top w:val="none" w:sz="0" w:space="0" w:color="auto"/>
        <w:left w:val="none" w:sz="0" w:space="0" w:color="auto"/>
        <w:bottom w:val="none" w:sz="0" w:space="0" w:color="auto"/>
        <w:right w:val="none" w:sz="0" w:space="0" w:color="auto"/>
      </w:divBdr>
    </w:div>
    <w:div w:id="770709770">
      <w:bodyDiv w:val="1"/>
      <w:marLeft w:val="0"/>
      <w:marRight w:val="0"/>
      <w:marTop w:val="0"/>
      <w:marBottom w:val="0"/>
      <w:divBdr>
        <w:top w:val="none" w:sz="0" w:space="0" w:color="auto"/>
        <w:left w:val="none" w:sz="0" w:space="0" w:color="auto"/>
        <w:bottom w:val="none" w:sz="0" w:space="0" w:color="auto"/>
        <w:right w:val="none" w:sz="0" w:space="0" w:color="auto"/>
      </w:divBdr>
    </w:div>
    <w:div w:id="788817096">
      <w:bodyDiv w:val="1"/>
      <w:marLeft w:val="0"/>
      <w:marRight w:val="0"/>
      <w:marTop w:val="0"/>
      <w:marBottom w:val="0"/>
      <w:divBdr>
        <w:top w:val="none" w:sz="0" w:space="0" w:color="auto"/>
        <w:left w:val="none" w:sz="0" w:space="0" w:color="auto"/>
        <w:bottom w:val="none" w:sz="0" w:space="0" w:color="auto"/>
        <w:right w:val="none" w:sz="0" w:space="0" w:color="auto"/>
      </w:divBdr>
    </w:div>
    <w:div w:id="857622075">
      <w:bodyDiv w:val="1"/>
      <w:marLeft w:val="0"/>
      <w:marRight w:val="0"/>
      <w:marTop w:val="0"/>
      <w:marBottom w:val="0"/>
      <w:divBdr>
        <w:top w:val="none" w:sz="0" w:space="0" w:color="auto"/>
        <w:left w:val="none" w:sz="0" w:space="0" w:color="auto"/>
        <w:bottom w:val="none" w:sz="0" w:space="0" w:color="auto"/>
        <w:right w:val="none" w:sz="0" w:space="0" w:color="auto"/>
      </w:divBdr>
    </w:div>
    <w:div w:id="893393630">
      <w:bodyDiv w:val="1"/>
      <w:marLeft w:val="0"/>
      <w:marRight w:val="0"/>
      <w:marTop w:val="0"/>
      <w:marBottom w:val="0"/>
      <w:divBdr>
        <w:top w:val="none" w:sz="0" w:space="0" w:color="auto"/>
        <w:left w:val="none" w:sz="0" w:space="0" w:color="auto"/>
        <w:bottom w:val="none" w:sz="0" w:space="0" w:color="auto"/>
        <w:right w:val="none" w:sz="0" w:space="0" w:color="auto"/>
      </w:divBdr>
    </w:div>
    <w:div w:id="1104304538">
      <w:bodyDiv w:val="1"/>
      <w:marLeft w:val="0"/>
      <w:marRight w:val="0"/>
      <w:marTop w:val="0"/>
      <w:marBottom w:val="0"/>
      <w:divBdr>
        <w:top w:val="none" w:sz="0" w:space="0" w:color="auto"/>
        <w:left w:val="none" w:sz="0" w:space="0" w:color="auto"/>
        <w:bottom w:val="none" w:sz="0" w:space="0" w:color="auto"/>
        <w:right w:val="none" w:sz="0" w:space="0" w:color="auto"/>
      </w:divBdr>
    </w:div>
    <w:div w:id="1158231181">
      <w:bodyDiv w:val="1"/>
      <w:marLeft w:val="0"/>
      <w:marRight w:val="0"/>
      <w:marTop w:val="0"/>
      <w:marBottom w:val="0"/>
      <w:divBdr>
        <w:top w:val="none" w:sz="0" w:space="0" w:color="auto"/>
        <w:left w:val="none" w:sz="0" w:space="0" w:color="auto"/>
        <w:bottom w:val="none" w:sz="0" w:space="0" w:color="auto"/>
        <w:right w:val="none" w:sz="0" w:space="0" w:color="auto"/>
      </w:divBdr>
      <w:divsChild>
        <w:div w:id="1490901600">
          <w:marLeft w:val="0"/>
          <w:marRight w:val="0"/>
          <w:marTop w:val="184"/>
          <w:marBottom w:val="184"/>
          <w:divBdr>
            <w:top w:val="none" w:sz="0" w:space="0" w:color="auto"/>
            <w:left w:val="none" w:sz="0" w:space="0" w:color="auto"/>
            <w:bottom w:val="none" w:sz="0" w:space="0" w:color="auto"/>
            <w:right w:val="none" w:sz="0" w:space="0" w:color="auto"/>
          </w:divBdr>
        </w:div>
      </w:divsChild>
    </w:div>
    <w:div w:id="1287004451">
      <w:bodyDiv w:val="1"/>
      <w:marLeft w:val="0"/>
      <w:marRight w:val="0"/>
      <w:marTop w:val="0"/>
      <w:marBottom w:val="0"/>
      <w:divBdr>
        <w:top w:val="none" w:sz="0" w:space="0" w:color="auto"/>
        <w:left w:val="none" w:sz="0" w:space="0" w:color="auto"/>
        <w:bottom w:val="none" w:sz="0" w:space="0" w:color="auto"/>
        <w:right w:val="none" w:sz="0" w:space="0" w:color="auto"/>
      </w:divBdr>
    </w:div>
    <w:div w:id="1860004685">
      <w:bodyDiv w:val="1"/>
      <w:marLeft w:val="0"/>
      <w:marRight w:val="0"/>
      <w:marTop w:val="0"/>
      <w:marBottom w:val="0"/>
      <w:divBdr>
        <w:top w:val="none" w:sz="0" w:space="0" w:color="auto"/>
        <w:left w:val="none" w:sz="0" w:space="0" w:color="auto"/>
        <w:bottom w:val="none" w:sz="0" w:space="0" w:color="auto"/>
        <w:right w:val="none" w:sz="0" w:space="0" w:color="auto"/>
      </w:divBdr>
    </w:div>
    <w:div w:id="1912424675">
      <w:bodyDiv w:val="1"/>
      <w:marLeft w:val="0"/>
      <w:marRight w:val="0"/>
      <w:marTop w:val="0"/>
      <w:marBottom w:val="0"/>
      <w:divBdr>
        <w:top w:val="none" w:sz="0" w:space="0" w:color="auto"/>
        <w:left w:val="none" w:sz="0" w:space="0" w:color="auto"/>
        <w:bottom w:val="none" w:sz="0" w:space="0" w:color="auto"/>
        <w:right w:val="none" w:sz="0" w:space="0" w:color="auto"/>
      </w:divBdr>
      <w:divsChild>
        <w:div w:id="2055151609">
          <w:marLeft w:val="0"/>
          <w:marRight w:val="0"/>
          <w:marTop w:val="0"/>
          <w:marBottom w:val="0"/>
          <w:divBdr>
            <w:top w:val="none" w:sz="0" w:space="0" w:color="auto"/>
            <w:left w:val="none" w:sz="0" w:space="0" w:color="auto"/>
            <w:bottom w:val="none" w:sz="0" w:space="0" w:color="auto"/>
            <w:right w:val="none" w:sz="0" w:space="0" w:color="auto"/>
          </w:divBdr>
        </w:div>
        <w:div w:id="355815623">
          <w:marLeft w:val="0"/>
          <w:marRight w:val="0"/>
          <w:marTop w:val="0"/>
          <w:marBottom w:val="0"/>
          <w:divBdr>
            <w:top w:val="none" w:sz="0" w:space="0" w:color="auto"/>
            <w:left w:val="none" w:sz="0" w:space="0" w:color="auto"/>
            <w:bottom w:val="none" w:sz="0" w:space="0" w:color="auto"/>
            <w:right w:val="none" w:sz="0" w:space="0" w:color="auto"/>
          </w:divBdr>
        </w:div>
        <w:div w:id="1966810845">
          <w:marLeft w:val="0"/>
          <w:marRight w:val="0"/>
          <w:marTop w:val="184"/>
          <w:marBottom w:val="1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199F-390C-4D85-A5A2-CF62C570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11</cp:revision>
  <cp:lastPrinted>2023-10-11T08:51:00Z</cp:lastPrinted>
  <dcterms:created xsi:type="dcterms:W3CDTF">2023-09-28T12:56:00Z</dcterms:created>
  <dcterms:modified xsi:type="dcterms:W3CDTF">2023-10-11T13:18:00Z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