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4B" w:rsidRDefault="00B00C4B" w:rsidP="00C66C56">
      <w:pPr>
        <w:jc w:val="center"/>
      </w:pPr>
      <w:r>
        <w:rPr>
          <w:noProof/>
        </w:rPr>
        <w:drawing>
          <wp:inline distT="0" distB="0" distL="0" distR="0" wp14:anchorId="4D7836F4" wp14:editId="17E1032A">
            <wp:extent cx="469127" cy="547611"/>
            <wp:effectExtent l="0" t="0" r="762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9" cy="54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C4B" w:rsidRDefault="00B00C4B" w:rsidP="00C66C56">
      <w:pPr>
        <w:autoSpaceDE w:val="0"/>
        <w:autoSpaceDN w:val="0"/>
        <w:adjustRightInd w:val="0"/>
        <w:spacing w:line="273" w:lineRule="exact"/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B00C4B" w:rsidRDefault="00B00C4B" w:rsidP="00C66C56">
      <w:pPr>
        <w:autoSpaceDE w:val="0"/>
        <w:autoSpaceDN w:val="0"/>
        <w:adjustRightInd w:val="0"/>
        <w:spacing w:line="268" w:lineRule="exact"/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«Приморское городское  поселение»                                               Выборгского района Ленинградской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области</w:t>
      </w:r>
    </w:p>
    <w:p w:rsidR="00B00C4B" w:rsidRDefault="00B00C4B" w:rsidP="00C66C56">
      <w:pPr>
        <w:autoSpaceDE w:val="0"/>
        <w:autoSpaceDN w:val="0"/>
        <w:adjustRightInd w:val="0"/>
        <w:spacing w:before="259" w:line="1" w:lineRule="exact"/>
        <w:ind w:left="4181" w:right="1617"/>
        <w:jc w:val="center"/>
        <w:rPr>
          <w:sz w:val="28"/>
          <w:szCs w:val="28"/>
        </w:rPr>
      </w:pPr>
    </w:p>
    <w:p w:rsidR="00B00C4B" w:rsidRDefault="00B00C4B" w:rsidP="00B00C4B">
      <w:pPr>
        <w:autoSpaceDE w:val="0"/>
        <w:autoSpaceDN w:val="0"/>
        <w:adjustRightInd w:val="0"/>
        <w:spacing w:line="259" w:lineRule="exact"/>
        <w:ind w:right="161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ПОСТАНОВЛЕНИЕ</w:t>
      </w:r>
    </w:p>
    <w:p w:rsidR="00B00C4B" w:rsidRDefault="00B00C4B" w:rsidP="00B00C4B">
      <w:pPr>
        <w:autoSpaceDE w:val="0"/>
        <w:autoSpaceDN w:val="0"/>
        <w:adjustRightInd w:val="0"/>
        <w:spacing w:line="302" w:lineRule="exact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B00C4B" w:rsidRPr="008C316B" w:rsidRDefault="00B00C4B" w:rsidP="00B00C4B">
      <w:pPr>
        <w:autoSpaceDE w:val="0"/>
        <w:autoSpaceDN w:val="0"/>
        <w:adjustRightInd w:val="0"/>
        <w:spacing w:line="302" w:lineRule="exact"/>
        <w:jc w:val="both"/>
        <w:rPr>
          <w:b/>
        </w:rPr>
      </w:pPr>
      <w:r w:rsidRPr="008C316B">
        <w:t xml:space="preserve">От </w:t>
      </w:r>
      <w:r w:rsidR="00F66667" w:rsidRPr="008C316B">
        <w:t>1</w:t>
      </w:r>
      <w:r w:rsidRPr="008C316B">
        <w:t xml:space="preserve"> </w:t>
      </w:r>
      <w:r w:rsidR="00F66667" w:rsidRPr="008C316B">
        <w:t>марта</w:t>
      </w:r>
      <w:r w:rsidRPr="008C316B">
        <w:t xml:space="preserve"> 2022 года    </w:t>
      </w:r>
      <w:r w:rsidRPr="008C316B">
        <w:tab/>
      </w:r>
      <w:r w:rsidRPr="008C316B">
        <w:tab/>
      </w:r>
      <w:r w:rsidRPr="008C316B">
        <w:tab/>
      </w:r>
      <w:r w:rsidRPr="008C316B">
        <w:tab/>
      </w:r>
      <w:r w:rsidRPr="008C316B">
        <w:tab/>
      </w:r>
      <w:r w:rsidRPr="008C316B">
        <w:tab/>
      </w:r>
      <w:r w:rsidRPr="008C316B">
        <w:tab/>
        <w:t xml:space="preserve">                  </w:t>
      </w:r>
      <w:r w:rsidR="00F66667" w:rsidRPr="008C316B">
        <w:t xml:space="preserve">      </w:t>
      </w:r>
      <w:r w:rsidRPr="008C316B">
        <w:t xml:space="preserve">   </w:t>
      </w:r>
      <w:r w:rsidRPr="008C316B">
        <w:rPr>
          <w:u w:val="single"/>
        </w:rPr>
        <w:t xml:space="preserve">№ </w:t>
      </w:r>
      <w:r w:rsidR="00F66667" w:rsidRPr="008C316B">
        <w:rPr>
          <w:u w:val="single"/>
        </w:rPr>
        <w:t>115</w:t>
      </w:r>
    </w:p>
    <w:p w:rsidR="00B00C4B" w:rsidRPr="008C316B" w:rsidRDefault="00B00C4B" w:rsidP="00B00C4B">
      <w:pPr>
        <w:autoSpaceDE w:val="0"/>
        <w:autoSpaceDN w:val="0"/>
        <w:adjustRightInd w:val="0"/>
        <w:spacing w:line="302" w:lineRule="exact"/>
        <w:jc w:val="both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2"/>
      </w:tblGrid>
      <w:tr w:rsidR="00B00C4B" w:rsidTr="008C316B">
        <w:trPr>
          <w:trHeight w:val="2091"/>
        </w:trPr>
        <w:tc>
          <w:tcPr>
            <w:tcW w:w="5662" w:type="dxa"/>
            <w:hideMark/>
          </w:tcPr>
          <w:p w:rsidR="00F66667" w:rsidRPr="00F66667" w:rsidRDefault="00B00C4B" w:rsidP="00F66667">
            <w:pPr>
              <w:rPr>
                <w:b/>
                <w:bCs/>
                <w:sz w:val="24"/>
                <w:szCs w:val="24"/>
              </w:rPr>
            </w:pPr>
            <w:r w:rsidRPr="00F66667">
              <w:rPr>
                <w:b/>
                <w:color w:val="000000" w:themeColor="text1"/>
                <w:sz w:val="24"/>
                <w:szCs w:val="24"/>
              </w:rPr>
              <w:t>«</w:t>
            </w:r>
            <w:r w:rsidRPr="00F66667">
              <w:rPr>
                <w:b/>
                <w:bCs/>
                <w:sz w:val="24"/>
                <w:szCs w:val="24"/>
              </w:rPr>
              <w:t xml:space="preserve">Об утверждении формы проверочного листа, используемого при осуществлении муниципального контроля </w:t>
            </w:r>
            <w:r w:rsidR="00F66667" w:rsidRPr="00F66667">
              <w:rPr>
                <w:b/>
                <w:bCs/>
                <w:sz w:val="24"/>
                <w:szCs w:val="24"/>
              </w:rPr>
              <w:t xml:space="preserve">в сфере благоустройства на территории муниципального образования «Приморское городское поселение» </w:t>
            </w:r>
          </w:p>
          <w:p w:rsidR="00F66667" w:rsidRPr="00F66667" w:rsidRDefault="00F66667" w:rsidP="00F66667">
            <w:pPr>
              <w:rPr>
                <w:b/>
                <w:bCs/>
                <w:sz w:val="24"/>
                <w:szCs w:val="24"/>
              </w:rPr>
            </w:pPr>
            <w:r w:rsidRPr="00F66667">
              <w:rPr>
                <w:b/>
                <w:bCs/>
                <w:sz w:val="24"/>
                <w:szCs w:val="24"/>
              </w:rPr>
              <w:t>Выборгского района Ленинградской области</w:t>
            </w:r>
          </w:p>
          <w:p w:rsidR="00B00C4B" w:rsidRDefault="00B00C4B">
            <w:pPr>
              <w:pStyle w:val="HEADERTEXT"/>
              <w:rPr>
                <w:sz w:val="24"/>
                <w:szCs w:val="24"/>
              </w:rPr>
            </w:pPr>
          </w:p>
          <w:p w:rsidR="008C316B" w:rsidRDefault="008C316B">
            <w:pPr>
              <w:pStyle w:val="HEADERTEXT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B00C4B" w:rsidRPr="00C66C56" w:rsidRDefault="00C66C56" w:rsidP="00C66C56">
      <w:pPr>
        <w:jc w:val="both"/>
        <w:rPr>
          <w:rFonts w:eastAsia="Calibri"/>
          <w:b/>
          <w:lang w:eastAsia="zh-CN"/>
        </w:rPr>
      </w:pPr>
      <w:r>
        <w:t xml:space="preserve">     </w:t>
      </w:r>
      <w:proofErr w:type="gramStart"/>
      <w:r w:rsidR="00B00C4B" w:rsidRPr="00C66C56">
        <w:t>В соответствии с Федеральным законом о</w:t>
      </w:r>
      <w:r>
        <w:t xml:space="preserve">т 31 июля 2020 года № 248-ФЗ «О </w:t>
      </w:r>
      <w:r w:rsidR="00B00C4B" w:rsidRPr="00C66C56">
        <w:t xml:space="preserve">государственном контроле (надзоре) и муниципальном контроле в Российской Федерации», решением Совета депутатов </w:t>
      </w:r>
      <w:r>
        <w:rPr>
          <w:color w:val="00000A"/>
        </w:rPr>
        <w:t>от 17</w:t>
      </w:r>
      <w:r w:rsidRPr="00C66C56">
        <w:rPr>
          <w:color w:val="00000A"/>
        </w:rPr>
        <w:t xml:space="preserve"> де</w:t>
      </w:r>
      <w:r w:rsidRPr="00C66C56">
        <w:t xml:space="preserve">кабря 2021 года </w:t>
      </w:r>
      <w:r w:rsidRPr="00C66C56">
        <w:rPr>
          <w:color w:val="00000A"/>
        </w:rPr>
        <w:t>№ 112</w:t>
      </w:r>
      <w:r w:rsidRPr="00C66C56">
        <w:t xml:space="preserve"> «</w:t>
      </w:r>
      <w:r w:rsidRPr="00C66C56">
        <w:rPr>
          <w:color w:val="00000A"/>
        </w:rPr>
        <w:t>Об утверждении Положения о муниципальном контроле в сфере благоустройства на территории муниципального образования «Приморское городское поселение» Выборгского района Ленинградской области</w:t>
      </w:r>
      <w:r w:rsidRPr="00C66C56">
        <w:t>»</w:t>
      </w:r>
      <w:r>
        <w:t xml:space="preserve">, </w:t>
      </w:r>
      <w:r w:rsidRPr="00C66C56">
        <w:t>решением Совета депутатов</w:t>
      </w:r>
      <w:r>
        <w:rPr>
          <w:rFonts w:eastAsia="Calibri"/>
          <w:b/>
          <w:lang w:eastAsia="zh-CN"/>
        </w:rPr>
        <w:t xml:space="preserve"> </w:t>
      </w:r>
      <w:r w:rsidRPr="00C66C56">
        <w:rPr>
          <w:rFonts w:eastAsia="Calibri"/>
          <w:lang w:eastAsia="zh-CN"/>
        </w:rPr>
        <w:t>от 25 октября 20</w:t>
      </w:r>
      <w:r>
        <w:rPr>
          <w:rFonts w:eastAsia="Calibri"/>
          <w:lang w:eastAsia="zh-CN"/>
        </w:rPr>
        <w:t xml:space="preserve">17 г. </w:t>
      </w:r>
      <w:r w:rsidRPr="00C66C56">
        <w:rPr>
          <w:rFonts w:eastAsia="Calibri"/>
          <w:lang w:eastAsia="zh-CN"/>
        </w:rPr>
        <w:t>№ 124</w:t>
      </w:r>
      <w:r>
        <w:rPr>
          <w:rFonts w:eastAsia="Calibri"/>
          <w:lang w:eastAsia="zh-CN"/>
        </w:rPr>
        <w:t xml:space="preserve"> </w:t>
      </w:r>
      <w:r w:rsidRPr="00C66C56">
        <w:rPr>
          <w:rFonts w:eastAsia="Calibri"/>
          <w:lang w:eastAsia="zh-CN"/>
        </w:rPr>
        <w:t>«</w:t>
      </w:r>
      <w:r w:rsidRPr="00C66C56">
        <w:rPr>
          <w:rFonts w:eastAsia="Calibri"/>
          <w:spacing w:val="-3"/>
          <w:lang w:eastAsia="zh-CN"/>
        </w:rPr>
        <w:t>Об</w:t>
      </w:r>
      <w:proofErr w:type="gramEnd"/>
      <w:r w:rsidRPr="00C66C56">
        <w:rPr>
          <w:rFonts w:eastAsia="Calibri"/>
          <w:spacing w:val="-3"/>
          <w:lang w:eastAsia="zh-CN"/>
        </w:rPr>
        <w:t xml:space="preserve"> </w:t>
      </w:r>
      <w:proofErr w:type="gramStart"/>
      <w:r w:rsidRPr="00C66C56">
        <w:rPr>
          <w:rFonts w:eastAsia="Calibri"/>
          <w:spacing w:val="-3"/>
          <w:lang w:eastAsia="zh-CN"/>
        </w:rPr>
        <w:t>утверждении  «Правил благоустройства территории муниципального образования «Приморское городское поселение» Выборгского района Ленинградской области»</w:t>
      </w:r>
      <w:r>
        <w:t xml:space="preserve">, </w:t>
      </w:r>
      <w:r w:rsidR="00B00C4B">
        <w:t>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образования,</w:t>
      </w:r>
      <w:proofErr w:type="gramEnd"/>
    </w:p>
    <w:p w:rsidR="00B00C4B" w:rsidRDefault="00B00C4B" w:rsidP="00B00C4B">
      <w:pPr>
        <w:pStyle w:val="FORMATTEXT"/>
        <w:ind w:firstLine="56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B00C4B" w:rsidRDefault="00B00C4B" w:rsidP="00B00C4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ПОСТАНОВЛЯЕТ</w:t>
      </w:r>
      <w:r>
        <w:rPr>
          <w:b/>
          <w:bCs/>
          <w:sz w:val="22"/>
          <w:szCs w:val="22"/>
        </w:rPr>
        <w:t>:</w:t>
      </w:r>
    </w:p>
    <w:p w:rsidR="00B00C4B" w:rsidRDefault="00B00C4B" w:rsidP="00B00C4B">
      <w:pPr>
        <w:autoSpaceDE w:val="0"/>
        <w:autoSpaceDN w:val="0"/>
        <w:adjustRightInd w:val="0"/>
        <w:jc w:val="center"/>
      </w:pPr>
    </w:p>
    <w:p w:rsidR="00B00C4B" w:rsidRPr="00F66667" w:rsidRDefault="008C316B" w:rsidP="008C316B">
      <w:pPr>
        <w:tabs>
          <w:tab w:val="left" w:pos="993"/>
        </w:tabs>
        <w:jc w:val="both"/>
        <w:rPr>
          <w:bCs/>
        </w:rPr>
      </w:pPr>
      <w:r>
        <w:t xml:space="preserve">           </w:t>
      </w:r>
      <w:r w:rsidR="00B00C4B">
        <w:t>1</w:t>
      </w:r>
      <w:r>
        <w:t xml:space="preserve">. </w:t>
      </w:r>
      <w:r w:rsidR="00B00C4B" w:rsidRPr="00F66667">
        <w:rPr>
          <w:bCs/>
        </w:rPr>
        <w:t xml:space="preserve">Утвердить форму проверочного листа, используемого при осуществлении муниципального контроля </w:t>
      </w:r>
      <w:r w:rsidR="00F66667" w:rsidRPr="00F66667">
        <w:rPr>
          <w:bCs/>
        </w:rPr>
        <w:t xml:space="preserve">в сфере благоустройства на территории муниципального образования «Приморское городское поселение» Выборгского района Ленинградской области </w:t>
      </w:r>
      <w:r w:rsidR="00B00C4B" w:rsidRPr="00F66667">
        <w:rPr>
          <w:bCs/>
        </w:rPr>
        <w:t>согласно приложению № 1.</w:t>
      </w:r>
    </w:p>
    <w:p w:rsidR="00B00C4B" w:rsidRDefault="00B00C4B" w:rsidP="00B00C4B">
      <w:pPr>
        <w:jc w:val="both"/>
      </w:pPr>
      <w:r>
        <w:t xml:space="preserve">           2. Постановление опубликовать в газете «Выборг» и разместить в сети Интернет на официальном сайте МО «Приморское городское поселение» «</w:t>
      </w:r>
      <w:r w:rsidR="003100F0" w:rsidRPr="003100F0">
        <w:t>primorsk.vbglenobl.ru</w:t>
      </w:r>
      <w:r>
        <w:t>».</w:t>
      </w:r>
    </w:p>
    <w:p w:rsidR="00B00C4B" w:rsidRDefault="00B00C4B" w:rsidP="00B00C4B">
      <w:pPr>
        <w:pStyle w:val="a4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3. Постановление вступает в силу после его официального опубликования.</w:t>
      </w:r>
    </w:p>
    <w:p w:rsidR="00B00C4B" w:rsidRDefault="00B00C4B" w:rsidP="00B00C4B">
      <w:pPr>
        <w:pStyle w:val="a4"/>
        <w:ind w:lef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4.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выполнением постановления оставляю за собой.</w:t>
      </w:r>
    </w:p>
    <w:p w:rsidR="00B00C4B" w:rsidRDefault="00B00C4B" w:rsidP="00B00C4B">
      <w:pPr>
        <w:pStyle w:val="a4"/>
        <w:ind w:left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</w:t>
      </w:r>
    </w:p>
    <w:p w:rsidR="008C316B" w:rsidRDefault="008C316B" w:rsidP="00B00C4B">
      <w:pPr>
        <w:pStyle w:val="a4"/>
        <w:ind w:left="0"/>
        <w:jc w:val="both"/>
        <w:rPr>
          <w:rFonts w:ascii="Times New Roman" w:hAnsi="Times New Roman" w:cs="Times New Roman"/>
          <w:color w:val="auto"/>
        </w:rPr>
      </w:pPr>
    </w:p>
    <w:p w:rsidR="00C66C56" w:rsidRDefault="00C66C56" w:rsidP="00B00C4B">
      <w:pPr>
        <w:pStyle w:val="a4"/>
        <w:ind w:left="0"/>
        <w:jc w:val="both"/>
        <w:rPr>
          <w:rFonts w:ascii="Times New Roman" w:hAnsi="Times New Roman" w:cs="Times New Roman"/>
          <w:color w:val="auto"/>
        </w:rPr>
      </w:pPr>
    </w:p>
    <w:p w:rsidR="00B00C4B" w:rsidRDefault="00B00C4B" w:rsidP="00B00C4B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00C4B" w:rsidRDefault="00B00C4B" w:rsidP="00C66C56">
      <w:pPr>
        <w:autoSpaceDE w:val="0"/>
        <w:autoSpaceDN w:val="0"/>
        <w:adjustRightInd w:val="0"/>
        <w:spacing w:line="240" w:lineRule="exact"/>
      </w:pPr>
      <w:proofErr w:type="spellStart"/>
      <w:r>
        <w:t>И.о</w:t>
      </w:r>
      <w:proofErr w:type="spellEnd"/>
      <w:r>
        <w:t>. главы администрации</w:t>
      </w:r>
    </w:p>
    <w:p w:rsidR="00B00C4B" w:rsidRDefault="00B00C4B" w:rsidP="00C66C56">
      <w:pPr>
        <w:autoSpaceDE w:val="0"/>
        <w:autoSpaceDN w:val="0"/>
        <w:adjustRightInd w:val="0"/>
        <w:spacing w:line="240" w:lineRule="exact"/>
      </w:pPr>
      <w:r>
        <w:t xml:space="preserve">МО «Приморское городское поселение»  </w:t>
      </w:r>
      <w:r>
        <w:tab/>
      </w:r>
      <w:r>
        <w:tab/>
        <w:t xml:space="preserve">                                </w:t>
      </w:r>
      <w:r w:rsidR="00F66667">
        <w:t xml:space="preserve">  </w:t>
      </w:r>
      <w:r>
        <w:t xml:space="preserve"> </w:t>
      </w:r>
      <w:r>
        <w:tab/>
      </w:r>
      <w:r w:rsidR="00C66C56">
        <w:t xml:space="preserve">    </w:t>
      </w:r>
      <w:r>
        <w:t xml:space="preserve">О.В. </w:t>
      </w:r>
      <w:proofErr w:type="spellStart"/>
      <w:r>
        <w:t>Карзов</w:t>
      </w:r>
      <w:proofErr w:type="spellEnd"/>
    </w:p>
    <w:p w:rsidR="00B00C4B" w:rsidRDefault="00B00C4B" w:rsidP="00B00C4B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B00C4B" w:rsidRDefault="00B00C4B" w:rsidP="00B00C4B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B00C4B" w:rsidRDefault="00B00C4B" w:rsidP="00B00C4B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B00C4B" w:rsidRDefault="00B00C4B" w:rsidP="00B00C4B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B00C4B" w:rsidRDefault="00B00C4B" w:rsidP="00B00C4B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B00C4B" w:rsidRDefault="00B00C4B" w:rsidP="00B00C4B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B00C4B" w:rsidRDefault="00B00C4B" w:rsidP="00B00C4B">
      <w:pPr>
        <w:autoSpaceDE w:val="0"/>
        <w:autoSpaceDN w:val="0"/>
        <w:adjustRightInd w:val="0"/>
        <w:spacing w:line="240" w:lineRule="exact"/>
        <w:rPr>
          <w:sz w:val="22"/>
          <w:szCs w:val="22"/>
        </w:rPr>
      </w:pPr>
    </w:p>
    <w:p w:rsidR="00B00C4B" w:rsidRPr="00C66C56" w:rsidRDefault="00B00C4B" w:rsidP="00B00C4B">
      <w:pPr>
        <w:jc w:val="both"/>
        <w:rPr>
          <w:sz w:val="16"/>
          <w:szCs w:val="16"/>
        </w:rPr>
      </w:pPr>
      <w:r w:rsidRPr="00C66C56">
        <w:rPr>
          <w:sz w:val="16"/>
          <w:szCs w:val="16"/>
        </w:rPr>
        <w:t xml:space="preserve">Разослано: дело, прокуратура, отдел  бюджетной политики и учета МО «Приморское городское поселение», ООО «Газета «Выборг» - редакция», </w:t>
      </w:r>
      <w:hyperlink r:id="rId8" w:history="1">
        <w:r w:rsidRPr="00C66C56">
          <w:rPr>
            <w:rStyle w:val="a3"/>
            <w:color w:val="auto"/>
            <w:sz w:val="16"/>
            <w:szCs w:val="16"/>
            <w:u w:val="none"/>
          </w:rPr>
          <w:t>http://</w:t>
        </w:r>
        <w:r w:rsidR="00F66667" w:rsidRPr="00C66C56">
          <w:rPr>
            <w:sz w:val="16"/>
            <w:szCs w:val="16"/>
          </w:rPr>
          <w:t xml:space="preserve"> primorsk.vbglenobl.ru</w:t>
        </w:r>
        <w:r w:rsidR="00F66667" w:rsidRPr="00C66C56">
          <w:rPr>
            <w:rStyle w:val="a3"/>
            <w:color w:val="auto"/>
            <w:sz w:val="16"/>
            <w:szCs w:val="16"/>
            <w:u w:val="none"/>
          </w:rPr>
          <w:t xml:space="preserve"> </w:t>
        </w:r>
      </w:hyperlink>
      <w:r w:rsidRPr="00C66C56">
        <w:rPr>
          <w:sz w:val="16"/>
          <w:szCs w:val="16"/>
        </w:rPr>
        <w:t xml:space="preserve">, </w:t>
      </w:r>
      <w:hyperlink r:id="rId9" w:history="1">
        <w:r w:rsidRPr="00C66C56">
          <w:rPr>
            <w:rStyle w:val="a3"/>
            <w:sz w:val="16"/>
            <w:szCs w:val="16"/>
          </w:rPr>
          <w:t>http://npavrlo.ru</w:t>
        </w:r>
      </w:hyperlink>
    </w:p>
    <w:p w:rsidR="00B00C4B" w:rsidRDefault="00B00C4B" w:rsidP="00B00C4B">
      <w:pPr>
        <w:jc w:val="both"/>
        <w:rPr>
          <w:sz w:val="16"/>
          <w:szCs w:val="16"/>
        </w:rPr>
      </w:pPr>
    </w:p>
    <w:p w:rsidR="00B00C4B" w:rsidRDefault="00B00C4B" w:rsidP="00B00C4B">
      <w:pPr>
        <w:rPr>
          <w:sz w:val="16"/>
          <w:szCs w:val="16"/>
        </w:rPr>
      </w:pPr>
    </w:p>
    <w:p w:rsidR="00B00C4B" w:rsidRPr="00C66C56" w:rsidRDefault="00B00C4B" w:rsidP="00B00C4B">
      <w:pPr>
        <w:jc w:val="right"/>
        <w:rPr>
          <w:sz w:val="22"/>
          <w:szCs w:val="22"/>
        </w:rPr>
      </w:pPr>
      <w:r w:rsidRPr="00C66C56">
        <w:rPr>
          <w:sz w:val="22"/>
          <w:szCs w:val="22"/>
        </w:rPr>
        <w:t>Приложение № 1</w:t>
      </w:r>
    </w:p>
    <w:p w:rsidR="00B00C4B" w:rsidRPr="00C66C56" w:rsidRDefault="00B00C4B" w:rsidP="00B00C4B">
      <w:pPr>
        <w:jc w:val="right"/>
        <w:rPr>
          <w:sz w:val="22"/>
          <w:szCs w:val="22"/>
        </w:rPr>
      </w:pPr>
      <w:r w:rsidRPr="00C66C56">
        <w:rPr>
          <w:sz w:val="22"/>
          <w:szCs w:val="22"/>
        </w:rPr>
        <w:t>к постановлению  администрации</w:t>
      </w:r>
    </w:p>
    <w:p w:rsidR="00B00C4B" w:rsidRPr="00C66C56" w:rsidRDefault="00B00C4B" w:rsidP="00B00C4B">
      <w:pPr>
        <w:jc w:val="right"/>
        <w:rPr>
          <w:sz w:val="22"/>
          <w:szCs w:val="22"/>
        </w:rPr>
      </w:pPr>
      <w:r w:rsidRPr="00C66C56">
        <w:rPr>
          <w:sz w:val="22"/>
          <w:szCs w:val="22"/>
        </w:rPr>
        <w:t>МО «Приморское городское поселение»</w:t>
      </w:r>
    </w:p>
    <w:p w:rsidR="00B00C4B" w:rsidRPr="00C66C56" w:rsidRDefault="00B00C4B" w:rsidP="00B00C4B">
      <w:pPr>
        <w:jc w:val="right"/>
        <w:rPr>
          <w:sz w:val="22"/>
          <w:szCs w:val="22"/>
        </w:rPr>
      </w:pPr>
      <w:r w:rsidRPr="00C66C56">
        <w:rPr>
          <w:sz w:val="22"/>
          <w:szCs w:val="22"/>
        </w:rPr>
        <w:t xml:space="preserve">от </w:t>
      </w:r>
      <w:r w:rsidR="003100F0" w:rsidRPr="00C66C56">
        <w:rPr>
          <w:sz w:val="22"/>
          <w:szCs w:val="22"/>
        </w:rPr>
        <w:t>01</w:t>
      </w:r>
      <w:r w:rsidRPr="00C66C56">
        <w:rPr>
          <w:sz w:val="22"/>
          <w:szCs w:val="22"/>
        </w:rPr>
        <w:t>.0</w:t>
      </w:r>
      <w:r w:rsidR="003100F0" w:rsidRPr="00C66C56">
        <w:rPr>
          <w:sz w:val="22"/>
          <w:szCs w:val="22"/>
        </w:rPr>
        <w:t>3</w:t>
      </w:r>
      <w:r w:rsidRPr="00C66C56">
        <w:rPr>
          <w:sz w:val="22"/>
          <w:szCs w:val="22"/>
        </w:rPr>
        <w:t xml:space="preserve">.2022 года № </w:t>
      </w:r>
      <w:r w:rsidR="003100F0" w:rsidRPr="00C66C56">
        <w:rPr>
          <w:sz w:val="22"/>
          <w:szCs w:val="22"/>
        </w:rPr>
        <w:t>115</w:t>
      </w:r>
    </w:p>
    <w:tbl>
      <w:tblPr>
        <w:tblStyle w:val="a5"/>
        <w:tblpPr w:leftFromText="180" w:rightFromText="180" w:vertAnchor="page" w:horzAnchor="margin" w:tblpXSpec="right" w:tblpY="27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66C56" w:rsidTr="00C66C56">
        <w:trPr>
          <w:trHeight w:val="2829"/>
        </w:trPr>
        <w:tc>
          <w:tcPr>
            <w:tcW w:w="4786" w:type="dxa"/>
            <w:hideMark/>
          </w:tcPr>
          <w:p w:rsidR="00C66C56" w:rsidRDefault="00C66C56" w:rsidP="00C66C56">
            <w:pPr>
              <w:rPr>
                <w:bCs/>
                <w:i/>
                <w:color w:val="000000"/>
                <w:sz w:val="24"/>
                <w:szCs w:val="24"/>
              </w:rPr>
            </w:pPr>
            <w:r>
              <w:rPr>
                <w:bCs/>
                <w:i/>
                <w:color w:val="000000"/>
              </w:rPr>
              <w:t>QR-код, предусмотренный</w:t>
            </w:r>
          </w:p>
          <w:p w:rsidR="00C66C56" w:rsidRDefault="00C66C56" w:rsidP="00C66C56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i/>
                <w:color w:val="000000"/>
              </w:rPr>
              <w:t xml:space="preserve"> Постановлением Правительства Российской Федерации от 16.04.2021 года № 604 «Об утверждении   Правил формирования и ведения единого реестра контрольных (надзорных) мероприятий», и о внесении изменения в постановление Правительства  Российской Федерации от 28.04.2015 года  № 415  </w:t>
            </w:r>
          </w:p>
        </w:tc>
      </w:tr>
    </w:tbl>
    <w:p w:rsidR="00B00C4B" w:rsidRDefault="00B00C4B" w:rsidP="00B00C4B">
      <w:pPr>
        <w:spacing w:line="360" w:lineRule="auto"/>
        <w:ind w:left="5250"/>
        <w:rPr>
          <w:color w:val="000000"/>
          <w:sz w:val="28"/>
          <w:szCs w:val="28"/>
        </w:rPr>
      </w:pPr>
    </w:p>
    <w:p w:rsidR="00B00C4B" w:rsidRDefault="00B00C4B" w:rsidP="00B00C4B">
      <w:pPr>
        <w:rPr>
          <w:b/>
          <w:bCs/>
          <w:color w:val="000000"/>
          <w:sz w:val="28"/>
          <w:szCs w:val="28"/>
        </w:rPr>
      </w:pPr>
    </w:p>
    <w:p w:rsidR="00B00C4B" w:rsidRDefault="00B00C4B" w:rsidP="00B00C4B">
      <w:pPr>
        <w:spacing w:line="360" w:lineRule="auto"/>
        <w:ind w:left="5250"/>
        <w:rPr>
          <w:color w:val="000000"/>
          <w:sz w:val="28"/>
          <w:szCs w:val="28"/>
        </w:rPr>
      </w:pPr>
    </w:p>
    <w:p w:rsidR="00B00C4B" w:rsidRDefault="00B00C4B" w:rsidP="00B00C4B">
      <w:pPr>
        <w:jc w:val="center"/>
        <w:rPr>
          <w:b/>
          <w:bCs/>
          <w:color w:val="000000"/>
          <w:sz w:val="28"/>
          <w:szCs w:val="28"/>
        </w:rPr>
      </w:pPr>
    </w:p>
    <w:p w:rsidR="00B00C4B" w:rsidRDefault="00B00C4B" w:rsidP="00B00C4B">
      <w:pPr>
        <w:spacing w:line="360" w:lineRule="auto"/>
        <w:jc w:val="center"/>
        <w:rPr>
          <w:bCs/>
          <w:color w:val="000000"/>
          <w:sz w:val="28"/>
          <w:szCs w:val="28"/>
        </w:rPr>
      </w:pPr>
    </w:p>
    <w:p w:rsidR="00B00C4B" w:rsidRDefault="00B00C4B" w:rsidP="00B00C4B">
      <w:pPr>
        <w:jc w:val="center"/>
        <w:rPr>
          <w:b/>
          <w:bCs/>
          <w:color w:val="000000"/>
          <w:sz w:val="28"/>
          <w:szCs w:val="28"/>
        </w:rPr>
      </w:pPr>
    </w:p>
    <w:p w:rsidR="00B00C4B" w:rsidRDefault="00B00C4B" w:rsidP="00B00C4B">
      <w:pPr>
        <w:jc w:val="center"/>
        <w:rPr>
          <w:b/>
          <w:bCs/>
          <w:color w:val="000000"/>
          <w:sz w:val="28"/>
          <w:szCs w:val="28"/>
        </w:rPr>
      </w:pPr>
    </w:p>
    <w:p w:rsidR="00B00C4B" w:rsidRDefault="00B00C4B" w:rsidP="00B00C4B">
      <w:pPr>
        <w:rPr>
          <w:b/>
          <w:bCs/>
          <w:color w:val="000000"/>
          <w:sz w:val="28"/>
          <w:szCs w:val="28"/>
        </w:rPr>
      </w:pPr>
    </w:p>
    <w:p w:rsidR="00B00C4B" w:rsidRDefault="00B00C4B" w:rsidP="00B00C4B">
      <w:pPr>
        <w:jc w:val="center"/>
        <w:rPr>
          <w:b/>
          <w:bCs/>
          <w:color w:val="000000"/>
          <w:sz w:val="28"/>
          <w:szCs w:val="28"/>
        </w:rPr>
      </w:pPr>
    </w:p>
    <w:p w:rsidR="003100F0" w:rsidRPr="00C66C56" w:rsidRDefault="003100F0" w:rsidP="003100F0">
      <w:pPr>
        <w:jc w:val="center"/>
        <w:rPr>
          <w:bCs/>
          <w:sz w:val="22"/>
          <w:szCs w:val="22"/>
        </w:rPr>
      </w:pPr>
      <w:r w:rsidRPr="00C66C56">
        <w:rPr>
          <w:bCs/>
          <w:sz w:val="22"/>
          <w:szCs w:val="22"/>
        </w:rPr>
        <w:t>Проверочный лист, используемый при осуществлении</w:t>
      </w:r>
    </w:p>
    <w:p w:rsidR="003100F0" w:rsidRPr="00C66C56" w:rsidRDefault="003100F0" w:rsidP="003100F0">
      <w:pPr>
        <w:jc w:val="center"/>
        <w:rPr>
          <w:bCs/>
          <w:sz w:val="22"/>
          <w:szCs w:val="22"/>
        </w:rPr>
      </w:pPr>
      <w:r w:rsidRPr="00C66C56">
        <w:rPr>
          <w:bCs/>
          <w:sz w:val="22"/>
          <w:szCs w:val="22"/>
        </w:rPr>
        <w:t xml:space="preserve"> муниципального контроля в сфере благоустройства на территории </w:t>
      </w:r>
    </w:p>
    <w:p w:rsidR="003100F0" w:rsidRPr="00C66C56" w:rsidRDefault="003100F0" w:rsidP="003100F0">
      <w:pPr>
        <w:jc w:val="center"/>
        <w:rPr>
          <w:bCs/>
          <w:sz w:val="22"/>
          <w:szCs w:val="22"/>
        </w:rPr>
      </w:pPr>
      <w:r w:rsidRPr="00C66C56">
        <w:rPr>
          <w:bCs/>
          <w:sz w:val="22"/>
          <w:szCs w:val="22"/>
        </w:rPr>
        <w:t xml:space="preserve">муниципального образования «Приморское городское поселение» </w:t>
      </w:r>
    </w:p>
    <w:p w:rsidR="003100F0" w:rsidRPr="00C66C56" w:rsidRDefault="003100F0" w:rsidP="003100F0">
      <w:pPr>
        <w:jc w:val="center"/>
        <w:rPr>
          <w:bCs/>
          <w:sz w:val="22"/>
          <w:szCs w:val="22"/>
        </w:rPr>
      </w:pPr>
      <w:r w:rsidRPr="00C66C56">
        <w:rPr>
          <w:bCs/>
          <w:sz w:val="22"/>
          <w:szCs w:val="22"/>
        </w:rPr>
        <w:t>Выборгского района Ленинградской области</w:t>
      </w:r>
    </w:p>
    <w:p w:rsidR="003100F0" w:rsidRPr="00C66C56" w:rsidRDefault="003100F0" w:rsidP="003100F0">
      <w:pPr>
        <w:jc w:val="center"/>
        <w:rPr>
          <w:sz w:val="22"/>
          <w:szCs w:val="22"/>
        </w:rPr>
      </w:pPr>
      <w:r w:rsidRPr="00C66C56">
        <w:rPr>
          <w:sz w:val="22"/>
          <w:szCs w:val="22"/>
        </w:rPr>
        <w:t>(далее также – проверочный лист)</w:t>
      </w:r>
    </w:p>
    <w:p w:rsidR="003100F0" w:rsidRPr="00C66C56" w:rsidRDefault="003100F0" w:rsidP="003100F0">
      <w:pPr>
        <w:rPr>
          <w:sz w:val="22"/>
          <w:szCs w:val="22"/>
        </w:rPr>
      </w:pPr>
    </w:p>
    <w:p w:rsidR="003100F0" w:rsidRPr="00C66C56" w:rsidRDefault="003100F0" w:rsidP="003100F0">
      <w:pPr>
        <w:rPr>
          <w:bCs/>
          <w:sz w:val="22"/>
          <w:szCs w:val="22"/>
        </w:rPr>
      </w:pPr>
      <w:r w:rsidRPr="00C66C56">
        <w:rPr>
          <w:bCs/>
          <w:sz w:val="22"/>
          <w:szCs w:val="22"/>
        </w:rPr>
        <w:t xml:space="preserve">                                                                                                         «____» ___________20 ___ г.</w:t>
      </w:r>
    </w:p>
    <w:p w:rsidR="003100F0" w:rsidRPr="00C66C56" w:rsidRDefault="003100F0" w:rsidP="003100F0">
      <w:pPr>
        <w:rPr>
          <w:sz w:val="22"/>
          <w:szCs w:val="22"/>
        </w:rPr>
      </w:pPr>
    </w:p>
    <w:p w:rsidR="003100F0" w:rsidRPr="00C66C56" w:rsidRDefault="003100F0" w:rsidP="003100F0">
      <w:pPr>
        <w:rPr>
          <w:sz w:val="22"/>
          <w:szCs w:val="22"/>
        </w:rPr>
      </w:pPr>
      <w:r w:rsidRPr="00C66C56">
        <w:rPr>
          <w:sz w:val="22"/>
          <w:szCs w:val="22"/>
        </w:rPr>
        <w:t>1. Вид    контроля,    включенный    в    единый    реестр     видов    контроля:</w:t>
      </w:r>
    </w:p>
    <w:p w:rsidR="003100F0" w:rsidRPr="00C66C56" w:rsidRDefault="003100F0" w:rsidP="003100F0">
      <w:pPr>
        <w:rPr>
          <w:sz w:val="22"/>
          <w:szCs w:val="22"/>
        </w:rPr>
      </w:pPr>
      <w:r w:rsidRPr="00C66C5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66667" w:rsidRPr="00C66C56">
        <w:rPr>
          <w:sz w:val="22"/>
          <w:szCs w:val="22"/>
        </w:rPr>
        <w:t>________________________________________________________</w:t>
      </w:r>
      <w:r w:rsidR="00C66C56">
        <w:rPr>
          <w:sz w:val="22"/>
          <w:szCs w:val="22"/>
        </w:rPr>
        <w:t>________________________________</w:t>
      </w:r>
    </w:p>
    <w:p w:rsidR="003100F0" w:rsidRPr="00C66C56" w:rsidRDefault="003100F0" w:rsidP="003100F0">
      <w:pPr>
        <w:rPr>
          <w:sz w:val="22"/>
          <w:szCs w:val="22"/>
        </w:rPr>
      </w:pPr>
      <w:r w:rsidRPr="00C66C56">
        <w:rPr>
          <w:sz w:val="22"/>
          <w:szCs w:val="22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_____________________________________________________________________________</w:t>
      </w:r>
      <w:r w:rsidR="00F66667" w:rsidRPr="00C66C56">
        <w:rPr>
          <w:sz w:val="22"/>
          <w:szCs w:val="22"/>
        </w:rPr>
        <w:t>___</w:t>
      </w:r>
      <w:r w:rsidR="00C66C56">
        <w:rPr>
          <w:sz w:val="22"/>
          <w:szCs w:val="22"/>
        </w:rPr>
        <w:t>________</w:t>
      </w:r>
    </w:p>
    <w:p w:rsidR="003100F0" w:rsidRPr="00C66C56" w:rsidRDefault="003100F0" w:rsidP="003100F0">
      <w:pPr>
        <w:rPr>
          <w:sz w:val="22"/>
          <w:szCs w:val="22"/>
        </w:rPr>
      </w:pPr>
      <w:r w:rsidRPr="00C66C56">
        <w:rPr>
          <w:sz w:val="22"/>
          <w:szCs w:val="22"/>
        </w:rPr>
        <w:t>__________________________________________________________________________________________________________________________________________________________</w:t>
      </w:r>
      <w:r w:rsidR="00F66667" w:rsidRPr="00C66C56">
        <w:rPr>
          <w:sz w:val="22"/>
          <w:szCs w:val="22"/>
        </w:rPr>
        <w:t>______</w:t>
      </w:r>
      <w:r w:rsidR="00C66C56">
        <w:rPr>
          <w:sz w:val="22"/>
          <w:szCs w:val="22"/>
        </w:rPr>
        <w:t>________________</w:t>
      </w:r>
    </w:p>
    <w:p w:rsidR="003100F0" w:rsidRPr="00C66C56" w:rsidRDefault="003100F0" w:rsidP="003100F0">
      <w:pPr>
        <w:rPr>
          <w:sz w:val="22"/>
          <w:szCs w:val="22"/>
        </w:rPr>
      </w:pPr>
      <w:r w:rsidRPr="00C66C56">
        <w:rPr>
          <w:sz w:val="22"/>
          <w:szCs w:val="22"/>
        </w:rPr>
        <w:t>________________________________________________________________________________________3. Вид контрольного мероприятия: _______________________________________________</w:t>
      </w:r>
      <w:r w:rsidR="00F66667" w:rsidRPr="00C66C56">
        <w:rPr>
          <w:sz w:val="22"/>
          <w:szCs w:val="22"/>
        </w:rPr>
        <w:t>___</w:t>
      </w:r>
      <w:r w:rsidR="00C66C56">
        <w:rPr>
          <w:sz w:val="22"/>
          <w:szCs w:val="22"/>
        </w:rPr>
        <w:t>________</w:t>
      </w:r>
    </w:p>
    <w:p w:rsidR="003100F0" w:rsidRPr="00C66C56" w:rsidRDefault="003100F0" w:rsidP="003100F0">
      <w:pPr>
        <w:rPr>
          <w:sz w:val="22"/>
          <w:szCs w:val="22"/>
        </w:rPr>
      </w:pPr>
      <w:r w:rsidRPr="00C66C56">
        <w:rPr>
          <w:sz w:val="22"/>
          <w:szCs w:val="22"/>
        </w:rPr>
        <w:t>_____________________________________________________________________________</w:t>
      </w:r>
      <w:r w:rsidR="00F66667" w:rsidRPr="00C66C56">
        <w:rPr>
          <w:sz w:val="22"/>
          <w:szCs w:val="22"/>
        </w:rPr>
        <w:t>___</w:t>
      </w:r>
      <w:r w:rsidR="00C66C56">
        <w:rPr>
          <w:sz w:val="22"/>
          <w:szCs w:val="22"/>
        </w:rPr>
        <w:t>________</w:t>
      </w:r>
    </w:p>
    <w:p w:rsidR="003100F0" w:rsidRPr="00C66C56" w:rsidRDefault="003100F0" w:rsidP="003100F0">
      <w:pPr>
        <w:rPr>
          <w:sz w:val="22"/>
          <w:szCs w:val="22"/>
        </w:rPr>
      </w:pPr>
      <w:r w:rsidRPr="00C66C56">
        <w:rPr>
          <w:sz w:val="22"/>
          <w:szCs w:val="22"/>
        </w:rPr>
        <w:t>4. Объект муниципального контроля, в отношении которого проводится контрольное мероприятие: _________________________________________________________________</w:t>
      </w:r>
      <w:r w:rsidR="00F66667" w:rsidRPr="00C66C56">
        <w:rPr>
          <w:sz w:val="22"/>
          <w:szCs w:val="22"/>
        </w:rPr>
        <w:t>___</w:t>
      </w:r>
      <w:r w:rsidR="00C66C56">
        <w:rPr>
          <w:sz w:val="22"/>
          <w:szCs w:val="22"/>
        </w:rPr>
        <w:t>____________________</w:t>
      </w:r>
    </w:p>
    <w:p w:rsidR="003100F0" w:rsidRPr="00C66C56" w:rsidRDefault="003100F0" w:rsidP="003100F0">
      <w:pPr>
        <w:rPr>
          <w:sz w:val="22"/>
          <w:szCs w:val="22"/>
        </w:rPr>
      </w:pPr>
      <w:r w:rsidRPr="00C66C5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3100F0" w:rsidRPr="00C66C56" w:rsidRDefault="003100F0" w:rsidP="003100F0">
      <w:pPr>
        <w:rPr>
          <w:sz w:val="22"/>
          <w:szCs w:val="22"/>
        </w:rPr>
      </w:pPr>
      <w:r w:rsidRPr="00C66C56">
        <w:rPr>
          <w:sz w:val="22"/>
          <w:szCs w:val="22"/>
        </w:rPr>
        <w:t>5. Фамилия, имя и отчество (при наличии) гражданина или индивидуального</w:t>
      </w:r>
    </w:p>
    <w:p w:rsidR="003100F0" w:rsidRPr="00C66C56" w:rsidRDefault="003100F0" w:rsidP="003100F0">
      <w:pPr>
        <w:rPr>
          <w:sz w:val="22"/>
          <w:szCs w:val="22"/>
        </w:rPr>
      </w:pPr>
      <w:r w:rsidRPr="00C66C56">
        <w:rPr>
          <w:sz w:val="22"/>
          <w:szCs w:val="22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3100F0" w:rsidRPr="00C66C56" w:rsidRDefault="003100F0" w:rsidP="003100F0">
      <w:pPr>
        <w:rPr>
          <w:sz w:val="22"/>
          <w:szCs w:val="22"/>
        </w:rPr>
      </w:pPr>
      <w:r w:rsidRPr="00C66C5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00F0" w:rsidRPr="00C66C56" w:rsidRDefault="003100F0" w:rsidP="003100F0">
      <w:pPr>
        <w:rPr>
          <w:sz w:val="22"/>
          <w:szCs w:val="22"/>
        </w:rPr>
      </w:pPr>
      <w:r w:rsidRPr="00C66C56">
        <w:rPr>
          <w:sz w:val="22"/>
          <w:szCs w:val="22"/>
        </w:rPr>
        <w:t>6. Место (места) проведения контрольного мероприятия с заполнением</w:t>
      </w:r>
    </w:p>
    <w:p w:rsidR="003100F0" w:rsidRPr="00C66C56" w:rsidRDefault="003100F0" w:rsidP="003100F0">
      <w:pPr>
        <w:rPr>
          <w:sz w:val="22"/>
          <w:szCs w:val="22"/>
        </w:rPr>
      </w:pPr>
      <w:r w:rsidRPr="00C66C56">
        <w:rPr>
          <w:sz w:val="22"/>
          <w:szCs w:val="22"/>
        </w:rPr>
        <w:t>проверочного листа: ________________________________________________</w:t>
      </w:r>
      <w:r w:rsidR="00F66667" w:rsidRPr="00C66C56">
        <w:rPr>
          <w:sz w:val="22"/>
          <w:szCs w:val="22"/>
        </w:rPr>
        <w:t>______________</w:t>
      </w:r>
      <w:r w:rsidR="00C66C56">
        <w:rPr>
          <w:sz w:val="22"/>
          <w:szCs w:val="22"/>
        </w:rPr>
        <w:t>_______</w:t>
      </w:r>
    </w:p>
    <w:p w:rsidR="003100F0" w:rsidRPr="00C66C56" w:rsidRDefault="003100F0" w:rsidP="003100F0">
      <w:pPr>
        <w:rPr>
          <w:sz w:val="22"/>
          <w:szCs w:val="22"/>
        </w:rPr>
      </w:pPr>
      <w:r w:rsidRPr="00C66C56">
        <w:rPr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  <w:r w:rsidR="00F66667" w:rsidRPr="00C66C56">
        <w:rPr>
          <w:sz w:val="22"/>
          <w:szCs w:val="22"/>
        </w:rPr>
        <w:t>__________________________________________</w:t>
      </w:r>
      <w:r w:rsidR="00C66C56">
        <w:rPr>
          <w:sz w:val="22"/>
          <w:szCs w:val="22"/>
        </w:rPr>
        <w:t>_____________________</w:t>
      </w:r>
    </w:p>
    <w:p w:rsidR="003100F0" w:rsidRPr="00C66C56" w:rsidRDefault="003100F0" w:rsidP="003100F0">
      <w:pPr>
        <w:rPr>
          <w:sz w:val="22"/>
          <w:szCs w:val="22"/>
        </w:rPr>
      </w:pPr>
      <w:r w:rsidRPr="00C66C56">
        <w:rPr>
          <w:sz w:val="22"/>
          <w:szCs w:val="22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</w:t>
      </w:r>
      <w:r w:rsidR="00F66667" w:rsidRPr="00C66C56">
        <w:rPr>
          <w:sz w:val="22"/>
          <w:szCs w:val="22"/>
        </w:rPr>
        <w:t>________________________________</w:t>
      </w:r>
      <w:r w:rsidR="00C66C56">
        <w:rPr>
          <w:sz w:val="22"/>
          <w:szCs w:val="22"/>
        </w:rPr>
        <w:t>________</w:t>
      </w:r>
    </w:p>
    <w:p w:rsidR="003100F0" w:rsidRPr="00C66C56" w:rsidRDefault="003100F0" w:rsidP="003100F0">
      <w:pPr>
        <w:rPr>
          <w:sz w:val="22"/>
          <w:szCs w:val="22"/>
        </w:rPr>
      </w:pPr>
      <w:r w:rsidRPr="00C66C56">
        <w:rPr>
          <w:sz w:val="22"/>
          <w:szCs w:val="22"/>
        </w:rPr>
        <w:t>____________________________________________________________________________________________________________________________________</w:t>
      </w:r>
      <w:r w:rsidR="00F66667" w:rsidRPr="00C66C56">
        <w:rPr>
          <w:sz w:val="22"/>
          <w:szCs w:val="22"/>
        </w:rPr>
        <w:t>____________________________</w:t>
      </w:r>
      <w:r w:rsidR="00C66C56">
        <w:rPr>
          <w:sz w:val="22"/>
          <w:szCs w:val="22"/>
        </w:rPr>
        <w:t>________________</w:t>
      </w:r>
    </w:p>
    <w:p w:rsidR="003100F0" w:rsidRPr="00C66C56" w:rsidRDefault="003100F0" w:rsidP="003100F0">
      <w:pPr>
        <w:rPr>
          <w:sz w:val="22"/>
          <w:szCs w:val="22"/>
        </w:rPr>
      </w:pPr>
      <w:r w:rsidRPr="00C66C56">
        <w:rPr>
          <w:sz w:val="22"/>
          <w:szCs w:val="22"/>
        </w:rPr>
        <w:t>8. Учётный номер контрольного мероприятия: __________________________</w:t>
      </w:r>
      <w:r w:rsidR="00F66667" w:rsidRPr="00C66C56">
        <w:rPr>
          <w:sz w:val="22"/>
          <w:szCs w:val="22"/>
        </w:rPr>
        <w:t>______________</w:t>
      </w:r>
      <w:r w:rsidR="00C66C56">
        <w:rPr>
          <w:sz w:val="22"/>
          <w:szCs w:val="22"/>
        </w:rPr>
        <w:t>________</w:t>
      </w:r>
    </w:p>
    <w:p w:rsidR="003100F0" w:rsidRPr="00C66C56" w:rsidRDefault="003100F0" w:rsidP="003100F0">
      <w:pPr>
        <w:rPr>
          <w:sz w:val="22"/>
          <w:szCs w:val="22"/>
        </w:rPr>
      </w:pPr>
      <w:r w:rsidRPr="00C66C56">
        <w:rPr>
          <w:sz w:val="22"/>
          <w:szCs w:val="22"/>
        </w:rPr>
        <w:t>__________________________________________________________________</w:t>
      </w:r>
      <w:r w:rsidR="00F66667" w:rsidRPr="00C66C56">
        <w:rPr>
          <w:sz w:val="22"/>
          <w:szCs w:val="22"/>
        </w:rPr>
        <w:t>______________</w:t>
      </w:r>
      <w:r w:rsidR="00C66C56">
        <w:rPr>
          <w:sz w:val="22"/>
          <w:szCs w:val="22"/>
        </w:rPr>
        <w:t>________</w:t>
      </w:r>
    </w:p>
    <w:p w:rsidR="003100F0" w:rsidRPr="00C66C56" w:rsidRDefault="003100F0" w:rsidP="003100F0">
      <w:pPr>
        <w:rPr>
          <w:sz w:val="22"/>
          <w:szCs w:val="22"/>
        </w:rPr>
      </w:pPr>
      <w:r w:rsidRPr="00C66C56">
        <w:rPr>
          <w:sz w:val="22"/>
          <w:szCs w:val="22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</w:t>
      </w:r>
      <w:r w:rsidR="00C66C56" w:rsidRPr="00C66C56">
        <w:rPr>
          <w:sz w:val="22"/>
          <w:szCs w:val="22"/>
        </w:rPr>
        <w:t xml:space="preserve"> лицом обязательных требований:</w:t>
      </w:r>
    </w:p>
    <w:tbl>
      <w:tblPr>
        <w:tblStyle w:val="a5"/>
        <w:tblpPr w:leftFromText="180" w:rightFromText="180" w:vertAnchor="text" w:horzAnchor="margin" w:tblpXSpec="center" w:tblpY="169"/>
        <w:tblW w:w="10505" w:type="dxa"/>
        <w:tblLook w:val="04A0" w:firstRow="1" w:lastRow="0" w:firstColumn="1" w:lastColumn="0" w:noHBand="0" w:noVBand="1"/>
      </w:tblPr>
      <w:tblGrid>
        <w:gridCol w:w="636"/>
        <w:gridCol w:w="2932"/>
        <w:gridCol w:w="2178"/>
        <w:gridCol w:w="458"/>
        <w:gridCol w:w="579"/>
        <w:gridCol w:w="1701"/>
        <w:gridCol w:w="2021"/>
      </w:tblGrid>
      <w:tr w:rsidR="00C66C56" w:rsidRPr="007A233F" w:rsidTr="00C66C56">
        <w:trPr>
          <w:trHeight w:val="2870"/>
        </w:trPr>
        <w:tc>
          <w:tcPr>
            <w:tcW w:w="636" w:type="dxa"/>
            <w:vMerge w:val="restart"/>
          </w:tcPr>
          <w:p w:rsidR="00C66C56" w:rsidRPr="00C66C56" w:rsidRDefault="00C66C56" w:rsidP="00C66C56">
            <w:pPr>
              <w:jc w:val="center"/>
              <w:rPr>
                <w:b/>
                <w:bCs/>
              </w:rPr>
            </w:pPr>
            <w:r w:rsidRPr="00C66C56">
              <w:rPr>
                <w:b/>
                <w:bCs/>
              </w:rPr>
              <w:t xml:space="preserve">№ </w:t>
            </w:r>
            <w:proofErr w:type="gramStart"/>
            <w:r w:rsidRPr="00C66C56">
              <w:rPr>
                <w:b/>
                <w:bCs/>
              </w:rPr>
              <w:t>п</w:t>
            </w:r>
            <w:proofErr w:type="gramEnd"/>
            <w:r w:rsidRPr="00C66C56">
              <w:rPr>
                <w:b/>
                <w:bCs/>
              </w:rPr>
              <w:t>/п</w:t>
            </w:r>
          </w:p>
        </w:tc>
        <w:tc>
          <w:tcPr>
            <w:tcW w:w="2932" w:type="dxa"/>
            <w:vMerge w:val="restart"/>
          </w:tcPr>
          <w:p w:rsidR="00C66C56" w:rsidRPr="00C66C56" w:rsidRDefault="00C66C56" w:rsidP="00C66C56">
            <w:pPr>
              <w:jc w:val="center"/>
              <w:rPr>
                <w:b/>
                <w:bCs/>
              </w:rPr>
            </w:pPr>
            <w:r w:rsidRPr="00C66C56">
              <w:rPr>
                <w:b/>
                <w:bCs/>
              </w:rPr>
              <w:t>Список контрольных вопросов, отражающих содержание обязател</w:t>
            </w:r>
            <w:r w:rsidRPr="00C66C56">
              <w:rPr>
                <w:b/>
                <w:bCs/>
              </w:rPr>
              <w:t>ь</w:t>
            </w:r>
            <w:r w:rsidRPr="00C66C56">
              <w:rPr>
                <w:b/>
                <w:bCs/>
              </w:rPr>
              <w:t>ных требований, ответы на которые свидетел</w:t>
            </w:r>
            <w:r w:rsidRPr="00C66C56">
              <w:rPr>
                <w:b/>
                <w:bCs/>
              </w:rPr>
              <w:t>ь</w:t>
            </w:r>
            <w:r w:rsidRPr="00C66C56">
              <w:rPr>
                <w:b/>
                <w:bCs/>
              </w:rPr>
              <w:t>ствует о соблюдении или несоблюдении ко</w:t>
            </w:r>
            <w:r w:rsidRPr="00C66C56">
              <w:rPr>
                <w:b/>
                <w:bCs/>
              </w:rPr>
              <w:t>н</w:t>
            </w:r>
            <w:r w:rsidRPr="00C66C56">
              <w:rPr>
                <w:b/>
                <w:bCs/>
              </w:rPr>
              <w:t>тролируемым лицом обязательных требов</w:t>
            </w:r>
            <w:r w:rsidRPr="00C66C56">
              <w:rPr>
                <w:b/>
                <w:bCs/>
              </w:rPr>
              <w:t>а</w:t>
            </w:r>
            <w:r w:rsidRPr="00C66C56">
              <w:rPr>
                <w:b/>
                <w:bCs/>
              </w:rPr>
              <w:t>ний</w:t>
            </w:r>
          </w:p>
        </w:tc>
        <w:tc>
          <w:tcPr>
            <w:tcW w:w="2178" w:type="dxa"/>
            <w:vMerge w:val="restart"/>
          </w:tcPr>
          <w:p w:rsidR="00C66C56" w:rsidRPr="00C66C56" w:rsidRDefault="00C66C56" w:rsidP="00C66C56">
            <w:pPr>
              <w:jc w:val="center"/>
              <w:rPr>
                <w:b/>
                <w:bCs/>
              </w:rPr>
            </w:pPr>
            <w:r w:rsidRPr="00C66C56">
              <w:rPr>
                <w:b/>
                <w:bCs/>
              </w:rPr>
              <w:t>Реквизиты нормативных прав</w:t>
            </w:r>
            <w:r w:rsidRPr="00C66C56">
              <w:rPr>
                <w:b/>
                <w:bCs/>
              </w:rPr>
              <w:t>о</w:t>
            </w:r>
            <w:r w:rsidRPr="00C66C56">
              <w:rPr>
                <w:b/>
                <w:bCs/>
              </w:rPr>
              <w:t>вых актов с указанием их стру</w:t>
            </w:r>
            <w:r w:rsidRPr="00C66C56">
              <w:rPr>
                <w:b/>
                <w:bCs/>
              </w:rPr>
              <w:t>к</w:t>
            </w:r>
            <w:r w:rsidRPr="00C66C56">
              <w:rPr>
                <w:b/>
                <w:bCs/>
              </w:rPr>
              <w:t>турных единиц, которыми установлены обязательные треб</w:t>
            </w:r>
            <w:r w:rsidRPr="00C66C56">
              <w:rPr>
                <w:b/>
                <w:bCs/>
              </w:rPr>
              <w:t>о</w:t>
            </w:r>
            <w:r w:rsidRPr="00C66C56">
              <w:rPr>
                <w:b/>
                <w:bCs/>
              </w:rPr>
              <w:t>вания</w:t>
            </w:r>
          </w:p>
        </w:tc>
        <w:tc>
          <w:tcPr>
            <w:tcW w:w="2738" w:type="dxa"/>
            <w:gridSpan w:val="3"/>
          </w:tcPr>
          <w:p w:rsidR="00C66C56" w:rsidRPr="00C66C56" w:rsidRDefault="00C66C56" w:rsidP="00C66C56">
            <w:pPr>
              <w:jc w:val="center"/>
              <w:rPr>
                <w:b/>
                <w:bCs/>
              </w:rPr>
            </w:pPr>
            <w:r w:rsidRPr="00C66C56">
              <w:rPr>
                <w:b/>
                <w:bCs/>
              </w:rPr>
              <w:t>Ответы на контрол</w:t>
            </w:r>
            <w:r w:rsidRPr="00C66C56">
              <w:rPr>
                <w:b/>
                <w:bCs/>
              </w:rPr>
              <w:t>ь</w:t>
            </w:r>
            <w:r w:rsidRPr="00C66C56">
              <w:rPr>
                <w:b/>
                <w:bCs/>
              </w:rPr>
              <w:t>ные вопросы</w:t>
            </w:r>
          </w:p>
        </w:tc>
        <w:tc>
          <w:tcPr>
            <w:tcW w:w="2021" w:type="dxa"/>
            <w:vMerge w:val="restart"/>
          </w:tcPr>
          <w:p w:rsidR="00C66C56" w:rsidRPr="00C66C56" w:rsidRDefault="00C66C56" w:rsidP="00C66C56">
            <w:pPr>
              <w:jc w:val="center"/>
              <w:rPr>
                <w:b/>
                <w:bCs/>
              </w:rPr>
            </w:pPr>
            <w:r w:rsidRPr="00C66C56">
              <w:rPr>
                <w:b/>
                <w:bCs/>
              </w:rPr>
              <w:t>Примечание (подлежит обязательному з</w:t>
            </w:r>
            <w:r w:rsidRPr="00C66C56">
              <w:rPr>
                <w:b/>
                <w:bCs/>
              </w:rPr>
              <w:t>а</w:t>
            </w:r>
            <w:r w:rsidRPr="00C66C56">
              <w:rPr>
                <w:b/>
                <w:bCs/>
              </w:rPr>
              <w:t>полнению в случае заполн</w:t>
            </w:r>
            <w:r w:rsidRPr="00C66C56">
              <w:rPr>
                <w:b/>
                <w:bCs/>
              </w:rPr>
              <w:t>е</w:t>
            </w:r>
            <w:r w:rsidRPr="00C66C56">
              <w:rPr>
                <w:b/>
                <w:bCs/>
              </w:rPr>
              <w:t>ния графы «н</w:t>
            </w:r>
            <w:r w:rsidRPr="00C66C56">
              <w:rPr>
                <w:b/>
                <w:bCs/>
              </w:rPr>
              <w:t>е</w:t>
            </w:r>
            <w:r w:rsidRPr="00C66C56">
              <w:rPr>
                <w:b/>
                <w:bCs/>
              </w:rPr>
              <w:t>применимо»)</w:t>
            </w:r>
          </w:p>
        </w:tc>
      </w:tr>
      <w:tr w:rsidR="00C66C56" w:rsidRPr="007A233F" w:rsidTr="00C66C56">
        <w:tc>
          <w:tcPr>
            <w:tcW w:w="636" w:type="dxa"/>
            <w:vMerge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2932" w:type="dxa"/>
            <w:vMerge/>
          </w:tcPr>
          <w:p w:rsidR="00C66C56" w:rsidRPr="00C66C56" w:rsidRDefault="00C66C56" w:rsidP="00C66C56"/>
        </w:tc>
        <w:tc>
          <w:tcPr>
            <w:tcW w:w="2178" w:type="dxa"/>
            <w:vMerge/>
          </w:tcPr>
          <w:p w:rsidR="00C66C56" w:rsidRPr="00C66C56" w:rsidRDefault="00C66C56" w:rsidP="00C66C56"/>
        </w:tc>
        <w:tc>
          <w:tcPr>
            <w:tcW w:w="458" w:type="dxa"/>
          </w:tcPr>
          <w:p w:rsidR="00C66C56" w:rsidRPr="00C66C56" w:rsidRDefault="00C66C56" w:rsidP="00C66C56">
            <w:pPr>
              <w:jc w:val="center"/>
              <w:rPr>
                <w:b/>
                <w:bCs/>
              </w:rPr>
            </w:pPr>
            <w:r w:rsidRPr="00C66C56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:rsidR="00C66C56" w:rsidRPr="00C66C56" w:rsidRDefault="00C66C56" w:rsidP="00C66C56">
            <w:pPr>
              <w:jc w:val="center"/>
              <w:rPr>
                <w:b/>
                <w:bCs/>
              </w:rPr>
            </w:pPr>
            <w:r w:rsidRPr="00C66C56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C66C56" w:rsidRPr="00C66C56" w:rsidRDefault="00C66C56" w:rsidP="00C66C56">
            <w:pPr>
              <w:jc w:val="center"/>
              <w:rPr>
                <w:b/>
                <w:bCs/>
              </w:rPr>
            </w:pPr>
            <w:r w:rsidRPr="00C66C56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:rsidR="00C66C56" w:rsidRPr="00C66C56" w:rsidRDefault="00C66C56" w:rsidP="00C66C56">
            <w:pPr>
              <w:jc w:val="center"/>
            </w:pPr>
          </w:p>
        </w:tc>
      </w:tr>
      <w:tr w:rsidR="00C66C56" w:rsidRPr="007A233F" w:rsidTr="00C66C56">
        <w:trPr>
          <w:trHeight w:val="5282"/>
        </w:trPr>
        <w:tc>
          <w:tcPr>
            <w:tcW w:w="636" w:type="dxa"/>
          </w:tcPr>
          <w:p w:rsidR="00C66C56" w:rsidRPr="00C66C56" w:rsidRDefault="00C66C56" w:rsidP="00C66C56">
            <w:pPr>
              <w:jc w:val="center"/>
            </w:pPr>
            <w:r w:rsidRPr="00C66C56">
              <w:t>1.</w:t>
            </w:r>
          </w:p>
        </w:tc>
        <w:tc>
          <w:tcPr>
            <w:tcW w:w="2932" w:type="dxa"/>
          </w:tcPr>
          <w:p w:rsidR="00C66C56" w:rsidRPr="00C66C56" w:rsidRDefault="00C66C56" w:rsidP="00C66C56">
            <w:proofErr w:type="gramStart"/>
            <w:r w:rsidRPr="00C66C56">
              <w:t>Очищается ли контрол</w:t>
            </w:r>
            <w:r w:rsidRPr="00C66C56">
              <w:t>и</w:t>
            </w:r>
            <w:r w:rsidRPr="00C66C56">
              <w:t>руемым лицом (собстве</w:t>
            </w:r>
            <w:r w:rsidRPr="00C66C56">
              <w:t>н</w:t>
            </w:r>
            <w:r w:rsidRPr="00C66C56">
              <w:t xml:space="preserve">ник </w:t>
            </w:r>
            <w:bookmarkStart w:id="1" w:name="_Hlk22210955"/>
            <w:r w:rsidRPr="00C66C56">
              <w:t>и (или) иной зако</w:t>
            </w:r>
            <w:r w:rsidRPr="00C66C56">
              <w:t>н</w:t>
            </w:r>
            <w:r w:rsidRPr="00C66C56">
              <w:t>ный владелец здания, строения, сооружения, земельного участка, н</w:t>
            </w:r>
            <w:r w:rsidRPr="00C66C56">
              <w:t>е</w:t>
            </w:r>
            <w:r w:rsidRPr="00C66C56">
              <w:t>стационарного объекта (за исключением собственника или иного законного владельца помещения в многокварти</w:t>
            </w:r>
            <w:r w:rsidRPr="00C66C56">
              <w:t>р</w:t>
            </w:r>
            <w:r w:rsidRPr="00C66C56">
              <w:t>ном доме, земельный уч</w:t>
            </w:r>
            <w:r w:rsidRPr="00C66C56">
              <w:t>а</w:t>
            </w:r>
            <w:r w:rsidRPr="00C66C56">
              <w:t>сток под которым не о</w:t>
            </w:r>
            <w:r w:rsidRPr="00C66C56">
              <w:t>б</w:t>
            </w:r>
            <w:r w:rsidRPr="00C66C56">
              <w:t>разован или образован по границам такого дома)</w:t>
            </w:r>
            <w:bookmarkEnd w:id="1"/>
            <w:proofErr w:type="gramEnd"/>
          </w:p>
          <w:p w:rsidR="00C66C56" w:rsidRPr="00C66C56" w:rsidRDefault="00C66C56" w:rsidP="00C66C56">
            <w:r w:rsidRPr="00C66C56">
              <w:t>прилегающая территория от мусора и иных отходов производства и потребл</w:t>
            </w:r>
            <w:r w:rsidRPr="00C66C56">
              <w:t>е</w:t>
            </w:r>
            <w:r w:rsidRPr="00C66C56">
              <w:t>ния, опавшей листвы, с</w:t>
            </w:r>
            <w:r w:rsidRPr="00C66C56">
              <w:t>у</w:t>
            </w:r>
            <w:r w:rsidRPr="00C66C56">
              <w:t>хой травянистой растительности, сорной раст</w:t>
            </w:r>
            <w:r w:rsidRPr="00C66C56">
              <w:t>и</w:t>
            </w:r>
            <w:r w:rsidRPr="00C66C56">
              <w:t>тельности, коры деревьев, порубочных остатков д</w:t>
            </w:r>
            <w:r w:rsidRPr="00C66C56">
              <w:t>е</w:t>
            </w:r>
            <w:r w:rsidRPr="00C66C56">
              <w:t>ревьев и кустарников</w:t>
            </w:r>
            <w:bookmarkStart w:id="2" w:name="_Hlk14965574"/>
            <w:r w:rsidRPr="00C66C56">
              <w:t>?</w:t>
            </w:r>
          </w:p>
          <w:bookmarkEnd w:id="2"/>
          <w:p w:rsidR="00C66C56" w:rsidRPr="00C66C56" w:rsidRDefault="00C66C56" w:rsidP="00C66C56">
            <w:pPr>
              <w:widowControl w:val="0"/>
              <w:suppressAutoHyphens/>
              <w:autoSpaceDE w:val="0"/>
              <w:rPr>
                <w:color w:val="000000"/>
              </w:rPr>
            </w:pPr>
          </w:p>
        </w:tc>
        <w:tc>
          <w:tcPr>
            <w:tcW w:w="2178" w:type="dxa"/>
          </w:tcPr>
          <w:p w:rsidR="00C66C56" w:rsidRPr="00C66C56" w:rsidRDefault="00C66C56" w:rsidP="00C66C56">
            <w:r w:rsidRPr="00C66C56">
              <w:t xml:space="preserve">Раздел </w:t>
            </w:r>
            <w:r w:rsidRPr="00C66C56">
              <w:rPr>
                <w:lang w:val="en-US"/>
              </w:rPr>
              <w:t>VI</w:t>
            </w:r>
            <w:r w:rsidRPr="00C66C56">
              <w:t xml:space="preserve"> Правил благоустройства территории муниципального обр</w:t>
            </w:r>
            <w:r w:rsidRPr="00C66C56">
              <w:t>а</w:t>
            </w:r>
            <w:r w:rsidRPr="00C66C56">
              <w:t xml:space="preserve">зования </w:t>
            </w:r>
          </w:p>
          <w:p w:rsidR="00C66C56" w:rsidRPr="00C66C56" w:rsidRDefault="00C66C56" w:rsidP="00C66C56">
            <w:r w:rsidRPr="00C66C56">
              <w:t>«Город Выборг» Выборгского ра</w:t>
            </w:r>
            <w:r w:rsidRPr="00C66C56">
              <w:t>й</w:t>
            </w:r>
            <w:r w:rsidRPr="00C66C56">
              <w:t xml:space="preserve">она </w:t>
            </w:r>
          </w:p>
          <w:p w:rsidR="00C66C56" w:rsidRPr="00C66C56" w:rsidRDefault="00C66C56" w:rsidP="00C66C56">
            <w:r w:rsidRPr="00C66C56">
              <w:t>Ленинградской области, утвержденных решен</w:t>
            </w:r>
            <w:r w:rsidRPr="00C66C56">
              <w:t>и</w:t>
            </w:r>
            <w:r w:rsidRPr="00C66C56">
              <w:t>ем совета депутатов муниципал</w:t>
            </w:r>
            <w:r w:rsidRPr="00C66C56">
              <w:t>ь</w:t>
            </w:r>
            <w:r w:rsidRPr="00C66C56">
              <w:t>ного образования «Город Выборг» Выборгского района Ленингра</w:t>
            </w:r>
            <w:r w:rsidRPr="00C66C56">
              <w:t>д</w:t>
            </w:r>
            <w:r w:rsidRPr="00C66C56">
              <w:t>ской области от 23.10.2017 № 145 (далее Правил)</w:t>
            </w:r>
          </w:p>
        </w:tc>
        <w:tc>
          <w:tcPr>
            <w:tcW w:w="458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579" w:type="dxa"/>
          </w:tcPr>
          <w:p w:rsidR="00C66C56" w:rsidRPr="00C66C56" w:rsidRDefault="00C66C56" w:rsidP="00C66C56"/>
        </w:tc>
        <w:tc>
          <w:tcPr>
            <w:tcW w:w="1701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2021" w:type="dxa"/>
          </w:tcPr>
          <w:p w:rsidR="00C66C56" w:rsidRPr="00C66C56" w:rsidRDefault="00C66C56" w:rsidP="00C66C56">
            <w:pPr>
              <w:jc w:val="center"/>
            </w:pPr>
          </w:p>
        </w:tc>
      </w:tr>
      <w:tr w:rsidR="00C66C56" w:rsidRPr="007A233F" w:rsidTr="00C66C56">
        <w:tc>
          <w:tcPr>
            <w:tcW w:w="636" w:type="dxa"/>
          </w:tcPr>
          <w:p w:rsidR="00C66C56" w:rsidRPr="00C66C56" w:rsidRDefault="00C66C56" w:rsidP="00C66C56">
            <w:pPr>
              <w:jc w:val="center"/>
            </w:pPr>
            <w:r w:rsidRPr="00C66C56">
              <w:t>2.</w:t>
            </w:r>
          </w:p>
        </w:tc>
        <w:tc>
          <w:tcPr>
            <w:tcW w:w="2932" w:type="dxa"/>
          </w:tcPr>
          <w:p w:rsidR="00C66C56" w:rsidRPr="00C66C56" w:rsidRDefault="00C66C56" w:rsidP="00C66C56">
            <w:proofErr w:type="gramStart"/>
            <w:r w:rsidRPr="00C66C56">
              <w:t>Очищается ли контрол</w:t>
            </w:r>
            <w:r w:rsidRPr="00C66C56">
              <w:t>и</w:t>
            </w:r>
            <w:r w:rsidRPr="00C66C56">
              <w:t>руемым лицом (собстве</w:t>
            </w:r>
            <w:r w:rsidRPr="00C66C56">
              <w:t>н</w:t>
            </w:r>
            <w:r w:rsidRPr="00C66C56">
              <w:t>ник и (или) иной зако</w:t>
            </w:r>
            <w:r w:rsidRPr="00C66C56">
              <w:t>н</w:t>
            </w:r>
            <w:r w:rsidRPr="00C66C56">
              <w:t xml:space="preserve">ный владелец здания, строения, сооружения, земельного участка, </w:t>
            </w:r>
            <w:r w:rsidRPr="00C66C56">
              <w:lastRenderedPageBreak/>
              <w:t>н</w:t>
            </w:r>
            <w:r w:rsidRPr="00C66C56">
              <w:t>е</w:t>
            </w:r>
            <w:r w:rsidRPr="00C66C56">
              <w:t>стационарного объекта (за исключением собственника или иного законного владельца помещения в многокварти</w:t>
            </w:r>
            <w:r w:rsidRPr="00C66C56">
              <w:t>р</w:t>
            </w:r>
            <w:r w:rsidRPr="00C66C56">
              <w:t>ном доме, земельный уч</w:t>
            </w:r>
            <w:r w:rsidRPr="00C66C56">
              <w:t>а</w:t>
            </w:r>
            <w:r w:rsidRPr="00C66C56">
              <w:t>сток под которым не о</w:t>
            </w:r>
            <w:r w:rsidRPr="00C66C56">
              <w:t>б</w:t>
            </w:r>
            <w:r w:rsidRPr="00C66C56">
              <w:t>разован или образован по границам такого дома)</w:t>
            </w:r>
            <w:proofErr w:type="gramEnd"/>
          </w:p>
          <w:p w:rsidR="00C66C56" w:rsidRPr="00C66C56" w:rsidRDefault="00C66C56" w:rsidP="00C66C56">
            <w:pPr>
              <w:rPr>
                <w:color w:val="FF0000"/>
              </w:rPr>
            </w:pPr>
            <w:r w:rsidRPr="00C66C56">
              <w:t>прилегающая территория, за исключением цветн</w:t>
            </w:r>
            <w:r w:rsidRPr="00C66C56">
              <w:t>и</w:t>
            </w:r>
            <w:r w:rsidRPr="00C66C56">
              <w:t>ков и газонов, от снега и наледи для обеспечения свободного и безопасного прохода граждан?</w:t>
            </w:r>
          </w:p>
          <w:p w:rsidR="00C66C56" w:rsidRPr="00C66C56" w:rsidRDefault="00C66C56" w:rsidP="00C66C56">
            <w:pPr>
              <w:widowControl w:val="0"/>
              <w:suppressAutoHyphens/>
              <w:autoSpaceDE w:val="0"/>
              <w:rPr>
                <w:color w:val="000000"/>
              </w:rPr>
            </w:pPr>
          </w:p>
        </w:tc>
        <w:tc>
          <w:tcPr>
            <w:tcW w:w="2178" w:type="dxa"/>
          </w:tcPr>
          <w:p w:rsidR="00C66C56" w:rsidRPr="00C66C56" w:rsidRDefault="00C66C56" w:rsidP="00C66C56">
            <w:r w:rsidRPr="00C66C56">
              <w:lastRenderedPageBreak/>
              <w:t xml:space="preserve">часть 6.2. раздел </w:t>
            </w:r>
            <w:r w:rsidRPr="00C66C56">
              <w:rPr>
                <w:lang w:val="en-US"/>
              </w:rPr>
              <w:t>VI</w:t>
            </w:r>
            <w:r w:rsidRPr="00C66C56">
              <w:t xml:space="preserve"> Правил</w:t>
            </w:r>
          </w:p>
          <w:p w:rsidR="00C66C56" w:rsidRPr="00C66C56" w:rsidRDefault="00C66C56" w:rsidP="00C66C56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458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579" w:type="dxa"/>
          </w:tcPr>
          <w:p w:rsidR="00C66C56" w:rsidRPr="00C66C56" w:rsidRDefault="00C66C56" w:rsidP="00C66C56"/>
        </w:tc>
        <w:tc>
          <w:tcPr>
            <w:tcW w:w="1701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2021" w:type="dxa"/>
          </w:tcPr>
          <w:p w:rsidR="00C66C56" w:rsidRPr="00C66C56" w:rsidRDefault="00C66C56" w:rsidP="00C66C56">
            <w:pPr>
              <w:jc w:val="center"/>
            </w:pPr>
          </w:p>
        </w:tc>
      </w:tr>
      <w:tr w:rsidR="00C66C56" w:rsidRPr="007A233F" w:rsidTr="00C66C56">
        <w:tc>
          <w:tcPr>
            <w:tcW w:w="636" w:type="dxa"/>
          </w:tcPr>
          <w:p w:rsidR="00C66C56" w:rsidRPr="00C66C56" w:rsidRDefault="00C66C56" w:rsidP="00C66C56">
            <w:pPr>
              <w:jc w:val="center"/>
            </w:pPr>
            <w:r w:rsidRPr="00C66C56">
              <w:lastRenderedPageBreak/>
              <w:t>3.</w:t>
            </w:r>
          </w:p>
        </w:tc>
        <w:tc>
          <w:tcPr>
            <w:tcW w:w="2932" w:type="dxa"/>
          </w:tcPr>
          <w:p w:rsidR="00C66C56" w:rsidRPr="00C66C56" w:rsidRDefault="00C66C56" w:rsidP="00C66C56">
            <w:proofErr w:type="gramStart"/>
            <w:r w:rsidRPr="00C66C56">
              <w:t>Осуществляются ли контролируемым лицом (собственник и (или) иной з</w:t>
            </w:r>
            <w:r w:rsidRPr="00C66C56">
              <w:t>а</w:t>
            </w:r>
            <w:r w:rsidRPr="00C66C56">
              <w:t>конный владелец здания, строения, сооружения, земельного участка, н</w:t>
            </w:r>
            <w:r w:rsidRPr="00C66C56">
              <w:t>е</w:t>
            </w:r>
            <w:r w:rsidRPr="00C66C56">
              <w:t>стационарного объекта (за исключением собственника или иного законного владельца помещения в многокварти</w:t>
            </w:r>
            <w:r w:rsidRPr="00C66C56">
              <w:t>р</w:t>
            </w:r>
            <w:r w:rsidRPr="00C66C56">
              <w:t>ном доме, земельный уч</w:t>
            </w:r>
            <w:r w:rsidRPr="00C66C56">
              <w:t>а</w:t>
            </w:r>
            <w:r w:rsidRPr="00C66C56">
              <w:t>сток под которым не о</w:t>
            </w:r>
            <w:r w:rsidRPr="00C66C56">
              <w:t>б</w:t>
            </w:r>
            <w:r w:rsidRPr="00C66C56">
              <w:t>разован или образован по границам такого дома)</w:t>
            </w:r>
            <w:proofErr w:type="gramEnd"/>
          </w:p>
          <w:p w:rsidR="00C66C56" w:rsidRPr="00C66C56" w:rsidRDefault="00C66C56" w:rsidP="00C66C56">
            <w:r w:rsidRPr="00C66C56">
              <w:t>на прилегающей террит</w:t>
            </w:r>
            <w:r w:rsidRPr="00C66C56">
              <w:t>о</w:t>
            </w:r>
            <w:r w:rsidRPr="00C66C56">
              <w:t>рии покос травы и обре</w:t>
            </w:r>
            <w:r w:rsidRPr="00C66C56">
              <w:t>з</w:t>
            </w:r>
            <w:r w:rsidRPr="00C66C56">
              <w:t>ка поросли?</w:t>
            </w:r>
          </w:p>
          <w:p w:rsidR="00C66C56" w:rsidRPr="00C66C56" w:rsidRDefault="00C66C56" w:rsidP="00C66C56">
            <w:pPr>
              <w:widowControl w:val="0"/>
              <w:suppressAutoHyphens/>
              <w:autoSpaceDE w:val="0"/>
              <w:rPr>
                <w:color w:val="000000"/>
              </w:rPr>
            </w:pPr>
          </w:p>
        </w:tc>
        <w:tc>
          <w:tcPr>
            <w:tcW w:w="2178" w:type="dxa"/>
          </w:tcPr>
          <w:p w:rsidR="00C66C56" w:rsidRPr="00C66C56" w:rsidRDefault="00C66C56" w:rsidP="00C66C56">
            <w:r w:rsidRPr="00C66C56">
              <w:t xml:space="preserve">часть 6.3. раздел </w:t>
            </w:r>
            <w:r w:rsidRPr="00C66C56">
              <w:rPr>
                <w:lang w:val="en-US"/>
              </w:rPr>
              <w:t>VI</w:t>
            </w:r>
            <w:r w:rsidRPr="00C66C56">
              <w:t xml:space="preserve"> Правил</w:t>
            </w:r>
          </w:p>
        </w:tc>
        <w:tc>
          <w:tcPr>
            <w:tcW w:w="458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579" w:type="dxa"/>
          </w:tcPr>
          <w:p w:rsidR="00C66C56" w:rsidRPr="00C66C56" w:rsidRDefault="00C66C56" w:rsidP="00C66C56"/>
        </w:tc>
        <w:tc>
          <w:tcPr>
            <w:tcW w:w="1701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2021" w:type="dxa"/>
          </w:tcPr>
          <w:p w:rsidR="00C66C56" w:rsidRPr="00C66C56" w:rsidRDefault="00C66C56" w:rsidP="00C66C56">
            <w:pPr>
              <w:jc w:val="center"/>
            </w:pPr>
          </w:p>
        </w:tc>
      </w:tr>
      <w:tr w:rsidR="00C66C56" w:rsidRPr="007A233F" w:rsidTr="00C66C56">
        <w:tc>
          <w:tcPr>
            <w:tcW w:w="636" w:type="dxa"/>
          </w:tcPr>
          <w:p w:rsidR="00C66C56" w:rsidRPr="00C66C56" w:rsidRDefault="00C66C56" w:rsidP="00C66C56">
            <w:pPr>
              <w:jc w:val="center"/>
            </w:pPr>
            <w:r w:rsidRPr="00C66C56">
              <w:t>4.</w:t>
            </w:r>
          </w:p>
        </w:tc>
        <w:tc>
          <w:tcPr>
            <w:tcW w:w="2932" w:type="dxa"/>
          </w:tcPr>
          <w:p w:rsidR="00C66C56" w:rsidRPr="00C66C56" w:rsidRDefault="00C66C56" w:rsidP="00C66C56">
            <w:pPr>
              <w:rPr>
                <w:color w:val="000000"/>
              </w:rPr>
            </w:pPr>
            <w:r w:rsidRPr="00C66C56">
              <w:rPr>
                <w:color w:val="000000"/>
              </w:rPr>
              <w:t>Осуществляется ли доступность маломобил</w:t>
            </w:r>
            <w:r w:rsidRPr="00C66C56">
              <w:rPr>
                <w:color w:val="000000"/>
              </w:rPr>
              <w:t>ь</w:t>
            </w:r>
            <w:r w:rsidRPr="00C66C56">
              <w:rPr>
                <w:color w:val="000000"/>
              </w:rPr>
              <w:t>ных групп населения к объектам образования, здравоохранения, культ</w:t>
            </w:r>
            <w:r w:rsidRPr="00C66C56">
              <w:rPr>
                <w:color w:val="000000"/>
              </w:rPr>
              <w:t>у</w:t>
            </w:r>
            <w:r w:rsidRPr="00C66C56">
              <w:rPr>
                <w:color w:val="000000"/>
              </w:rPr>
              <w:t>ры, физической культуры и спорта, социального о</w:t>
            </w:r>
            <w:r w:rsidRPr="00C66C56">
              <w:rPr>
                <w:color w:val="000000"/>
              </w:rPr>
              <w:t>б</w:t>
            </w:r>
            <w:r w:rsidRPr="00C66C56">
              <w:rPr>
                <w:color w:val="000000"/>
              </w:rPr>
              <w:t>служивания населения?</w:t>
            </w:r>
          </w:p>
          <w:p w:rsidR="00C66C56" w:rsidRPr="00C66C56" w:rsidRDefault="00C66C56" w:rsidP="00C66C56"/>
        </w:tc>
        <w:tc>
          <w:tcPr>
            <w:tcW w:w="2178" w:type="dxa"/>
          </w:tcPr>
          <w:p w:rsidR="00C66C56" w:rsidRPr="00C66C56" w:rsidRDefault="00C66C56" w:rsidP="00C66C56">
            <w:r w:rsidRPr="00C66C56">
              <w:t>часть 4.2.14. ра</w:t>
            </w:r>
            <w:r w:rsidRPr="00C66C56">
              <w:t>з</w:t>
            </w:r>
            <w:r w:rsidRPr="00C66C56">
              <w:t xml:space="preserve">дел </w:t>
            </w:r>
            <w:r w:rsidRPr="00C66C56">
              <w:rPr>
                <w:lang w:val="en-US"/>
              </w:rPr>
              <w:t>IV</w:t>
            </w:r>
            <w:r w:rsidRPr="00C66C56">
              <w:t xml:space="preserve"> Правил </w:t>
            </w:r>
          </w:p>
          <w:p w:rsidR="00C66C56" w:rsidRPr="00C66C56" w:rsidRDefault="00C66C56" w:rsidP="00C66C56">
            <w:pPr>
              <w:shd w:val="clear" w:color="auto" w:fill="FFFFFF"/>
            </w:pPr>
          </w:p>
        </w:tc>
        <w:tc>
          <w:tcPr>
            <w:tcW w:w="458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579" w:type="dxa"/>
          </w:tcPr>
          <w:p w:rsidR="00C66C56" w:rsidRPr="00C66C56" w:rsidRDefault="00C66C56" w:rsidP="00C66C56"/>
        </w:tc>
        <w:tc>
          <w:tcPr>
            <w:tcW w:w="1701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2021" w:type="dxa"/>
          </w:tcPr>
          <w:p w:rsidR="00C66C56" w:rsidRPr="00C66C56" w:rsidRDefault="00C66C56" w:rsidP="00C66C56">
            <w:pPr>
              <w:jc w:val="center"/>
            </w:pPr>
          </w:p>
        </w:tc>
      </w:tr>
      <w:tr w:rsidR="00C66C56" w:rsidRPr="007A233F" w:rsidTr="00C66C56">
        <w:tc>
          <w:tcPr>
            <w:tcW w:w="636" w:type="dxa"/>
          </w:tcPr>
          <w:p w:rsidR="00C66C56" w:rsidRPr="00C66C56" w:rsidRDefault="00C66C56" w:rsidP="00C66C56">
            <w:pPr>
              <w:jc w:val="center"/>
            </w:pPr>
            <w:r w:rsidRPr="00C66C56">
              <w:t>5.</w:t>
            </w:r>
          </w:p>
        </w:tc>
        <w:tc>
          <w:tcPr>
            <w:tcW w:w="2932" w:type="dxa"/>
          </w:tcPr>
          <w:p w:rsidR="00C66C56" w:rsidRPr="00C66C56" w:rsidRDefault="00C66C56" w:rsidP="00C66C56">
            <w:r w:rsidRPr="00C66C56">
              <w:rPr>
                <w:color w:val="000000"/>
              </w:rPr>
              <w:t>Обеспечено ли контрол</w:t>
            </w:r>
            <w:r w:rsidRPr="00C66C56">
              <w:rPr>
                <w:color w:val="000000"/>
              </w:rPr>
              <w:t>и</w:t>
            </w:r>
            <w:r w:rsidRPr="00C66C56">
              <w:rPr>
                <w:color w:val="000000"/>
              </w:rPr>
              <w:t>руемым лицом (с</w:t>
            </w:r>
            <w:r w:rsidRPr="00C66C56">
              <w:t>обстве</w:t>
            </w:r>
            <w:r w:rsidRPr="00C66C56">
              <w:t>н</w:t>
            </w:r>
            <w:r w:rsidRPr="00C66C56">
              <w:t>ником и (или) иным з</w:t>
            </w:r>
            <w:r w:rsidRPr="00C66C56">
              <w:t>а</w:t>
            </w:r>
            <w:r w:rsidRPr="00C66C56">
              <w:t>конным владельцем здания, строения, сооружения либо уполномоче</w:t>
            </w:r>
            <w:r w:rsidRPr="00C66C56">
              <w:t>н</w:t>
            </w:r>
            <w:r w:rsidRPr="00C66C56">
              <w:t>ным лицом) надлежащее содержание фасада соо</w:t>
            </w:r>
            <w:r w:rsidRPr="00C66C56">
              <w:t>т</w:t>
            </w:r>
            <w:r w:rsidRPr="00C66C56">
              <w:t>ветствующего здания, строения, сооружения (окраска поверхности ф</w:t>
            </w:r>
            <w:r w:rsidRPr="00C66C56">
              <w:t>а</w:t>
            </w:r>
            <w:r w:rsidRPr="00C66C56">
              <w:t>сада, отсутствие на фас</w:t>
            </w:r>
            <w:r w:rsidRPr="00C66C56">
              <w:t>а</w:t>
            </w:r>
            <w:r w:rsidRPr="00C66C56">
              <w:t xml:space="preserve">де пятен, </w:t>
            </w:r>
            <w:r w:rsidRPr="00C66C56">
              <w:lastRenderedPageBreak/>
              <w:t>надписей и п</w:t>
            </w:r>
            <w:r w:rsidRPr="00C66C56">
              <w:t>о</w:t>
            </w:r>
            <w:r w:rsidRPr="00C66C56">
              <w:t>врежденных мест)?</w:t>
            </w:r>
          </w:p>
        </w:tc>
        <w:tc>
          <w:tcPr>
            <w:tcW w:w="2178" w:type="dxa"/>
          </w:tcPr>
          <w:p w:rsidR="00C66C56" w:rsidRPr="00C66C56" w:rsidRDefault="00C66C56" w:rsidP="00C66C56">
            <w:pPr>
              <w:shd w:val="clear" w:color="auto" w:fill="FFFFFF"/>
            </w:pPr>
            <w:r w:rsidRPr="00C66C56">
              <w:lastRenderedPageBreak/>
              <w:t xml:space="preserve">часть 5.2.5. раздел </w:t>
            </w:r>
            <w:r w:rsidRPr="00C66C56">
              <w:rPr>
                <w:lang w:val="en-US"/>
              </w:rPr>
              <w:t>V</w:t>
            </w:r>
            <w:r w:rsidRPr="00C66C56">
              <w:t xml:space="preserve"> Правил</w:t>
            </w:r>
          </w:p>
        </w:tc>
        <w:tc>
          <w:tcPr>
            <w:tcW w:w="458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579" w:type="dxa"/>
          </w:tcPr>
          <w:p w:rsidR="00C66C56" w:rsidRPr="00C66C56" w:rsidRDefault="00C66C56" w:rsidP="00C66C56"/>
        </w:tc>
        <w:tc>
          <w:tcPr>
            <w:tcW w:w="1701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2021" w:type="dxa"/>
          </w:tcPr>
          <w:p w:rsidR="00C66C56" w:rsidRPr="00C66C56" w:rsidRDefault="00C66C56" w:rsidP="00C66C56">
            <w:pPr>
              <w:jc w:val="center"/>
            </w:pPr>
          </w:p>
        </w:tc>
      </w:tr>
      <w:tr w:rsidR="00C66C56" w:rsidRPr="007A233F" w:rsidTr="00C66C56">
        <w:tc>
          <w:tcPr>
            <w:tcW w:w="636" w:type="dxa"/>
          </w:tcPr>
          <w:p w:rsidR="00C66C56" w:rsidRPr="00C66C56" w:rsidRDefault="00C66C56" w:rsidP="00C66C56">
            <w:pPr>
              <w:jc w:val="center"/>
            </w:pPr>
            <w:r w:rsidRPr="00C66C56">
              <w:lastRenderedPageBreak/>
              <w:t>6.</w:t>
            </w:r>
          </w:p>
        </w:tc>
        <w:tc>
          <w:tcPr>
            <w:tcW w:w="2932" w:type="dxa"/>
          </w:tcPr>
          <w:p w:rsidR="00C66C56" w:rsidRPr="00C66C56" w:rsidRDefault="00C66C56" w:rsidP="00C66C56">
            <w:pPr>
              <w:rPr>
                <w:color w:val="000000"/>
              </w:rPr>
            </w:pPr>
            <w:r w:rsidRPr="00C66C56">
              <w:rPr>
                <w:rFonts w:eastAsia="Calibri"/>
                <w:color w:val="000000"/>
                <w:shd w:val="clear" w:color="auto" w:fill="FFFFFF"/>
              </w:rPr>
              <w:t>Имеются ли оборудова</w:t>
            </w:r>
            <w:r w:rsidRPr="00C66C56">
              <w:rPr>
                <w:rFonts w:eastAsia="Calibri"/>
                <w:color w:val="000000"/>
                <w:shd w:val="clear" w:color="auto" w:fill="FFFFFF"/>
              </w:rPr>
              <w:t>н</w:t>
            </w:r>
            <w:r w:rsidRPr="00C66C56">
              <w:rPr>
                <w:rFonts w:eastAsia="Calibri"/>
                <w:color w:val="000000"/>
                <w:shd w:val="clear" w:color="auto" w:fill="FFFFFF"/>
              </w:rPr>
              <w:t>ные контейнерные пл</w:t>
            </w:r>
            <w:r w:rsidRPr="00C66C56">
              <w:rPr>
                <w:rFonts w:eastAsia="Calibri"/>
                <w:color w:val="000000"/>
                <w:shd w:val="clear" w:color="auto" w:fill="FFFFFF"/>
              </w:rPr>
              <w:t>о</w:t>
            </w:r>
            <w:r w:rsidRPr="00C66C56">
              <w:rPr>
                <w:rFonts w:eastAsia="Calibri"/>
                <w:color w:val="000000"/>
                <w:shd w:val="clear" w:color="auto" w:fill="FFFFFF"/>
              </w:rPr>
              <w:t>щадки накопления тве</w:t>
            </w:r>
            <w:r w:rsidRPr="00C66C56">
              <w:rPr>
                <w:rFonts w:eastAsia="Calibri"/>
                <w:color w:val="000000"/>
                <w:shd w:val="clear" w:color="auto" w:fill="FFFFFF"/>
              </w:rPr>
              <w:t>р</w:t>
            </w:r>
            <w:r w:rsidRPr="00C66C56">
              <w:rPr>
                <w:rFonts w:eastAsia="Calibri"/>
                <w:color w:val="000000"/>
                <w:shd w:val="clear" w:color="auto" w:fill="FFFFFF"/>
              </w:rPr>
              <w:t>дых коммунальных отх</w:t>
            </w:r>
            <w:r w:rsidRPr="00C66C56">
              <w:rPr>
                <w:rFonts w:eastAsia="Calibri"/>
                <w:color w:val="000000"/>
                <w:shd w:val="clear" w:color="auto" w:fill="FFFFFF"/>
              </w:rPr>
              <w:t>о</w:t>
            </w:r>
            <w:r w:rsidRPr="00C66C56">
              <w:rPr>
                <w:rFonts w:eastAsia="Calibri"/>
                <w:color w:val="000000"/>
                <w:shd w:val="clear" w:color="auto" w:fill="FFFFFF"/>
              </w:rPr>
              <w:t>дов, площадки для скл</w:t>
            </w:r>
            <w:r w:rsidRPr="00C66C56">
              <w:rPr>
                <w:rFonts w:eastAsia="Calibri"/>
                <w:color w:val="000000"/>
                <w:shd w:val="clear" w:color="auto" w:fill="FFFFFF"/>
              </w:rPr>
              <w:t>а</w:t>
            </w:r>
            <w:r w:rsidRPr="00C66C56">
              <w:rPr>
                <w:rFonts w:eastAsia="Calibri"/>
                <w:color w:val="000000"/>
                <w:shd w:val="clear" w:color="auto" w:fill="FFFFFF"/>
              </w:rPr>
              <w:t>дирования отдельных групп коммунальных отходов и крупногабари</w:t>
            </w:r>
            <w:r w:rsidRPr="00C66C56">
              <w:rPr>
                <w:rFonts w:eastAsia="Calibri"/>
                <w:color w:val="000000"/>
                <w:shd w:val="clear" w:color="auto" w:fill="FFFFFF"/>
              </w:rPr>
              <w:t>т</w:t>
            </w:r>
            <w:r w:rsidRPr="00C66C56">
              <w:rPr>
                <w:rFonts w:eastAsia="Calibri"/>
                <w:color w:val="000000"/>
                <w:shd w:val="clear" w:color="auto" w:fill="FFFFFF"/>
              </w:rPr>
              <w:t>ных отходов?</w:t>
            </w:r>
          </w:p>
          <w:p w:rsidR="00C66C56" w:rsidRPr="00C66C56" w:rsidRDefault="00C66C56" w:rsidP="00C66C56">
            <w:pPr>
              <w:rPr>
                <w:color w:val="000000"/>
              </w:rPr>
            </w:pPr>
          </w:p>
        </w:tc>
        <w:tc>
          <w:tcPr>
            <w:tcW w:w="2178" w:type="dxa"/>
          </w:tcPr>
          <w:p w:rsidR="00C66C56" w:rsidRPr="00C66C56" w:rsidRDefault="00C66C56" w:rsidP="00C66C56">
            <w:pPr>
              <w:shd w:val="clear" w:color="auto" w:fill="FFFFFF"/>
            </w:pPr>
            <w:r w:rsidRPr="00C66C56">
              <w:t xml:space="preserve">часть 6.4 раздел </w:t>
            </w:r>
            <w:r w:rsidRPr="00C66C56">
              <w:rPr>
                <w:lang w:val="en-US"/>
              </w:rPr>
              <w:t>VI</w:t>
            </w:r>
            <w:r w:rsidRPr="00C66C56">
              <w:t xml:space="preserve"> Правил</w:t>
            </w:r>
          </w:p>
          <w:p w:rsidR="00C66C56" w:rsidRPr="00C66C56" w:rsidRDefault="00C66C56" w:rsidP="00C66C56"/>
          <w:p w:rsidR="00C66C56" w:rsidRPr="00C66C56" w:rsidRDefault="00C66C56" w:rsidP="00C66C56">
            <w:pPr>
              <w:shd w:val="clear" w:color="auto" w:fill="FFFFFF"/>
            </w:pPr>
          </w:p>
        </w:tc>
        <w:tc>
          <w:tcPr>
            <w:tcW w:w="458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579" w:type="dxa"/>
          </w:tcPr>
          <w:p w:rsidR="00C66C56" w:rsidRPr="00C66C56" w:rsidRDefault="00C66C56" w:rsidP="00C66C56"/>
        </w:tc>
        <w:tc>
          <w:tcPr>
            <w:tcW w:w="1701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2021" w:type="dxa"/>
          </w:tcPr>
          <w:p w:rsidR="00C66C56" w:rsidRPr="00C66C56" w:rsidRDefault="00C66C56" w:rsidP="00C66C56">
            <w:pPr>
              <w:jc w:val="center"/>
            </w:pPr>
          </w:p>
        </w:tc>
      </w:tr>
      <w:tr w:rsidR="00C66C56" w:rsidRPr="007A233F" w:rsidTr="00C66C56">
        <w:tc>
          <w:tcPr>
            <w:tcW w:w="636" w:type="dxa"/>
          </w:tcPr>
          <w:p w:rsidR="00C66C56" w:rsidRPr="00C66C56" w:rsidRDefault="00C66C56" w:rsidP="00C66C56">
            <w:pPr>
              <w:jc w:val="center"/>
            </w:pPr>
            <w:r w:rsidRPr="00C66C56">
              <w:t>7.</w:t>
            </w:r>
          </w:p>
        </w:tc>
        <w:tc>
          <w:tcPr>
            <w:tcW w:w="2932" w:type="dxa"/>
          </w:tcPr>
          <w:p w:rsidR="00C66C56" w:rsidRPr="00C66C56" w:rsidRDefault="00C66C56" w:rsidP="00C66C56">
            <w:pPr>
              <w:rPr>
                <w:color w:val="000000"/>
              </w:rPr>
            </w:pPr>
            <w:r w:rsidRPr="00C66C56">
              <w:rPr>
                <w:color w:val="000000"/>
              </w:rPr>
              <w:t>Получено ли контролир</w:t>
            </w:r>
            <w:r w:rsidRPr="00C66C56">
              <w:rPr>
                <w:color w:val="000000"/>
              </w:rPr>
              <w:t>у</w:t>
            </w:r>
            <w:r w:rsidRPr="00C66C56">
              <w:rPr>
                <w:color w:val="000000"/>
              </w:rPr>
              <w:t xml:space="preserve">емым лицом разрешение на земляные работы? </w:t>
            </w:r>
          </w:p>
        </w:tc>
        <w:tc>
          <w:tcPr>
            <w:tcW w:w="2178" w:type="dxa"/>
          </w:tcPr>
          <w:p w:rsidR="00C66C56" w:rsidRPr="00C66C56" w:rsidRDefault="00C66C56" w:rsidP="00C66C56">
            <w:pPr>
              <w:shd w:val="clear" w:color="auto" w:fill="FFFFFF"/>
            </w:pPr>
            <w:r w:rsidRPr="00C66C56">
              <w:t xml:space="preserve">раздел </w:t>
            </w:r>
            <w:r w:rsidRPr="00C66C56">
              <w:rPr>
                <w:lang w:val="en-US"/>
              </w:rPr>
              <w:t>VIII</w:t>
            </w:r>
            <w:r w:rsidRPr="00C66C56">
              <w:t xml:space="preserve"> Пр</w:t>
            </w:r>
            <w:r w:rsidRPr="00C66C56">
              <w:t>а</w:t>
            </w:r>
            <w:r w:rsidRPr="00C66C56">
              <w:t xml:space="preserve">вил </w:t>
            </w:r>
          </w:p>
          <w:p w:rsidR="00C66C56" w:rsidRPr="00C66C56" w:rsidRDefault="00C66C56" w:rsidP="00C66C56"/>
        </w:tc>
        <w:tc>
          <w:tcPr>
            <w:tcW w:w="458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579" w:type="dxa"/>
          </w:tcPr>
          <w:p w:rsidR="00C66C56" w:rsidRPr="00C66C56" w:rsidRDefault="00C66C56" w:rsidP="00C66C56"/>
        </w:tc>
        <w:tc>
          <w:tcPr>
            <w:tcW w:w="1701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2021" w:type="dxa"/>
          </w:tcPr>
          <w:p w:rsidR="00C66C56" w:rsidRPr="00C66C56" w:rsidRDefault="00C66C56" w:rsidP="00C66C56">
            <w:pPr>
              <w:jc w:val="center"/>
            </w:pPr>
          </w:p>
        </w:tc>
      </w:tr>
      <w:tr w:rsidR="00C66C56" w:rsidRPr="007A233F" w:rsidTr="00C66C56">
        <w:tc>
          <w:tcPr>
            <w:tcW w:w="636" w:type="dxa"/>
          </w:tcPr>
          <w:p w:rsidR="00C66C56" w:rsidRPr="00C66C56" w:rsidRDefault="00C66C56" w:rsidP="00C66C56">
            <w:pPr>
              <w:jc w:val="center"/>
            </w:pPr>
            <w:r w:rsidRPr="00C66C56">
              <w:t>8.</w:t>
            </w:r>
          </w:p>
        </w:tc>
        <w:tc>
          <w:tcPr>
            <w:tcW w:w="2932" w:type="dxa"/>
          </w:tcPr>
          <w:p w:rsidR="00C66C56" w:rsidRPr="00C66C56" w:rsidRDefault="00C66C56" w:rsidP="00C66C56">
            <w:pPr>
              <w:rPr>
                <w:color w:val="000000"/>
              </w:rPr>
            </w:pPr>
            <w:r w:rsidRPr="00C66C56">
              <w:rPr>
                <w:color w:val="000000"/>
              </w:rPr>
              <w:t>Осуществлены ли контролируемым лицом земляные работы с превыш</w:t>
            </w:r>
            <w:r w:rsidRPr="00C66C56">
              <w:rPr>
                <w:color w:val="000000"/>
              </w:rPr>
              <w:t>е</w:t>
            </w:r>
            <w:r w:rsidRPr="00C66C56">
              <w:rPr>
                <w:color w:val="000000"/>
              </w:rPr>
              <w:t>нием срока действия ра</w:t>
            </w:r>
            <w:r w:rsidRPr="00C66C56">
              <w:rPr>
                <w:color w:val="000000"/>
              </w:rPr>
              <w:t>з</w:t>
            </w:r>
            <w:r w:rsidRPr="00C66C56">
              <w:rPr>
                <w:color w:val="000000"/>
              </w:rPr>
              <w:t>решения на их осущест</w:t>
            </w:r>
            <w:r w:rsidRPr="00C66C56">
              <w:rPr>
                <w:color w:val="000000"/>
              </w:rPr>
              <w:t>в</w:t>
            </w:r>
            <w:r w:rsidRPr="00C66C56">
              <w:rPr>
                <w:color w:val="000000"/>
              </w:rPr>
              <w:t>ление?</w:t>
            </w:r>
          </w:p>
          <w:p w:rsidR="00C66C56" w:rsidRPr="00C66C56" w:rsidRDefault="00C66C56" w:rsidP="00C66C56">
            <w:pPr>
              <w:rPr>
                <w:color w:val="000000"/>
              </w:rPr>
            </w:pPr>
          </w:p>
        </w:tc>
        <w:tc>
          <w:tcPr>
            <w:tcW w:w="2178" w:type="dxa"/>
          </w:tcPr>
          <w:p w:rsidR="00C66C56" w:rsidRPr="00C66C56" w:rsidRDefault="00C66C56" w:rsidP="00C66C56">
            <w:pPr>
              <w:shd w:val="clear" w:color="auto" w:fill="FFFFFF"/>
            </w:pPr>
            <w:r w:rsidRPr="00C66C56">
              <w:t xml:space="preserve">раздел </w:t>
            </w:r>
            <w:r w:rsidRPr="00C66C56">
              <w:rPr>
                <w:lang w:val="en-US"/>
              </w:rPr>
              <w:t>VIII</w:t>
            </w:r>
            <w:r w:rsidRPr="00C66C56">
              <w:t xml:space="preserve"> Пр</w:t>
            </w:r>
            <w:r w:rsidRPr="00C66C56">
              <w:t>а</w:t>
            </w:r>
            <w:r w:rsidRPr="00C66C56">
              <w:t>вил</w:t>
            </w:r>
          </w:p>
          <w:p w:rsidR="00C66C56" w:rsidRPr="00C66C56" w:rsidRDefault="00C66C56" w:rsidP="00C66C56"/>
          <w:p w:rsidR="00C66C56" w:rsidRPr="00C66C56" w:rsidRDefault="00C66C56" w:rsidP="00C66C56">
            <w:pPr>
              <w:shd w:val="clear" w:color="auto" w:fill="FFFFFF"/>
            </w:pPr>
          </w:p>
        </w:tc>
        <w:tc>
          <w:tcPr>
            <w:tcW w:w="458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579" w:type="dxa"/>
          </w:tcPr>
          <w:p w:rsidR="00C66C56" w:rsidRPr="00C66C56" w:rsidRDefault="00C66C56" w:rsidP="00C66C56"/>
        </w:tc>
        <w:tc>
          <w:tcPr>
            <w:tcW w:w="1701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2021" w:type="dxa"/>
          </w:tcPr>
          <w:p w:rsidR="00C66C56" w:rsidRPr="00C66C56" w:rsidRDefault="00C66C56" w:rsidP="00C66C56">
            <w:pPr>
              <w:jc w:val="center"/>
            </w:pPr>
          </w:p>
        </w:tc>
      </w:tr>
      <w:tr w:rsidR="00C66C56" w:rsidRPr="007A233F" w:rsidTr="00C66C56">
        <w:tc>
          <w:tcPr>
            <w:tcW w:w="636" w:type="dxa"/>
          </w:tcPr>
          <w:p w:rsidR="00C66C56" w:rsidRPr="00C66C56" w:rsidRDefault="00C66C56" w:rsidP="00C66C56">
            <w:pPr>
              <w:jc w:val="center"/>
            </w:pPr>
            <w:r w:rsidRPr="00C66C56">
              <w:t>9.</w:t>
            </w:r>
          </w:p>
        </w:tc>
        <w:tc>
          <w:tcPr>
            <w:tcW w:w="2932" w:type="dxa"/>
          </w:tcPr>
          <w:p w:rsidR="00C66C56" w:rsidRPr="00C66C56" w:rsidRDefault="00C66C56" w:rsidP="00C66C56">
            <w:pPr>
              <w:rPr>
                <w:color w:val="000000"/>
              </w:rPr>
            </w:pPr>
            <w:r w:rsidRPr="00C66C56">
              <w:rPr>
                <w:color w:val="000000"/>
              </w:rPr>
              <w:t>Созданы ли контролир</w:t>
            </w:r>
            <w:r w:rsidRPr="00C66C56">
              <w:rPr>
                <w:color w:val="000000"/>
              </w:rPr>
              <w:t>у</w:t>
            </w:r>
            <w:r w:rsidRPr="00C66C56">
              <w:rPr>
                <w:color w:val="000000"/>
              </w:rPr>
              <w:t>емым лицом при осуществлении земляных р</w:t>
            </w:r>
            <w:r w:rsidRPr="00C66C56">
              <w:rPr>
                <w:color w:val="000000"/>
              </w:rPr>
              <w:t>а</w:t>
            </w:r>
            <w:r w:rsidRPr="00C66C56">
              <w:rPr>
                <w:color w:val="000000"/>
              </w:rPr>
              <w:t>бот препятствия для свободного прохода к зданиям и входам в них, а та</w:t>
            </w:r>
            <w:r w:rsidRPr="00C66C56">
              <w:rPr>
                <w:color w:val="000000"/>
              </w:rPr>
              <w:t>к</w:t>
            </w:r>
            <w:r w:rsidRPr="00C66C56">
              <w:rPr>
                <w:color w:val="000000"/>
              </w:rPr>
              <w:t>же для свободных въездов во дворы, обеспечения безопасности пешеходов и безопасного пешехо</w:t>
            </w:r>
            <w:r w:rsidRPr="00C66C56">
              <w:rPr>
                <w:color w:val="000000"/>
              </w:rPr>
              <w:t>д</w:t>
            </w:r>
            <w:r w:rsidRPr="00C66C56">
              <w:rPr>
                <w:color w:val="000000"/>
              </w:rPr>
              <w:t>ного движения, включая инвалидов и другие м</w:t>
            </w:r>
            <w:r w:rsidRPr="00C66C56">
              <w:rPr>
                <w:color w:val="000000"/>
              </w:rPr>
              <w:t>а</w:t>
            </w:r>
            <w:r w:rsidRPr="00C66C56">
              <w:rPr>
                <w:color w:val="000000"/>
              </w:rPr>
              <w:t>ломобильные группы населения?</w:t>
            </w:r>
          </w:p>
          <w:p w:rsidR="00C66C56" w:rsidRPr="00C66C56" w:rsidRDefault="00C66C56" w:rsidP="00C66C56">
            <w:pPr>
              <w:rPr>
                <w:color w:val="000000"/>
              </w:rPr>
            </w:pPr>
          </w:p>
        </w:tc>
        <w:tc>
          <w:tcPr>
            <w:tcW w:w="2178" w:type="dxa"/>
          </w:tcPr>
          <w:p w:rsidR="00C66C56" w:rsidRPr="00C66C56" w:rsidRDefault="00C66C56" w:rsidP="00C66C56">
            <w:pPr>
              <w:shd w:val="clear" w:color="auto" w:fill="FFFFFF"/>
            </w:pPr>
            <w:r w:rsidRPr="00C66C56">
              <w:t xml:space="preserve">раздел </w:t>
            </w:r>
            <w:r w:rsidRPr="00C66C56">
              <w:rPr>
                <w:lang w:val="en-US"/>
              </w:rPr>
              <w:t>VIII</w:t>
            </w:r>
            <w:r w:rsidRPr="00C66C56">
              <w:t xml:space="preserve"> Пр</w:t>
            </w:r>
            <w:r w:rsidRPr="00C66C56">
              <w:t>а</w:t>
            </w:r>
            <w:r w:rsidRPr="00C66C56">
              <w:t>вил</w:t>
            </w:r>
          </w:p>
        </w:tc>
        <w:tc>
          <w:tcPr>
            <w:tcW w:w="458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579" w:type="dxa"/>
          </w:tcPr>
          <w:p w:rsidR="00C66C56" w:rsidRPr="00C66C56" w:rsidRDefault="00C66C56" w:rsidP="00C66C56"/>
        </w:tc>
        <w:tc>
          <w:tcPr>
            <w:tcW w:w="1701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2021" w:type="dxa"/>
          </w:tcPr>
          <w:p w:rsidR="00C66C56" w:rsidRPr="00C66C56" w:rsidRDefault="00C66C56" w:rsidP="00C66C56">
            <w:pPr>
              <w:jc w:val="center"/>
            </w:pPr>
          </w:p>
        </w:tc>
      </w:tr>
      <w:tr w:rsidR="00C66C56" w:rsidRPr="007A233F" w:rsidTr="00C66C56">
        <w:tc>
          <w:tcPr>
            <w:tcW w:w="636" w:type="dxa"/>
          </w:tcPr>
          <w:p w:rsidR="00C66C56" w:rsidRPr="00C66C56" w:rsidRDefault="00C66C56" w:rsidP="00C66C56">
            <w:pPr>
              <w:jc w:val="center"/>
            </w:pPr>
            <w:r w:rsidRPr="00C66C56">
              <w:t>10.</w:t>
            </w:r>
          </w:p>
        </w:tc>
        <w:tc>
          <w:tcPr>
            <w:tcW w:w="2932" w:type="dxa"/>
          </w:tcPr>
          <w:p w:rsidR="00C66C56" w:rsidRPr="00C66C56" w:rsidRDefault="00C66C56" w:rsidP="00C66C56">
            <w:pPr>
              <w:rPr>
                <w:color w:val="000000"/>
              </w:rPr>
            </w:pPr>
            <w:r w:rsidRPr="00C66C56">
              <w:rPr>
                <w:color w:val="000000"/>
              </w:rPr>
              <w:t>Направлено ли в админ</w:t>
            </w:r>
            <w:r w:rsidRPr="00C66C56">
              <w:rPr>
                <w:color w:val="000000"/>
              </w:rPr>
              <w:t>и</w:t>
            </w:r>
            <w:r w:rsidRPr="00C66C56">
              <w:rPr>
                <w:color w:val="000000"/>
              </w:rPr>
              <w:t>страцию муниципального образования «Выборгский район» Ленинградской области уведомление о проведении земляных р</w:t>
            </w:r>
            <w:r w:rsidRPr="00C66C56">
              <w:rPr>
                <w:color w:val="000000"/>
              </w:rPr>
              <w:t>а</w:t>
            </w:r>
            <w:r w:rsidRPr="00C66C56">
              <w:rPr>
                <w:color w:val="000000"/>
              </w:rPr>
              <w:t>бот в результате аварий?</w:t>
            </w:r>
          </w:p>
          <w:p w:rsidR="00C66C56" w:rsidRPr="00C66C56" w:rsidRDefault="00C66C56" w:rsidP="00C66C56">
            <w:pPr>
              <w:rPr>
                <w:color w:val="000000"/>
              </w:rPr>
            </w:pPr>
          </w:p>
        </w:tc>
        <w:tc>
          <w:tcPr>
            <w:tcW w:w="2178" w:type="dxa"/>
          </w:tcPr>
          <w:p w:rsidR="00C66C56" w:rsidRPr="00C66C56" w:rsidRDefault="00C66C56" w:rsidP="00C66C56">
            <w:pPr>
              <w:shd w:val="clear" w:color="auto" w:fill="FFFFFF"/>
            </w:pPr>
            <w:r w:rsidRPr="00C66C56">
              <w:t xml:space="preserve">раздел </w:t>
            </w:r>
            <w:r w:rsidRPr="00C66C56">
              <w:rPr>
                <w:lang w:val="en-US"/>
              </w:rPr>
              <w:t>VIII</w:t>
            </w:r>
            <w:r w:rsidRPr="00C66C56">
              <w:t xml:space="preserve"> Пр</w:t>
            </w:r>
            <w:r w:rsidRPr="00C66C56">
              <w:t>а</w:t>
            </w:r>
            <w:r w:rsidRPr="00C66C56">
              <w:t>вил</w:t>
            </w:r>
          </w:p>
          <w:p w:rsidR="00C66C56" w:rsidRPr="00C66C56" w:rsidRDefault="00C66C56" w:rsidP="00C66C56"/>
          <w:p w:rsidR="00C66C56" w:rsidRPr="00C66C56" w:rsidRDefault="00C66C56" w:rsidP="00C66C56">
            <w:pPr>
              <w:shd w:val="clear" w:color="auto" w:fill="FFFFFF"/>
            </w:pPr>
          </w:p>
        </w:tc>
        <w:tc>
          <w:tcPr>
            <w:tcW w:w="458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579" w:type="dxa"/>
          </w:tcPr>
          <w:p w:rsidR="00C66C56" w:rsidRPr="00C66C56" w:rsidRDefault="00C66C56" w:rsidP="00C66C56"/>
        </w:tc>
        <w:tc>
          <w:tcPr>
            <w:tcW w:w="1701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2021" w:type="dxa"/>
          </w:tcPr>
          <w:p w:rsidR="00C66C56" w:rsidRPr="00C66C56" w:rsidRDefault="00C66C56" w:rsidP="00C66C56">
            <w:pPr>
              <w:jc w:val="center"/>
            </w:pPr>
          </w:p>
        </w:tc>
      </w:tr>
      <w:tr w:rsidR="00C66C56" w:rsidRPr="007A233F" w:rsidTr="00C66C56">
        <w:tc>
          <w:tcPr>
            <w:tcW w:w="636" w:type="dxa"/>
          </w:tcPr>
          <w:p w:rsidR="00C66C56" w:rsidRPr="00C66C56" w:rsidRDefault="00C66C56" w:rsidP="00C66C56">
            <w:pPr>
              <w:jc w:val="center"/>
            </w:pPr>
            <w:r w:rsidRPr="00C66C56">
              <w:t>11.</w:t>
            </w:r>
          </w:p>
        </w:tc>
        <w:tc>
          <w:tcPr>
            <w:tcW w:w="2932" w:type="dxa"/>
          </w:tcPr>
          <w:p w:rsidR="00C66C56" w:rsidRPr="00C66C56" w:rsidRDefault="00C66C56" w:rsidP="00C66C56">
            <w:pPr>
              <w:rPr>
                <w:color w:val="000000"/>
              </w:rPr>
            </w:pPr>
            <w:r w:rsidRPr="00C66C56">
              <w:rPr>
                <w:color w:val="000000"/>
                <w:shd w:val="clear" w:color="auto" w:fill="FFFFFF"/>
              </w:rPr>
              <w:t>Допущено ли контрол</w:t>
            </w:r>
            <w:r w:rsidRPr="00C66C56">
              <w:rPr>
                <w:color w:val="000000"/>
                <w:shd w:val="clear" w:color="auto" w:fill="FFFFFF"/>
              </w:rPr>
              <w:t>и</w:t>
            </w:r>
            <w:r w:rsidRPr="00C66C56">
              <w:rPr>
                <w:color w:val="000000"/>
                <w:shd w:val="clear" w:color="auto" w:fill="FFFFFF"/>
              </w:rPr>
              <w:t xml:space="preserve">руемым лицом </w:t>
            </w:r>
            <w:r w:rsidRPr="00C66C56">
              <w:rPr>
                <w:color w:val="000000"/>
              </w:rPr>
              <w:t>размещ</w:t>
            </w:r>
            <w:r w:rsidRPr="00C66C56">
              <w:rPr>
                <w:color w:val="000000"/>
              </w:rPr>
              <w:t>е</w:t>
            </w:r>
            <w:r w:rsidRPr="00C66C56">
              <w:rPr>
                <w:color w:val="000000"/>
              </w:rPr>
              <w:t>ние транспортного сре</w:t>
            </w:r>
            <w:r w:rsidRPr="00C66C56">
              <w:rPr>
                <w:color w:val="000000"/>
              </w:rPr>
              <w:t>д</w:t>
            </w:r>
            <w:r w:rsidRPr="00C66C56">
              <w:rPr>
                <w:color w:val="000000"/>
              </w:rPr>
              <w:t>ства на газоне или иной озеленённой или рекре</w:t>
            </w:r>
            <w:r w:rsidRPr="00C66C56">
              <w:rPr>
                <w:color w:val="000000"/>
              </w:rPr>
              <w:t>а</w:t>
            </w:r>
            <w:r w:rsidRPr="00C66C56">
              <w:rPr>
                <w:color w:val="000000"/>
              </w:rPr>
              <w:t>ционной территории?</w:t>
            </w:r>
          </w:p>
          <w:p w:rsidR="00C66C56" w:rsidRPr="00C66C56" w:rsidRDefault="00C66C56" w:rsidP="00C66C56">
            <w:pPr>
              <w:rPr>
                <w:color w:val="000000"/>
              </w:rPr>
            </w:pPr>
          </w:p>
        </w:tc>
        <w:tc>
          <w:tcPr>
            <w:tcW w:w="2178" w:type="dxa"/>
          </w:tcPr>
          <w:p w:rsidR="00C66C56" w:rsidRPr="00C66C56" w:rsidRDefault="00C66C56" w:rsidP="00C66C56">
            <w:pPr>
              <w:shd w:val="clear" w:color="auto" w:fill="FFFFFF"/>
            </w:pPr>
            <w:r w:rsidRPr="00C66C56">
              <w:t xml:space="preserve">пункт 8 часть 5 раздел </w:t>
            </w:r>
            <w:r w:rsidRPr="00C66C56">
              <w:rPr>
                <w:lang w:val="en-US"/>
              </w:rPr>
              <w:t>V</w:t>
            </w:r>
            <w:r w:rsidRPr="00C66C56">
              <w:t xml:space="preserve"> Правил</w:t>
            </w:r>
          </w:p>
        </w:tc>
        <w:tc>
          <w:tcPr>
            <w:tcW w:w="458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579" w:type="dxa"/>
          </w:tcPr>
          <w:p w:rsidR="00C66C56" w:rsidRPr="00C66C56" w:rsidRDefault="00C66C56" w:rsidP="00C66C56"/>
        </w:tc>
        <w:tc>
          <w:tcPr>
            <w:tcW w:w="1701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2021" w:type="dxa"/>
          </w:tcPr>
          <w:p w:rsidR="00C66C56" w:rsidRPr="00C66C56" w:rsidRDefault="00C66C56" w:rsidP="00C66C56">
            <w:pPr>
              <w:jc w:val="center"/>
            </w:pPr>
          </w:p>
        </w:tc>
      </w:tr>
      <w:tr w:rsidR="00C66C56" w:rsidRPr="007A233F" w:rsidTr="00C66C56">
        <w:tc>
          <w:tcPr>
            <w:tcW w:w="636" w:type="dxa"/>
          </w:tcPr>
          <w:p w:rsidR="00C66C56" w:rsidRPr="00C66C56" w:rsidRDefault="00C66C56" w:rsidP="00C66C56">
            <w:pPr>
              <w:jc w:val="center"/>
            </w:pPr>
            <w:r w:rsidRPr="00C66C56">
              <w:t>12.</w:t>
            </w:r>
          </w:p>
        </w:tc>
        <w:tc>
          <w:tcPr>
            <w:tcW w:w="2932" w:type="dxa"/>
          </w:tcPr>
          <w:p w:rsidR="00C66C56" w:rsidRPr="00C66C56" w:rsidRDefault="00C66C56" w:rsidP="00C66C56">
            <w:pPr>
              <w:rPr>
                <w:color w:val="000000"/>
              </w:rPr>
            </w:pPr>
            <w:r w:rsidRPr="00C66C56">
              <w:rPr>
                <w:color w:val="000000"/>
                <w:shd w:val="clear" w:color="auto" w:fill="FFFFFF"/>
              </w:rPr>
              <w:t>Допущено ли контрол</w:t>
            </w:r>
            <w:r w:rsidRPr="00C66C56">
              <w:rPr>
                <w:color w:val="000000"/>
                <w:shd w:val="clear" w:color="auto" w:fill="FFFFFF"/>
              </w:rPr>
              <w:t>и</w:t>
            </w:r>
            <w:r w:rsidRPr="00C66C56">
              <w:rPr>
                <w:color w:val="000000"/>
                <w:shd w:val="clear" w:color="auto" w:fill="FFFFFF"/>
              </w:rPr>
              <w:t xml:space="preserve">руемым лицом удаление (снос) деревьев и (или) кустарников </w:t>
            </w:r>
            <w:r w:rsidRPr="00C66C56">
              <w:rPr>
                <w:color w:val="000000"/>
                <w:shd w:val="clear" w:color="auto" w:fill="FFFFFF"/>
              </w:rPr>
              <w:lastRenderedPageBreak/>
              <w:t>без разрешения</w:t>
            </w:r>
            <w:r w:rsidRPr="00C66C56">
              <w:rPr>
                <w:color w:val="000000"/>
              </w:rPr>
              <w:t>?</w:t>
            </w:r>
          </w:p>
          <w:p w:rsidR="00C66C56" w:rsidRPr="00C66C56" w:rsidRDefault="00C66C56" w:rsidP="00C66C56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178" w:type="dxa"/>
          </w:tcPr>
          <w:p w:rsidR="00C66C56" w:rsidRPr="00C66C56" w:rsidRDefault="00C66C56" w:rsidP="00C66C56">
            <w:pPr>
              <w:shd w:val="clear" w:color="auto" w:fill="FFFFFF"/>
            </w:pPr>
            <w:r w:rsidRPr="00C66C56">
              <w:lastRenderedPageBreak/>
              <w:t xml:space="preserve">пункт 22 часть 5.2.13. раздел </w:t>
            </w:r>
            <w:r w:rsidRPr="00C66C56">
              <w:rPr>
                <w:lang w:val="en-US"/>
              </w:rPr>
              <w:t>V</w:t>
            </w:r>
            <w:r w:rsidRPr="00C66C56">
              <w:t xml:space="preserve"> Правил</w:t>
            </w:r>
          </w:p>
          <w:p w:rsidR="00C66C56" w:rsidRPr="00C66C56" w:rsidRDefault="00C66C56" w:rsidP="00C66C56">
            <w:pPr>
              <w:shd w:val="clear" w:color="auto" w:fill="FFFFFF"/>
            </w:pPr>
          </w:p>
        </w:tc>
        <w:tc>
          <w:tcPr>
            <w:tcW w:w="458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579" w:type="dxa"/>
          </w:tcPr>
          <w:p w:rsidR="00C66C56" w:rsidRPr="00C66C56" w:rsidRDefault="00C66C56" w:rsidP="00C66C56"/>
        </w:tc>
        <w:tc>
          <w:tcPr>
            <w:tcW w:w="1701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2021" w:type="dxa"/>
          </w:tcPr>
          <w:p w:rsidR="00C66C56" w:rsidRPr="00C66C56" w:rsidRDefault="00C66C56" w:rsidP="00C66C56">
            <w:pPr>
              <w:jc w:val="center"/>
            </w:pPr>
          </w:p>
        </w:tc>
      </w:tr>
      <w:tr w:rsidR="00C66C56" w:rsidRPr="007A233F" w:rsidTr="00C66C56">
        <w:tc>
          <w:tcPr>
            <w:tcW w:w="636" w:type="dxa"/>
          </w:tcPr>
          <w:p w:rsidR="00C66C56" w:rsidRPr="00C66C56" w:rsidRDefault="00C66C56" w:rsidP="00C66C56">
            <w:r w:rsidRPr="00C66C56">
              <w:lastRenderedPageBreak/>
              <w:t xml:space="preserve"> 13.</w:t>
            </w:r>
          </w:p>
        </w:tc>
        <w:tc>
          <w:tcPr>
            <w:tcW w:w="2932" w:type="dxa"/>
          </w:tcPr>
          <w:p w:rsidR="00C66C56" w:rsidRPr="00C66C56" w:rsidRDefault="00C66C56" w:rsidP="00C66C56">
            <w:pPr>
              <w:rPr>
                <w:color w:val="000000"/>
              </w:rPr>
            </w:pPr>
            <w:r w:rsidRPr="00C66C56">
              <w:rPr>
                <w:color w:val="000000"/>
              </w:rPr>
              <w:t>Осуществлена ли контр</w:t>
            </w:r>
            <w:r w:rsidRPr="00C66C56">
              <w:rPr>
                <w:color w:val="000000"/>
              </w:rPr>
              <w:t>о</w:t>
            </w:r>
            <w:r w:rsidRPr="00C66C56">
              <w:rPr>
                <w:color w:val="000000"/>
              </w:rPr>
              <w:t>лируемым лицом очистка от снега, наледи и сосулек кровли здания (сооруж</w:t>
            </w:r>
            <w:r w:rsidRPr="00C66C56">
              <w:rPr>
                <w:color w:val="000000"/>
              </w:rPr>
              <w:t>е</w:t>
            </w:r>
            <w:r w:rsidRPr="00C66C56">
              <w:rPr>
                <w:color w:val="000000"/>
              </w:rPr>
              <w:t>ния), в отношении кот</w:t>
            </w:r>
            <w:r w:rsidRPr="00C66C56">
              <w:rPr>
                <w:color w:val="000000"/>
              </w:rPr>
              <w:t>о</w:t>
            </w:r>
            <w:r w:rsidRPr="00C66C56">
              <w:rPr>
                <w:color w:val="000000"/>
              </w:rPr>
              <w:t xml:space="preserve">рого </w:t>
            </w:r>
            <w:proofErr w:type="gramStart"/>
            <w:r w:rsidRPr="00C66C56">
              <w:rPr>
                <w:color w:val="000000"/>
              </w:rPr>
              <w:t>контролируемое</w:t>
            </w:r>
            <w:proofErr w:type="gramEnd"/>
            <w:r w:rsidRPr="00C66C56">
              <w:rPr>
                <w:color w:val="000000"/>
              </w:rPr>
              <w:t xml:space="preserve"> лиц несёт соответствующую обязанность в соответствии с законодател</w:t>
            </w:r>
            <w:r w:rsidRPr="00C66C56">
              <w:rPr>
                <w:color w:val="000000"/>
              </w:rPr>
              <w:t>ь</w:t>
            </w:r>
            <w:r w:rsidRPr="00C66C56">
              <w:rPr>
                <w:color w:val="000000"/>
              </w:rPr>
              <w:t>ством?</w:t>
            </w:r>
          </w:p>
          <w:p w:rsidR="00C66C56" w:rsidRPr="00C66C56" w:rsidRDefault="00C66C56" w:rsidP="00C66C56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2178" w:type="dxa"/>
          </w:tcPr>
          <w:p w:rsidR="00C66C56" w:rsidRPr="00C66C56" w:rsidRDefault="00C66C56" w:rsidP="00C66C56">
            <w:pPr>
              <w:shd w:val="clear" w:color="auto" w:fill="FFFFFF"/>
            </w:pPr>
            <w:r w:rsidRPr="00C66C56">
              <w:t xml:space="preserve">Часть 6.2. раздел </w:t>
            </w:r>
            <w:r w:rsidRPr="00C66C56">
              <w:rPr>
                <w:lang w:val="en-US"/>
              </w:rPr>
              <w:t>VI</w:t>
            </w:r>
            <w:r w:rsidRPr="00C66C56">
              <w:t xml:space="preserve"> Правил</w:t>
            </w:r>
          </w:p>
        </w:tc>
        <w:tc>
          <w:tcPr>
            <w:tcW w:w="458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579" w:type="dxa"/>
          </w:tcPr>
          <w:p w:rsidR="00C66C56" w:rsidRPr="00C66C56" w:rsidRDefault="00C66C56" w:rsidP="00C66C56"/>
        </w:tc>
        <w:tc>
          <w:tcPr>
            <w:tcW w:w="1701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2021" w:type="dxa"/>
          </w:tcPr>
          <w:p w:rsidR="00C66C56" w:rsidRPr="00C66C56" w:rsidRDefault="00C66C56" w:rsidP="00C66C56">
            <w:pPr>
              <w:jc w:val="center"/>
            </w:pPr>
          </w:p>
        </w:tc>
      </w:tr>
      <w:tr w:rsidR="00C66C56" w:rsidRPr="007A233F" w:rsidTr="00C66C56">
        <w:tc>
          <w:tcPr>
            <w:tcW w:w="636" w:type="dxa"/>
          </w:tcPr>
          <w:p w:rsidR="00C66C56" w:rsidRPr="00C66C56" w:rsidRDefault="00C66C56" w:rsidP="00C66C56">
            <w:pPr>
              <w:jc w:val="center"/>
            </w:pPr>
            <w:r w:rsidRPr="00C66C56">
              <w:t>14.</w:t>
            </w:r>
          </w:p>
        </w:tc>
        <w:tc>
          <w:tcPr>
            <w:tcW w:w="2932" w:type="dxa"/>
          </w:tcPr>
          <w:p w:rsidR="00C66C56" w:rsidRPr="00C66C56" w:rsidRDefault="00C66C56" w:rsidP="00C66C56">
            <w:r w:rsidRPr="00C66C56">
              <w:rPr>
                <w:rFonts w:eastAsia="Calibri"/>
                <w:color w:val="000000"/>
              </w:rPr>
              <w:t>Соблюдаются ли запрет на складирование на зе</w:t>
            </w:r>
            <w:r w:rsidRPr="00C66C56">
              <w:rPr>
                <w:rFonts w:eastAsia="Calibri"/>
                <w:color w:val="000000"/>
              </w:rPr>
              <w:t>м</w:t>
            </w:r>
            <w:r w:rsidRPr="00C66C56">
              <w:rPr>
                <w:rFonts w:eastAsia="Calibri"/>
                <w:color w:val="000000"/>
              </w:rPr>
              <w:t>лях общего пользования строительных матери</w:t>
            </w:r>
            <w:r w:rsidRPr="00C66C56">
              <w:rPr>
                <w:rFonts w:eastAsia="Calibri"/>
                <w:color w:val="000000"/>
              </w:rPr>
              <w:t>а</w:t>
            </w:r>
            <w:r w:rsidRPr="00C66C56">
              <w:rPr>
                <w:rFonts w:eastAsia="Calibri"/>
                <w:color w:val="000000"/>
              </w:rPr>
              <w:t>лов, угля, дров, сена, с</w:t>
            </w:r>
            <w:r w:rsidRPr="00C66C56">
              <w:rPr>
                <w:rFonts w:eastAsia="Calibri"/>
                <w:color w:val="000000"/>
              </w:rPr>
              <w:t>о</w:t>
            </w:r>
            <w:r w:rsidRPr="00C66C56">
              <w:rPr>
                <w:rFonts w:eastAsia="Calibri"/>
                <w:color w:val="000000"/>
              </w:rPr>
              <w:t>ломы, навоза и т.д.</w:t>
            </w:r>
            <w:proofErr w:type="gramStart"/>
            <w:r w:rsidRPr="00C66C56">
              <w:rPr>
                <w:rFonts w:eastAsia="Calibri"/>
                <w:color w:val="000000"/>
              </w:rPr>
              <w:t xml:space="preserve"> ?</w:t>
            </w:r>
            <w:proofErr w:type="gramEnd"/>
          </w:p>
        </w:tc>
        <w:tc>
          <w:tcPr>
            <w:tcW w:w="2178" w:type="dxa"/>
          </w:tcPr>
          <w:p w:rsidR="00C66C56" w:rsidRPr="00C66C56" w:rsidRDefault="00C66C56" w:rsidP="00C66C56">
            <w:pPr>
              <w:shd w:val="clear" w:color="auto" w:fill="FFFFFF"/>
            </w:pPr>
            <w:r w:rsidRPr="00C66C56">
              <w:t xml:space="preserve">часть 5.2.1. раздел </w:t>
            </w:r>
            <w:r w:rsidRPr="00C66C56">
              <w:rPr>
                <w:lang w:val="en-US"/>
              </w:rPr>
              <w:t>V</w:t>
            </w:r>
            <w:r w:rsidRPr="00C66C56">
              <w:t xml:space="preserve"> Правил</w:t>
            </w:r>
          </w:p>
        </w:tc>
        <w:tc>
          <w:tcPr>
            <w:tcW w:w="458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579" w:type="dxa"/>
          </w:tcPr>
          <w:p w:rsidR="00C66C56" w:rsidRPr="00C66C56" w:rsidRDefault="00C66C56" w:rsidP="00C66C56"/>
        </w:tc>
        <w:tc>
          <w:tcPr>
            <w:tcW w:w="1701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2021" w:type="dxa"/>
          </w:tcPr>
          <w:p w:rsidR="00C66C56" w:rsidRPr="00C66C56" w:rsidRDefault="00C66C56" w:rsidP="00C66C56">
            <w:pPr>
              <w:jc w:val="center"/>
            </w:pPr>
          </w:p>
        </w:tc>
      </w:tr>
      <w:tr w:rsidR="00C66C56" w:rsidRPr="007A233F" w:rsidTr="00C66C56">
        <w:tc>
          <w:tcPr>
            <w:tcW w:w="636" w:type="dxa"/>
          </w:tcPr>
          <w:p w:rsidR="00C66C56" w:rsidRPr="00C66C56" w:rsidRDefault="00C66C56" w:rsidP="00C66C56">
            <w:pPr>
              <w:jc w:val="center"/>
            </w:pPr>
            <w:r w:rsidRPr="00C66C56">
              <w:t>15.</w:t>
            </w:r>
          </w:p>
        </w:tc>
        <w:tc>
          <w:tcPr>
            <w:tcW w:w="2932" w:type="dxa"/>
          </w:tcPr>
          <w:p w:rsidR="00C66C56" w:rsidRPr="00C66C56" w:rsidRDefault="00C66C56" w:rsidP="00C66C56">
            <w:pPr>
              <w:rPr>
                <w:rFonts w:eastAsia="Calibri"/>
                <w:color w:val="000000"/>
              </w:rPr>
            </w:pPr>
            <w:r w:rsidRPr="00C66C56">
              <w:rPr>
                <w:rFonts w:eastAsia="Calibri"/>
                <w:color w:val="000000"/>
              </w:rPr>
              <w:t>Наличие ливневой кан</w:t>
            </w:r>
            <w:r w:rsidRPr="00C66C56">
              <w:rPr>
                <w:rFonts w:eastAsia="Calibri"/>
                <w:color w:val="000000"/>
              </w:rPr>
              <w:t>а</w:t>
            </w:r>
            <w:r w:rsidRPr="00C66C56">
              <w:rPr>
                <w:rFonts w:eastAsia="Calibri"/>
                <w:color w:val="000000"/>
              </w:rPr>
              <w:t>лизации на территории контролируемого лица</w:t>
            </w:r>
          </w:p>
        </w:tc>
        <w:tc>
          <w:tcPr>
            <w:tcW w:w="2178" w:type="dxa"/>
          </w:tcPr>
          <w:p w:rsidR="00C66C56" w:rsidRPr="00C66C56" w:rsidRDefault="00C66C56" w:rsidP="00C66C56">
            <w:pPr>
              <w:shd w:val="clear" w:color="auto" w:fill="FFFFFF"/>
            </w:pPr>
            <w:r w:rsidRPr="00C66C56">
              <w:t>часть 4.1.10. ра</w:t>
            </w:r>
            <w:r w:rsidRPr="00C66C56">
              <w:t>з</w:t>
            </w:r>
            <w:r w:rsidRPr="00C66C56">
              <w:t xml:space="preserve">дел </w:t>
            </w:r>
            <w:r w:rsidRPr="00C66C56">
              <w:rPr>
                <w:lang w:val="en-US"/>
              </w:rPr>
              <w:t xml:space="preserve">IV </w:t>
            </w:r>
            <w:r w:rsidRPr="00C66C56">
              <w:t xml:space="preserve">Правил </w:t>
            </w:r>
          </w:p>
        </w:tc>
        <w:tc>
          <w:tcPr>
            <w:tcW w:w="458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579" w:type="dxa"/>
          </w:tcPr>
          <w:p w:rsidR="00C66C56" w:rsidRPr="00C66C56" w:rsidRDefault="00C66C56" w:rsidP="00C66C56"/>
        </w:tc>
        <w:tc>
          <w:tcPr>
            <w:tcW w:w="1701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2021" w:type="dxa"/>
          </w:tcPr>
          <w:p w:rsidR="00C66C56" w:rsidRPr="00C66C56" w:rsidRDefault="00C66C56" w:rsidP="00C66C56">
            <w:pPr>
              <w:jc w:val="center"/>
            </w:pPr>
          </w:p>
        </w:tc>
      </w:tr>
      <w:tr w:rsidR="00C66C56" w:rsidRPr="007A233F" w:rsidTr="00C66C56">
        <w:tc>
          <w:tcPr>
            <w:tcW w:w="636" w:type="dxa"/>
          </w:tcPr>
          <w:p w:rsidR="00C66C56" w:rsidRPr="00C66C56" w:rsidRDefault="00C66C56" w:rsidP="00C66C56">
            <w:pPr>
              <w:jc w:val="center"/>
            </w:pPr>
            <w:r w:rsidRPr="00C66C56">
              <w:t>16.</w:t>
            </w:r>
          </w:p>
        </w:tc>
        <w:tc>
          <w:tcPr>
            <w:tcW w:w="2932" w:type="dxa"/>
          </w:tcPr>
          <w:p w:rsidR="00C66C56" w:rsidRPr="00C66C56" w:rsidRDefault="00C66C56" w:rsidP="00C66C56">
            <w:r w:rsidRPr="00C66C56">
              <w:rPr>
                <w:rFonts w:eastAsia="Calibri"/>
                <w:color w:val="000000"/>
              </w:rPr>
              <w:t>Обеспечивается ли с</w:t>
            </w:r>
            <w:r w:rsidRPr="00C66C56">
              <w:rPr>
                <w:rFonts w:eastAsia="Calibri"/>
                <w:color w:val="000000"/>
              </w:rPr>
              <w:t>о</w:t>
            </w:r>
            <w:r w:rsidRPr="00C66C56">
              <w:rPr>
                <w:rFonts w:eastAsia="Calibri"/>
                <w:color w:val="000000"/>
              </w:rPr>
              <w:t>держание в исправном состоянии сетей ливневой канализации?</w:t>
            </w:r>
          </w:p>
        </w:tc>
        <w:tc>
          <w:tcPr>
            <w:tcW w:w="2178" w:type="dxa"/>
          </w:tcPr>
          <w:p w:rsidR="00C66C56" w:rsidRPr="00C66C56" w:rsidRDefault="00C66C56" w:rsidP="00C66C56">
            <w:pPr>
              <w:shd w:val="clear" w:color="auto" w:fill="FFFFFF"/>
            </w:pPr>
            <w:proofErr w:type="spellStart"/>
            <w:proofErr w:type="gramStart"/>
            <w:r w:rsidRPr="00C66C56">
              <w:t>абз</w:t>
            </w:r>
            <w:proofErr w:type="spellEnd"/>
            <w:r w:rsidRPr="00C66C56">
              <w:t xml:space="preserve">. 15) части 5.2.1.,5.2.7.,5.2.12 раздел </w:t>
            </w:r>
            <w:r w:rsidRPr="00C66C56">
              <w:rPr>
                <w:lang w:val="en-US"/>
              </w:rPr>
              <w:t>V</w:t>
            </w:r>
            <w:r w:rsidRPr="00C66C56">
              <w:t xml:space="preserve"> Правил </w:t>
            </w:r>
            <w:proofErr w:type="gramEnd"/>
          </w:p>
          <w:p w:rsidR="00C66C56" w:rsidRPr="00C66C56" w:rsidRDefault="00C66C56" w:rsidP="00C66C56">
            <w:pPr>
              <w:shd w:val="clear" w:color="auto" w:fill="FFFFFF"/>
            </w:pPr>
          </w:p>
        </w:tc>
        <w:tc>
          <w:tcPr>
            <w:tcW w:w="458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579" w:type="dxa"/>
          </w:tcPr>
          <w:p w:rsidR="00C66C56" w:rsidRPr="00C66C56" w:rsidRDefault="00C66C56" w:rsidP="00C66C56"/>
        </w:tc>
        <w:tc>
          <w:tcPr>
            <w:tcW w:w="1701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2021" w:type="dxa"/>
          </w:tcPr>
          <w:p w:rsidR="00C66C56" w:rsidRPr="00C66C56" w:rsidRDefault="00C66C56" w:rsidP="00C66C56">
            <w:pPr>
              <w:jc w:val="center"/>
            </w:pPr>
          </w:p>
        </w:tc>
      </w:tr>
      <w:tr w:rsidR="00C66C56" w:rsidRPr="007A233F" w:rsidTr="00C66C56">
        <w:tc>
          <w:tcPr>
            <w:tcW w:w="636" w:type="dxa"/>
          </w:tcPr>
          <w:p w:rsidR="00C66C56" w:rsidRPr="00C66C56" w:rsidRDefault="00C66C56" w:rsidP="00C66C56">
            <w:pPr>
              <w:jc w:val="center"/>
            </w:pPr>
            <w:r w:rsidRPr="00C66C56">
              <w:t>17.</w:t>
            </w:r>
          </w:p>
          <w:p w:rsidR="00C66C56" w:rsidRPr="00C66C56" w:rsidRDefault="00C66C56" w:rsidP="00C66C56"/>
          <w:p w:rsidR="00C66C56" w:rsidRPr="00C66C56" w:rsidRDefault="00C66C56" w:rsidP="00C66C56"/>
        </w:tc>
        <w:tc>
          <w:tcPr>
            <w:tcW w:w="2932" w:type="dxa"/>
          </w:tcPr>
          <w:p w:rsidR="00C66C56" w:rsidRPr="00C66C56" w:rsidRDefault="00C66C56" w:rsidP="00C66C56">
            <w:r w:rsidRPr="00C66C56">
              <w:rPr>
                <w:rFonts w:eastAsia="Calibri"/>
                <w:color w:val="000000"/>
              </w:rPr>
              <w:t>Соответствует ли игровое/спортивное оборуд</w:t>
            </w:r>
            <w:r w:rsidRPr="00C66C56">
              <w:rPr>
                <w:rFonts w:eastAsia="Calibri"/>
                <w:color w:val="000000"/>
              </w:rPr>
              <w:t>о</w:t>
            </w:r>
            <w:r w:rsidRPr="00C66C56">
              <w:rPr>
                <w:rFonts w:eastAsia="Calibri"/>
                <w:color w:val="000000"/>
              </w:rPr>
              <w:t>вание требованиям норм и правил?</w:t>
            </w:r>
          </w:p>
        </w:tc>
        <w:tc>
          <w:tcPr>
            <w:tcW w:w="2178" w:type="dxa"/>
          </w:tcPr>
          <w:p w:rsidR="00C66C56" w:rsidRPr="00C66C56" w:rsidRDefault="00C66C56" w:rsidP="00C66C56">
            <w:pPr>
              <w:shd w:val="clear" w:color="auto" w:fill="FFFFFF"/>
            </w:pPr>
            <w:proofErr w:type="gramStart"/>
            <w:r w:rsidRPr="00C66C56">
              <w:rPr>
                <w:rFonts w:eastAsia="Calibri"/>
                <w:color w:val="000000"/>
              </w:rPr>
              <w:t>ТР</w:t>
            </w:r>
            <w:proofErr w:type="gramEnd"/>
            <w:r w:rsidRPr="00C66C56">
              <w:rPr>
                <w:rFonts w:eastAsia="Calibri"/>
                <w:color w:val="000000"/>
              </w:rPr>
              <w:t xml:space="preserve"> ЕАЭС 042/2017, часть 6.2.6. раздел </w:t>
            </w:r>
            <w:r w:rsidRPr="00C66C56">
              <w:rPr>
                <w:rFonts w:eastAsia="Calibri"/>
                <w:color w:val="000000"/>
                <w:lang w:val="en-US"/>
              </w:rPr>
              <w:t>VI</w:t>
            </w:r>
            <w:r w:rsidRPr="00C66C56">
              <w:rPr>
                <w:color w:val="000000"/>
              </w:rPr>
              <w:t xml:space="preserve">Правил </w:t>
            </w:r>
          </w:p>
        </w:tc>
        <w:tc>
          <w:tcPr>
            <w:tcW w:w="458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579" w:type="dxa"/>
          </w:tcPr>
          <w:p w:rsidR="00C66C56" w:rsidRPr="00C66C56" w:rsidRDefault="00C66C56" w:rsidP="00C66C56"/>
        </w:tc>
        <w:tc>
          <w:tcPr>
            <w:tcW w:w="1701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2021" w:type="dxa"/>
          </w:tcPr>
          <w:p w:rsidR="00C66C56" w:rsidRPr="00C66C56" w:rsidRDefault="00C66C56" w:rsidP="00C66C56">
            <w:pPr>
              <w:jc w:val="center"/>
            </w:pPr>
          </w:p>
        </w:tc>
      </w:tr>
      <w:tr w:rsidR="00C66C56" w:rsidRPr="007A233F" w:rsidTr="00C66C56">
        <w:tc>
          <w:tcPr>
            <w:tcW w:w="636" w:type="dxa"/>
          </w:tcPr>
          <w:p w:rsidR="00C66C56" w:rsidRPr="00C66C56" w:rsidRDefault="00C66C56" w:rsidP="00C66C56">
            <w:r w:rsidRPr="00C66C56">
              <w:t>18.</w:t>
            </w:r>
          </w:p>
        </w:tc>
        <w:tc>
          <w:tcPr>
            <w:tcW w:w="2932" w:type="dxa"/>
          </w:tcPr>
          <w:p w:rsidR="00C66C56" w:rsidRPr="00C66C56" w:rsidRDefault="00C66C56" w:rsidP="00C66C56">
            <w:pPr>
              <w:rPr>
                <w:rFonts w:eastAsia="Calibri"/>
                <w:color w:val="000000"/>
              </w:rPr>
            </w:pPr>
            <w:r w:rsidRPr="00C66C56">
              <w:rPr>
                <w:rFonts w:eastAsia="Calibri"/>
                <w:color w:val="000000"/>
              </w:rPr>
              <w:t xml:space="preserve">Осуществляется ли сбор и вывоз </w:t>
            </w:r>
            <w:r w:rsidRPr="00C66C56">
              <w:rPr>
                <w:rFonts w:eastAsia="Calibri"/>
                <w:lang w:eastAsia="zh-CN"/>
              </w:rPr>
              <w:t>твердых комм</w:t>
            </w:r>
            <w:r w:rsidRPr="00C66C56">
              <w:rPr>
                <w:rFonts w:eastAsia="Calibri"/>
                <w:lang w:eastAsia="zh-CN"/>
              </w:rPr>
              <w:t>у</w:t>
            </w:r>
            <w:r w:rsidRPr="00C66C56">
              <w:rPr>
                <w:rFonts w:eastAsia="Calibri"/>
                <w:lang w:eastAsia="zh-CN"/>
              </w:rPr>
              <w:t>нальных отходов</w:t>
            </w:r>
            <w:r w:rsidRPr="00C66C56">
              <w:rPr>
                <w:rFonts w:eastAsia="Calibri"/>
                <w:color w:val="000000"/>
              </w:rPr>
              <w:t xml:space="preserve"> в соответствии с установле</w:t>
            </w:r>
            <w:r w:rsidRPr="00C66C56">
              <w:rPr>
                <w:rFonts w:eastAsia="Calibri"/>
                <w:color w:val="000000"/>
              </w:rPr>
              <w:t>н</w:t>
            </w:r>
            <w:r w:rsidRPr="00C66C56">
              <w:rPr>
                <w:rFonts w:eastAsia="Calibri"/>
                <w:color w:val="000000"/>
              </w:rPr>
              <w:t>ными правилами?</w:t>
            </w:r>
          </w:p>
        </w:tc>
        <w:tc>
          <w:tcPr>
            <w:tcW w:w="2178" w:type="dxa"/>
          </w:tcPr>
          <w:p w:rsidR="00C66C56" w:rsidRPr="00C66C56" w:rsidRDefault="00C66C56" w:rsidP="00C66C56">
            <w:pPr>
              <w:shd w:val="clear" w:color="auto" w:fill="FFFFFF"/>
              <w:rPr>
                <w:rFonts w:eastAsia="Calibri"/>
                <w:color w:val="000000"/>
              </w:rPr>
            </w:pPr>
            <w:r w:rsidRPr="00C66C56">
              <w:t xml:space="preserve">часть 6.4. раздел </w:t>
            </w:r>
            <w:r w:rsidRPr="00C66C56">
              <w:rPr>
                <w:lang w:val="en-US"/>
              </w:rPr>
              <w:t>VI</w:t>
            </w:r>
            <w:r w:rsidRPr="00C66C56">
              <w:t xml:space="preserve"> Правил</w:t>
            </w:r>
          </w:p>
        </w:tc>
        <w:tc>
          <w:tcPr>
            <w:tcW w:w="458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579" w:type="dxa"/>
          </w:tcPr>
          <w:p w:rsidR="00C66C56" w:rsidRPr="00C66C56" w:rsidRDefault="00C66C56" w:rsidP="00C66C56"/>
        </w:tc>
        <w:tc>
          <w:tcPr>
            <w:tcW w:w="1701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2021" w:type="dxa"/>
          </w:tcPr>
          <w:p w:rsidR="00C66C56" w:rsidRPr="00C66C56" w:rsidRDefault="00C66C56" w:rsidP="00C66C56">
            <w:pPr>
              <w:jc w:val="center"/>
            </w:pPr>
          </w:p>
        </w:tc>
      </w:tr>
      <w:tr w:rsidR="00C66C56" w:rsidRPr="007A233F" w:rsidTr="00C66C56">
        <w:tc>
          <w:tcPr>
            <w:tcW w:w="636" w:type="dxa"/>
          </w:tcPr>
          <w:p w:rsidR="00C66C56" w:rsidRPr="00C66C56" w:rsidRDefault="00C66C56" w:rsidP="00C66C56">
            <w:pPr>
              <w:jc w:val="center"/>
            </w:pPr>
            <w:r w:rsidRPr="00C66C56">
              <w:t>18.</w:t>
            </w:r>
          </w:p>
        </w:tc>
        <w:tc>
          <w:tcPr>
            <w:tcW w:w="2932" w:type="dxa"/>
          </w:tcPr>
          <w:p w:rsidR="00C66C56" w:rsidRPr="00C66C56" w:rsidRDefault="00C66C56" w:rsidP="00C66C56">
            <w:proofErr w:type="gramStart"/>
            <w:r w:rsidRPr="00C66C56">
              <w:t>Создавались ли контролируемым лицом препятствия для проведения работ по ручной или мех</w:t>
            </w:r>
            <w:r w:rsidRPr="00C66C56">
              <w:t>а</w:t>
            </w:r>
            <w:r w:rsidRPr="00C66C56">
              <w:t>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</w:t>
            </w:r>
            <w:r w:rsidRPr="00C66C56">
              <w:t>ы</w:t>
            </w:r>
            <w:r w:rsidRPr="00C66C56">
              <w:t>возу (транспортировке) с помощью транспортных средств твёрдых комм</w:t>
            </w:r>
            <w:r w:rsidRPr="00C66C56">
              <w:t>у</w:t>
            </w:r>
            <w:r w:rsidRPr="00C66C56">
              <w:t>нальных отходов из мест, предназначенных для их накопления (временного складирования) в конте</w:t>
            </w:r>
            <w:r w:rsidRPr="00C66C56">
              <w:t>й</w:t>
            </w:r>
            <w:r w:rsidRPr="00C66C56">
              <w:t>нерах, мусоросборниках или на специально отв</w:t>
            </w:r>
            <w:r w:rsidRPr="00C66C56">
              <w:t>е</w:t>
            </w:r>
            <w:r w:rsidRPr="00C66C56">
              <w:t>дённых площадках, путем размещения транспор</w:t>
            </w:r>
            <w:r w:rsidRPr="00C66C56">
              <w:t>т</w:t>
            </w:r>
            <w:r w:rsidRPr="00C66C56">
              <w:t xml:space="preserve">ных </w:t>
            </w:r>
            <w:r w:rsidRPr="00C66C56">
              <w:lastRenderedPageBreak/>
              <w:t>средств</w:t>
            </w:r>
            <w:proofErr w:type="gramEnd"/>
            <w:r w:rsidRPr="00C66C56">
              <w:t xml:space="preserve"> на </w:t>
            </w:r>
            <w:proofErr w:type="spellStart"/>
            <w:r w:rsidRPr="00C66C56">
              <w:t>внутр</w:t>
            </w:r>
            <w:r w:rsidRPr="00C66C56">
              <w:t>и</w:t>
            </w:r>
            <w:r w:rsidRPr="00C66C56">
              <w:t>дворовых</w:t>
            </w:r>
            <w:proofErr w:type="spellEnd"/>
            <w:r w:rsidRPr="00C66C56">
              <w:t xml:space="preserve"> территориях и внутриквартальных проездах без учета информ</w:t>
            </w:r>
            <w:r w:rsidRPr="00C66C56">
              <w:t>а</w:t>
            </w:r>
            <w:r w:rsidRPr="00C66C56">
              <w:t>ции (объявлений, предупреждений) уполном</w:t>
            </w:r>
            <w:r w:rsidRPr="00C66C56">
              <w:t>о</w:t>
            </w:r>
            <w:r w:rsidRPr="00C66C56">
              <w:t>ченного органа и (или) специализированной организации о сроках пр</w:t>
            </w:r>
            <w:r w:rsidRPr="00C66C56">
              <w:t>о</w:t>
            </w:r>
            <w:r w:rsidRPr="00C66C56">
              <w:t>ведения указанных выше работ?</w:t>
            </w:r>
          </w:p>
          <w:p w:rsidR="00C66C56" w:rsidRPr="00C66C56" w:rsidRDefault="00C66C56" w:rsidP="00C66C56"/>
        </w:tc>
        <w:tc>
          <w:tcPr>
            <w:tcW w:w="2178" w:type="dxa"/>
          </w:tcPr>
          <w:p w:rsidR="00C66C56" w:rsidRPr="00C66C56" w:rsidRDefault="00C66C56" w:rsidP="00C66C56">
            <w:pPr>
              <w:shd w:val="clear" w:color="auto" w:fill="FFFFFF"/>
            </w:pPr>
            <w:r w:rsidRPr="00C66C56">
              <w:lastRenderedPageBreak/>
              <w:t xml:space="preserve">часть 6.4. раздел </w:t>
            </w:r>
            <w:r w:rsidRPr="00C66C56">
              <w:rPr>
                <w:lang w:val="en-US"/>
              </w:rPr>
              <w:t>VI</w:t>
            </w:r>
            <w:r w:rsidRPr="00C66C56">
              <w:t xml:space="preserve"> Правил</w:t>
            </w:r>
          </w:p>
        </w:tc>
        <w:tc>
          <w:tcPr>
            <w:tcW w:w="458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579" w:type="dxa"/>
          </w:tcPr>
          <w:p w:rsidR="00C66C56" w:rsidRPr="00C66C56" w:rsidRDefault="00C66C56" w:rsidP="00C66C56"/>
        </w:tc>
        <w:tc>
          <w:tcPr>
            <w:tcW w:w="1701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2021" w:type="dxa"/>
          </w:tcPr>
          <w:p w:rsidR="00C66C56" w:rsidRPr="00C66C56" w:rsidRDefault="00C66C56" w:rsidP="00C66C56">
            <w:pPr>
              <w:jc w:val="center"/>
            </w:pPr>
          </w:p>
        </w:tc>
      </w:tr>
      <w:tr w:rsidR="00C66C56" w:rsidRPr="007A233F" w:rsidTr="00C66C56">
        <w:tc>
          <w:tcPr>
            <w:tcW w:w="636" w:type="dxa"/>
          </w:tcPr>
          <w:p w:rsidR="00C66C56" w:rsidRPr="00C66C56" w:rsidRDefault="00C66C56" w:rsidP="00C66C56">
            <w:pPr>
              <w:jc w:val="center"/>
            </w:pPr>
            <w:r w:rsidRPr="00C66C56">
              <w:lastRenderedPageBreak/>
              <w:t>19.</w:t>
            </w:r>
          </w:p>
        </w:tc>
        <w:tc>
          <w:tcPr>
            <w:tcW w:w="2932" w:type="dxa"/>
          </w:tcPr>
          <w:p w:rsidR="00C66C56" w:rsidRPr="00C66C56" w:rsidRDefault="00C66C56" w:rsidP="00C66C56">
            <w:pPr>
              <w:tabs>
                <w:tab w:val="left" w:pos="1200"/>
              </w:tabs>
              <w:jc w:val="both"/>
              <w:rPr>
                <w:color w:val="000000"/>
              </w:rPr>
            </w:pPr>
            <w:r w:rsidRPr="00C66C56">
              <w:t xml:space="preserve">Осуществлялось ли </w:t>
            </w:r>
            <w:r w:rsidRPr="00C66C56">
              <w:rPr>
                <w:bCs/>
                <w:color w:val="000000"/>
              </w:rPr>
              <w:t>контролируемым лицом</w:t>
            </w:r>
            <w:r w:rsidRPr="00C66C56">
              <w:t xml:space="preserve"> выжигание сухой растител</w:t>
            </w:r>
            <w:r w:rsidRPr="00C66C56">
              <w:t>ь</w:t>
            </w:r>
            <w:r w:rsidRPr="00C66C56">
              <w:t xml:space="preserve">ности либо сжигание </w:t>
            </w:r>
            <w:r w:rsidRPr="00C66C56">
              <w:rPr>
                <w:bCs/>
              </w:rPr>
              <w:t>л</w:t>
            </w:r>
            <w:r w:rsidRPr="00C66C56">
              <w:rPr>
                <w:bCs/>
              </w:rPr>
              <w:t>и</w:t>
            </w:r>
            <w:r w:rsidRPr="00C66C56">
              <w:rPr>
                <w:bCs/>
              </w:rPr>
              <w:t>стьев деревьев, кустарн</w:t>
            </w:r>
            <w:r w:rsidRPr="00C66C56">
              <w:rPr>
                <w:bCs/>
              </w:rPr>
              <w:t>и</w:t>
            </w:r>
            <w:r w:rsidRPr="00C66C56">
              <w:rPr>
                <w:bCs/>
              </w:rPr>
              <w:t>ков на территории нас</w:t>
            </w:r>
            <w:r w:rsidRPr="00C66C56">
              <w:rPr>
                <w:bCs/>
              </w:rPr>
              <w:t>е</w:t>
            </w:r>
            <w:r w:rsidRPr="00C66C56">
              <w:rPr>
                <w:bCs/>
              </w:rPr>
              <w:t>ленного пункта</w:t>
            </w:r>
            <w:r w:rsidRPr="00C66C56">
              <w:t>?</w:t>
            </w:r>
          </w:p>
          <w:p w:rsidR="00C66C56" w:rsidRPr="00C66C56" w:rsidRDefault="00C66C56" w:rsidP="00C66C56">
            <w:pPr>
              <w:tabs>
                <w:tab w:val="left" w:pos="1200"/>
              </w:tabs>
              <w:jc w:val="both"/>
              <w:rPr>
                <w:color w:val="000000"/>
              </w:rPr>
            </w:pPr>
          </w:p>
          <w:p w:rsidR="00C66C56" w:rsidRPr="00C66C56" w:rsidRDefault="00C66C56" w:rsidP="00C66C56">
            <w:pPr>
              <w:tabs>
                <w:tab w:val="left" w:pos="1200"/>
              </w:tabs>
              <w:jc w:val="both"/>
              <w:rPr>
                <w:bCs/>
                <w:color w:val="000000"/>
              </w:rPr>
            </w:pPr>
          </w:p>
          <w:p w:rsidR="00C66C56" w:rsidRPr="00C66C56" w:rsidRDefault="00C66C56" w:rsidP="00C66C56">
            <w:pPr>
              <w:tabs>
                <w:tab w:val="left" w:pos="1200"/>
              </w:tabs>
              <w:jc w:val="both"/>
            </w:pPr>
          </w:p>
        </w:tc>
        <w:tc>
          <w:tcPr>
            <w:tcW w:w="2178" w:type="dxa"/>
          </w:tcPr>
          <w:p w:rsidR="00C66C56" w:rsidRPr="00C66C56" w:rsidRDefault="00C66C56" w:rsidP="00C66C56">
            <w:pPr>
              <w:shd w:val="clear" w:color="auto" w:fill="FFFFFF"/>
              <w:jc w:val="both"/>
              <w:rPr>
                <w:color w:val="000000"/>
              </w:rPr>
            </w:pPr>
            <w:r w:rsidRPr="00C66C56">
              <w:t>часть 6.3. раздел</w:t>
            </w:r>
            <w:r w:rsidRPr="00C66C56">
              <w:rPr>
                <w:lang w:val="en-US"/>
              </w:rPr>
              <w:t xml:space="preserve"> VI</w:t>
            </w:r>
            <w:r w:rsidRPr="00C66C56">
              <w:t xml:space="preserve"> Правил </w:t>
            </w:r>
          </w:p>
          <w:p w:rsidR="00C66C56" w:rsidRPr="00C66C56" w:rsidRDefault="00C66C56" w:rsidP="00C66C56">
            <w:pPr>
              <w:tabs>
                <w:tab w:val="left" w:pos="1200"/>
              </w:tabs>
              <w:jc w:val="both"/>
              <w:rPr>
                <w:color w:val="000000"/>
              </w:rPr>
            </w:pPr>
          </w:p>
          <w:p w:rsidR="00C66C56" w:rsidRPr="00C66C56" w:rsidRDefault="00C66C56" w:rsidP="00C66C56">
            <w:pPr>
              <w:tabs>
                <w:tab w:val="left" w:pos="1200"/>
              </w:tabs>
              <w:jc w:val="both"/>
            </w:pPr>
          </w:p>
        </w:tc>
        <w:tc>
          <w:tcPr>
            <w:tcW w:w="458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579" w:type="dxa"/>
          </w:tcPr>
          <w:p w:rsidR="00C66C56" w:rsidRPr="00C66C56" w:rsidRDefault="00C66C56" w:rsidP="00C66C56"/>
        </w:tc>
        <w:tc>
          <w:tcPr>
            <w:tcW w:w="1701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2021" w:type="dxa"/>
          </w:tcPr>
          <w:p w:rsidR="00C66C56" w:rsidRPr="00C66C56" w:rsidRDefault="00C66C56" w:rsidP="00C66C56">
            <w:pPr>
              <w:jc w:val="center"/>
            </w:pPr>
          </w:p>
        </w:tc>
      </w:tr>
      <w:tr w:rsidR="00C66C56" w:rsidRPr="007A233F" w:rsidTr="00C66C56">
        <w:tc>
          <w:tcPr>
            <w:tcW w:w="636" w:type="dxa"/>
          </w:tcPr>
          <w:p w:rsidR="00C66C56" w:rsidRPr="00C66C56" w:rsidRDefault="00C66C56" w:rsidP="00C66C56">
            <w:pPr>
              <w:jc w:val="center"/>
            </w:pPr>
            <w:r w:rsidRPr="00C66C56">
              <w:t>20.</w:t>
            </w:r>
          </w:p>
        </w:tc>
        <w:tc>
          <w:tcPr>
            <w:tcW w:w="2932" w:type="dxa"/>
          </w:tcPr>
          <w:p w:rsidR="00C66C56" w:rsidRPr="00C66C56" w:rsidRDefault="00C66C56" w:rsidP="00C66C56">
            <w:pPr>
              <w:tabs>
                <w:tab w:val="left" w:pos="1200"/>
              </w:tabs>
              <w:jc w:val="both"/>
            </w:pPr>
            <w:r w:rsidRPr="00C66C56">
              <w:t>Соблюдены ли контрол</w:t>
            </w:r>
            <w:r w:rsidRPr="00C66C56">
              <w:t>и</w:t>
            </w:r>
            <w:r w:rsidRPr="00C66C56">
              <w:t>руемым лицом устано</w:t>
            </w:r>
            <w:r w:rsidRPr="00C66C56">
              <w:t>в</w:t>
            </w:r>
            <w:r w:rsidRPr="00C66C56">
              <w:t>ленные Правилами благ</w:t>
            </w:r>
            <w:r w:rsidRPr="00C66C56">
              <w:t>о</w:t>
            </w:r>
            <w:r w:rsidRPr="00C66C56">
              <w:t>устройства территории муниципального образ</w:t>
            </w:r>
            <w:r w:rsidRPr="00C66C56">
              <w:t>о</w:t>
            </w:r>
            <w:r w:rsidRPr="00C66C56">
              <w:t>вания «Выборгский район» Ленинградской области требования к выве</w:t>
            </w:r>
            <w:r w:rsidRPr="00C66C56">
              <w:t>с</w:t>
            </w:r>
            <w:r w:rsidRPr="00C66C56">
              <w:t>кам?</w:t>
            </w:r>
          </w:p>
          <w:p w:rsidR="00C66C56" w:rsidRPr="00C66C56" w:rsidRDefault="00C66C56" w:rsidP="00C66C56">
            <w:pPr>
              <w:tabs>
                <w:tab w:val="left" w:pos="1200"/>
              </w:tabs>
              <w:jc w:val="both"/>
            </w:pPr>
          </w:p>
        </w:tc>
        <w:tc>
          <w:tcPr>
            <w:tcW w:w="2178" w:type="dxa"/>
          </w:tcPr>
          <w:p w:rsidR="00C66C56" w:rsidRPr="00C66C56" w:rsidRDefault="00C66C56" w:rsidP="00C66C56">
            <w:pPr>
              <w:shd w:val="clear" w:color="auto" w:fill="FFFFFF"/>
            </w:pPr>
            <w:r w:rsidRPr="00C66C56">
              <w:t xml:space="preserve">часть 4.2.8. раздел </w:t>
            </w:r>
            <w:r w:rsidRPr="00C66C56">
              <w:rPr>
                <w:lang w:val="en-US"/>
              </w:rPr>
              <w:t>IV</w:t>
            </w:r>
            <w:r w:rsidRPr="00C66C56">
              <w:t xml:space="preserve">  Правил</w:t>
            </w:r>
          </w:p>
        </w:tc>
        <w:tc>
          <w:tcPr>
            <w:tcW w:w="458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579" w:type="dxa"/>
          </w:tcPr>
          <w:p w:rsidR="00C66C56" w:rsidRPr="00C66C56" w:rsidRDefault="00C66C56" w:rsidP="00C66C56"/>
        </w:tc>
        <w:tc>
          <w:tcPr>
            <w:tcW w:w="1701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2021" w:type="dxa"/>
          </w:tcPr>
          <w:p w:rsidR="00C66C56" w:rsidRPr="00C66C56" w:rsidRDefault="00C66C56" w:rsidP="00C66C56">
            <w:pPr>
              <w:jc w:val="center"/>
            </w:pPr>
          </w:p>
        </w:tc>
      </w:tr>
      <w:tr w:rsidR="00C66C56" w:rsidRPr="007A233F" w:rsidTr="00C66C56">
        <w:tc>
          <w:tcPr>
            <w:tcW w:w="636" w:type="dxa"/>
          </w:tcPr>
          <w:p w:rsidR="00C66C56" w:rsidRPr="00C66C56" w:rsidRDefault="00C66C56" w:rsidP="00C66C56">
            <w:pPr>
              <w:jc w:val="center"/>
            </w:pPr>
            <w:r w:rsidRPr="00C66C56">
              <w:t>21.</w:t>
            </w:r>
          </w:p>
        </w:tc>
        <w:tc>
          <w:tcPr>
            <w:tcW w:w="2932" w:type="dxa"/>
          </w:tcPr>
          <w:p w:rsidR="00C66C56" w:rsidRPr="00C66C56" w:rsidRDefault="00C66C56" w:rsidP="00C66C56">
            <w:pPr>
              <w:tabs>
                <w:tab w:val="left" w:pos="1200"/>
              </w:tabs>
              <w:jc w:val="both"/>
            </w:pPr>
            <w:r w:rsidRPr="00C66C56">
              <w:rPr>
                <w:rFonts w:eastAsia="Calibri"/>
              </w:rPr>
              <w:t>Выполнены ли контролируемым лицом на принадлежащем ему земел</w:t>
            </w:r>
            <w:r w:rsidRPr="00C66C56">
              <w:rPr>
                <w:rFonts w:eastAsia="Calibri"/>
              </w:rPr>
              <w:t>ь</w:t>
            </w:r>
            <w:r w:rsidRPr="00C66C56">
              <w:rPr>
                <w:rFonts w:eastAsia="Calibri"/>
              </w:rPr>
              <w:t>ном участке мероприятия по выявлению каранти</w:t>
            </w:r>
            <w:r w:rsidRPr="00C66C56">
              <w:rPr>
                <w:rFonts w:eastAsia="Calibri"/>
              </w:rPr>
              <w:t>н</w:t>
            </w:r>
            <w:r w:rsidRPr="00C66C56">
              <w:rPr>
                <w:rFonts w:eastAsia="Calibri"/>
              </w:rPr>
              <w:t>ных и ядовитых растений, локализации и ликвид</w:t>
            </w:r>
            <w:r w:rsidRPr="00C66C56">
              <w:rPr>
                <w:rFonts w:eastAsia="Calibri"/>
              </w:rPr>
              <w:t>а</w:t>
            </w:r>
            <w:r w:rsidRPr="00C66C56">
              <w:rPr>
                <w:rFonts w:eastAsia="Calibri"/>
              </w:rPr>
              <w:t>ции их очагов?</w:t>
            </w:r>
          </w:p>
        </w:tc>
        <w:tc>
          <w:tcPr>
            <w:tcW w:w="2178" w:type="dxa"/>
          </w:tcPr>
          <w:p w:rsidR="00C66C56" w:rsidRPr="00C66C56" w:rsidRDefault="00C66C56" w:rsidP="00C66C56">
            <w:pPr>
              <w:shd w:val="clear" w:color="auto" w:fill="FFFFFF"/>
              <w:jc w:val="both"/>
            </w:pPr>
            <w:r w:rsidRPr="00C66C56">
              <w:t>Часть 5.2.13. ра</w:t>
            </w:r>
            <w:r w:rsidRPr="00C66C56">
              <w:t>з</w:t>
            </w:r>
            <w:r w:rsidRPr="00C66C56">
              <w:t xml:space="preserve">дел </w:t>
            </w:r>
            <w:r w:rsidRPr="00C66C56">
              <w:rPr>
                <w:lang w:val="en-US"/>
              </w:rPr>
              <w:t>V</w:t>
            </w:r>
            <w:r w:rsidRPr="00C66C56">
              <w:t xml:space="preserve"> Правил</w:t>
            </w:r>
          </w:p>
        </w:tc>
        <w:tc>
          <w:tcPr>
            <w:tcW w:w="458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579" w:type="dxa"/>
          </w:tcPr>
          <w:p w:rsidR="00C66C56" w:rsidRPr="00C66C56" w:rsidRDefault="00C66C56" w:rsidP="00C66C56"/>
        </w:tc>
        <w:tc>
          <w:tcPr>
            <w:tcW w:w="1701" w:type="dxa"/>
          </w:tcPr>
          <w:p w:rsidR="00C66C56" w:rsidRPr="00C66C56" w:rsidRDefault="00C66C56" w:rsidP="00C66C56">
            <w:pPr>
              <w:jc w:val="center"/>
            </w:pPr>
          </w:p>
        </w:tc>
        <w:tc>
          <w:tcPr>
            <w:tcW w:w="2021" w:type="dxa"/>
          </w:tcPr>
          <w:p w:rsidR="00C66C56" w:rsidRPr="00C66C56" w:rsidRDefault="00C66C56" w:rsidP="00C66C56">
            <w:pPr>
              <w:jc w:val="center"/>
            </w:pPr>
          </w:p>
        </w:tc>
      </w:tr>
    </w:tbl>
    <w:p w:rsidR="00C66C56" w:rsidRDefault="00C66C56" w:rsidP="00B00C4B">
      <w:pPr>
        <w:rPr>
          <w:bCs/>
          <w:color w:val="000000"/>
          <w:sz w:val="22"/>
          <w:szCs w:val="22"/>
        </w:rPr>
      </w:pPr>
    </w:p>
    <w:p w:rsidR="00C66C56" w:rsidRDefault="00C66C56" w:rsidP="00B00C4B">
      <w:pPr>
        <w:rPr>
          <w:bCs/>
          <w:color w:val="000000"/>
          <w:sz w:val="22"/>
          <w:szCs w:val="22"/>
        </w:rPr>
      </w:pPr>
    </w:p>
    <w:p w:rsidR="00C66C56" w:rsidRDefault="00C66C56" w:rsidP="00B00C4B">
      <w:pPr>
        <w:rPr>
          <w:bCs/>
          <w:color w:val="000000"/>
          <w:sz w:val="22"/>
          <w:szCs w:val="22"/>
        </w:rPr>
      </w:pPr>
    </w:p>
    <w:p w:rsidR="00B00C4B" w:rsidRPr="00C66C56" w:rsidRDefault="00C66C56" w:rsidP="00B00C4B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____</w:t>
      </w:r>
      <w:r w:rsidR="00B00C4B" w:rsidRPr="00C66C56">
        <w:rPr>
          <w:bCs/>
          <w:color w:val="000000"/>
          <w:sz w:val="22"/>
          <w:szCs w:val="22"/>
        </w:rPr>
        <w:t xml:space="preserve">______________________________                            </w:t>
      </w:r>
      <w:r>
        <w:rPr>
          <w:bCs/>
          <w:color w:val="000000"/>
          <w:sz w:val="22"/>
          <w:szCs w:val="22"/>
        </w:rPr>
        <w:t xml:space="preserve">                </w:t>
      </w:r>
      <w:r w:rsidR="00B00C4B" w:rsidRPr="00C66C56">
        <w:rPr>
          <w:bCs/>
          <w:color w:val="000000"/>
          <w:sz w:val="22"/>
          <w:szCs w:val="22"/>
        </w:rPr>
        <w:t xml:space="preserve">  ___________________</w:t>
      </w:r>
    </w:p>
    <w:p w:rsidR="00B00C4B" w:rsidRPr="00C66C56" w:rsidRDefault="00B00C4B" w:rsidP="00B00C4B">
      <w:pPr>
        <w:rPr>
          <w:bCs/>
          <w:color w:val="000000"/>
          <w:sz w:val="22"/>
          <w:szCs w:val="22"/>
        </w:rPr>
      </w:pPr>
      <w:proofErr w:type="gramStart"/>
      <w:r w:rsidRPr="00C66C56">
        <w:rPr>
          <w:bCs/>
          <w:color w:val="000000"/>
          <w:sz w:val="22"/>
          <w:szCs w:val="22"/>
        </w:rPr>
        <w:t xml:space="preserve">(должность, ФИО должностного лица                                                            (подпись)              </w:t>
      </w:r>
      <w:proofErr w:type="gramEnd"/>
    </w:p>
    <w:p w:rsidR="00B00C4B" w:rsidRPr="00C66C56" w:rsidRDefault="00B00C4B" w:rsidP="00B00C4B">
      <w:pPr>
        <w:rPr>
          <w:bCs/>
          <w:color w:val="000000"/>
          <w:sz w:val="22"/>
          <w:szCs w:val="22"/>
        </w:rPr>
      </w:pPr>
      <w:proofErr w:type="gramStart"/>
      <w:r w:rsidRPr="00C66C56">
        <w:rPr>
          <w:bCs/>
          <w:color w:val="000000"/>
          <w:sz w:val="22"/>
          <w:szCs w:val="22"/>
        </w:rPr>
        <w:t>Контрольного органа, проводящего контрольное                                                                          мероприятие и заполняющего проверочного листа)</w:t>
      </w:r>
      <w:proofErr w:type="gramEnd"/>
    </w:p>
    <w:p w:rsidR="00B00C4B" w:rsidRPr="00C66C56" w:rsidRDefault="00B00C4B" w:rsidP="00B00C4B">
      <w:pPr>
        <w:rPr>
          <w:bCs/>
          <w:color w:val="000000"/>
          <w:sz w:val="22"/>
          <w:szCs w:val="22"/>
        </w:rPr>
      </w:pPr>
    </w:p>
    <w:p w:rsidR="00B00C4B" w:rsidRPr="00C66C56" w:rsidRDefault="00B00C4B" w:rsidP="00B00C4B">
      <w:pPr>
        <w:jc w:val="center"/>
        <w:rPr>
          <w:b/>
          <w:bCs/>
          <w:color w:val="000000"/>
          <w:sz w:val="22"/>
          <w:szCs w:val="22"/>
        </w:rPr>
      </w:pPr>
    </w:p>
    <w:p w:rsidR="00B00C4B" w:rsidRPr="00C66C56" w:rsidRDefault="00B00C4B" w:rsidP="00B00C4B">
      <w:pPr>
        <w:jc w:val="center"/>
        <w:rPr>
          <w:b/>
          <w:bCs/>
          <w:color w:val="000000"/>
          <w:sz w:val="22"/>
          <w:szCs w:val="22"/>
        </w:rPr>
      </w:pPr>
    </w:p>
    <w:p w:rsidR="00B00C4B" w:rsidRPr="00C66C56" w:rsidRDefault="00B00C4B" w:rsidP="00B00C4B">
      <w:pPr>
        <w:jc w:val="center"/>
        <w:rPr>
          <w:b/>
          <w:bCs/>
          <w:color w:val="000000"/>
          <w:sz w:val="22"/>
          <w:szCs w:val="22"/>
        </w:rPr>
      </w:pPr>
    </w:p>
    <w:p w:rsidR="00B00C4B" w:rsidRPr="00C66C56" w:rsidRDefault="00B00C4B" w:rsidP="00B00C4B">
      <w:pPr>
        <w:jc w:val="center"/>
        <w:rPr>
          <w:b/>
          <w:bCs/>
          <w:color w:val="000000"/>
          <w:sz w:val="22"/>
          <w:szCs w:val="22"/>
        </w:rPr>
      </w:pPr>
    </w:p>
    <w:p w:rsidR="00B00C4B" w:rsidRPr="00C66C56" w:rsidRDefault="00B00C4B" w:rsidP="00B00C4B">
      <w:pPr>
        <w:jc w:val="center"/>
        <w:rPr>
          <w:b/>
          <w:bCs/>
          <w:color w:val="000000"/>
          <w:sz w:val="22"/>
          <w:szCs w:val="22"/>
        </w:rPr>
      </w:pPr>
    </w:p>
    <w:p w:rsidR="00B00C4B" w:rsidRPr="00C66C56" w:rsidRDefault="00B00C4B" w:rsidP="00B00C4B">
      <w:pPr>
        <w:jc w:val="center"/>
        <w:rPr>
          <w:b/>
          <w:bCs/>
          <w:color w:val="000000"/>
          <w:sz w:val="22"/>
          <w:szCs w:val="22"/>
        </w:rPr>
      </w:pPr>
    </w:p>
    <w:p w:rsidR="00B00C4B" w:rsidRDefault="00B00C4B" w:rsidP="00B00C4B">
      <w:pPr>
        <w:jc w:val="both"/>
        <w:rPr>
          <w:rFonts w:ascii="Times New Roman CYR" w:hAnsi="Times New Roman CYR" w:cs="Times New Roman CYR"/>
          <w:i/>
        </w:rPr>
      </w:pPr>
    </w:p>
    <w:p w:rsidR="00AB729F" w:rsidRDefault="00AB729F"/>
    <w:sectPr w:rsidR="00AB729F" w:rsidSect="00C66C56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02A" w:rsidRDefault="00D6602A" w:rsidP="003100F0">
      <w:r>
        <w:separator/>
      </w:r>
    </w:p>
  </w:endnote>
  <w:endnote w:type="continuationSeparator" w:id="0">
    <w:p w:rsidR="00D6602A" w:rsidRDefault="00D6602A" w:rsidP="0031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02A" w:rsidRDefault="00D6602A" w:rsidP="003100F0">
      <w:r>
        <w:separator/>
      </w:r>
    </w:p>
  </w:footnote>
  <w:footnote w:type="continuationSeparator" w:id="0">
    <w:p w:rsidR="00D6602A" w:rsidRDefault="00D6602A" w:rsidP="00310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F3"/>
    <w:rsid w:val="003100F0"/>
    <w:rsid w:val="005C785B"/>
    <w:rsid w:val="008C316B"/>
    <w:rsid w:val="00AB729F"/>
    <w:rsid w:val="00B00C4B"/>
    <w:rsid w:val="00BB473F"/>
    <w:rsid w:val="00C66C56"/>
    <w:rsid w:val="00D6602A"/>
    <w:rsid w:val="00F66667"/>
    <w:rsid w:val="00FA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Arial Unicode MS" w:hAnsiTheme="majorHAnsi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4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00C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0C4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FORMATTEXT">
    <w:name w:val=".FORMATTEXT"/>
    <w:qFormat/>
    <w:rsid w:val="00B00C4B"/>
    <w:pPr>
      <w:widowControl w:val="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HEADERTEXT">
    <w:name w:val=".HEADERTEXT"/>
    <w:rsid w:val="00B00C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ConsNormal">
    <w:name w:val="ConsNormal"/>
    <w:rsid w:val="00B00C4B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B00C4B"/>
    <w:rPr>
      <w:rFonts w:ascii="Times New Roman" w:eastAsia="Calibri" w:hAnsi="Times New Roman" w:cs="Times New Roman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0C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4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3100F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100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Arial Unicode MS" w:hAnsiTheme="majorHAnsi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4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00C4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0C4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FORMATTEXT">
    <w:name w:val=".FORMATTEXT"/>
    <w:qFormat/>
    <w:rsid w:val="00B00C4B"/>
    <w:pPr>
      <w:widowControl w:val="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HEADERTEXT">
    <w:name w:val=".HEADERTEXT"/>
    <w:rsid w:val="00B00C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ConsNormal">
    <w:name w:val="ConsNormal"/>
    <w:rsid w:val="00B00C4B"/>
    <w:pPr>
      <w:widowControl w:val="0"/>
      <w:autoSpaceDE w:val="0"/>
      <w:autoSpaceDN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B00C4B"/>
    <w:rPr>
      <w:rFonts w:ascii="Times New Roman" w:eastAsia="Calibri" w:hAnsi="Times New Roman" w:cs="Times New Roman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00C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4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3100F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100F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80;&#1084;&#1086;&#1088;&#1089;&#1082;-&#1072;&#1076;&#1084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pavrl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2022-03-01T08:55:00Z</dcterms:created>
  <dcterms:modified xsi:type="dcterms:W3CDTF">2022-03-01T14:52:00Z</dcterms:modified>
</cp:coreProperties>
</file>