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1" w:rsidRPr="00547F31" w:rsidRDefault="00547F31" w:rsidP="00547F3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7F3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20370" cy="4940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«ПРИМОРСКОЕ ГОРОДСКОЕ ПОСЕЛЕНИЕ»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 ОБЛАСТИ</w:t>
      </w: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47F31" w:rsidRPr="00547F31" w:rsidRDefault="00547F31" w:rsidP="00547F3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F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47F31" w:rsidRPr="00547F31" w:rsidRDefault="00F03776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втор</w:t>
      </w:r>
      <w:r w:rsidR="00547F31" w:rsidRPr="00547F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ого созыва</w:t>
      </w:r>
    </w:p>
    <w:p w:rsidR="00547F31" w:rsidRPr="00547F31" w:rsidRDefault="00547F31" w:rsidP="00547F31">
      <w:pPr>
        <w:spacing w:after="0" w:line="240" w:lineRule="auto"/>
        <w:ind w:left="6163" w:hanging="6163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47F31" w:rsidRPr="00547F31" w:rsidRDefault="00547F31" w:rsidP="00547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47F31">
        <w:rPr>
          <w:rFonts w:ascii="Times New Roman" w:hAnsi="Times New Roman" w:cs="Times New Roman"/>
          <w:b/>
          <w:sz w:val="28"/>
        </w:rPr>
        <w:t>РЕШЕНИЕ</w:t>
      </w:r>
    </w:p>
    <w:p w:rsidR="00547F31" w:rsidRPr="00547F31" w:rsidRDefault="00547F3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</w:pPr>
    </w:p>
    <w:p w:rsidR="00547F31" w:rsidRDefault="00257E9D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7F31" w:rsidRPr="00547F3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2E70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</w:t>
      </w:r>
      <w:r w:rsidR="00547F31" w:rsidRPr="00547F31">
        <w:rPr>
          <w:sz w:val="28"/>
          <w:szCs w:val="28"/>
        </w:rPr>
        <w:t>20</w:t>
      </w:r>
      <w:r w:rsidR="00B02E7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47F31" w:rsidRPr="00547F3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47F31" w:rsidRPr="00547F3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="00547F31" w:rsidRPr="00547F31">
        <w:rPr>
          <w:sz w:val="28"/>
          <w:szCs w:val="28"/>
        </w:rPr>
        <w:t xml:space="preserve"> №</w:t>
      </w:r>
      <w:r w:rsidR="00B02E70">
        <w:rPr>
          <w:sz w:val="28"/>
          <w:szCs w:val="28"/>
        </w:rPr>
        <w:t>38</w:t>
      </w:r>
    </w:p>
    <w:p w:rsidR="00F54AE1" w:rsidRPr="00547F31" w:rsidRDefault="00F54AE1" w:rsidP="00547F31">
      <w:pPr>
        <w:pStyle w:val="20"/>
        <w:shd w:val="clear" w:color="auto" w:fill="auto"/>
        <w:tabs>
          <w:tab w:val="left" w:leader="underscore" w:pos="1694"/>
          <w:tab w:val="left" w:pos="4656"/>
          <w:tab w:val="left" w:leader="underscore" w:pos="5606"/>
        </w:tabs>
        <w:spacing w:line="240" w:lineRule="auto"/>
        <w:jc w:val="both"/>
        <w:rPr>
          <w:sz w:val="28"/>
          <w:szCs w:val="28"/>
        </w:rPr>
      </w:pPr>
    </w:p>
    <w:p w:rsidR="00547F31" w:rsidRPr="00547F31" w:rsidRDefault="00547F31" w:rsidP="00967CEA">
      <w:pPr>
        <w:pStyle w:val="20"/>
        <w:shd w:val="clear" w:color="auto" w:fill="auto"/>
        <w:spacing w:line="240" w:lineRule="auto"/>
        <w:ind w:right="2833"/>
        <w:jc w:val="left"/>
        <w:rPr>
          <w:sz w:val="28"/>
          <w:szCs w:val="28"/>
        </w:rPr>
      </w:pPr>
      <w:r w:rsidRPr="00547F31">
        <w:rPr>
          <w:sz w:val="28"/>
          <w:szCs w:val="28"/>
        </w:rPr>
        <w:t xml:space="preserve">О внесении изменений в решение совета депутатов </w:t>
      </w:r>
      <w:r w:rsidR="00B76CAF" w:rsidRPr="00547F31">
        <w:rPr>
          <w:sz w:val="28"/>
          <w:szCs w:val="28"/>
        </w:rPr>
        <w:t xml:space="preserve">от 24.11.2015 г. №  55 </w:t>
      </w:r>
      <w:r w:rsidRPr="00547F31">
        <w:rPr>
          <w:sz w:val="28"/>
          <w:szCs w:val="28"/>
        </w:rPr>
        <w:t xml:space="preserve">«Об установлении ставок налога на имущество физических лиц на территории </w:t>
      </w:r>
      <w:r w:rsidR="00967CEA">
        <w:rPr>
          <w:sz w:val="28"/>
          <w:szCs w:val="28"/>
        </w:rPr>
        <w:t>м</w:t>
      </w:r>
      <w:r w:rsidRPr="00547F31">
        <w:rPr>
          <w:sz w:val="28"/>
          <w:szCs w:val="28"/>
        </w:rPr>
        <w:t>униципального образования«Приморское городское  поселение»Выборгского района Ленинградской области»</w:t>
      </w:r>
    </w:p>
    <w:p w:rsidR="00547F31" w:rsidRPr="00547F31" w:rsidRDefault="00547F31" w:rsidP="00B76CAF">
      <w:pPr>
        <w:pStyle w:val="20"/>
        <w:shd w:val="clear" w:color="auto" w:fill="auto"/>
        <w:spacing w:line="240" w:lineRule="auto"/>
        <w:ind w:right="2833"/>
        <w:jc w:val="both"/>
        <w:rPr>
          <w:sz w:val="28"/>
          <w:szCs w:val="28"/>
        </w:rPr>
      </w:pPr>
    </w:p>
    <w:p w:rsidR="00547F31" w:rsidRDefault="00547F31" w:rsidP="00ED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D442A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Федеральным законом от 29.09.2019 № 321-ФЗ «О внесении изменений в часть вторую Налогового кодекса Российской Федерации», </w:t>
      </w:r>
      <w:r w:rsidR="0023548F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подпунктом 1 </w:t>
      </w:r>
      <w:r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>пункт</w:t>
      </w:r>
      <w:r w:rsidR="0023548F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Start"/>
      <w:r w:rsidR="0023548F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proofErr w:type="gramEnd"/>
      <w:r w:rsidR="0023548F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статьи </w:t>
      </w:r>
      <w:r w:rsidR="0023548F"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>406</w:t>
      </w:r>
      <w:r w:rsidRPr="00ED442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Налогового кодекса РФ, уставом муниципального образования, совет депутатов </w:t>
      </w:r>
    </w:p>
    <w:p w:rsidR="00547F31" w:rsidRPr="004405A1" w:rsidRDefault="00547F31" w:rsidP="00547F3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</w:p>
    <w:p w:rsidR="00070F9E" w:rsidRDefault="00070F9E" w:rsidP="00070F9E">
      <w:pPr>
        <w:pStyle w:val="a7"/>
        <w:jc w:val="center"/>
        <w:rPr>
          <w:spacing w:val="200"/>
        </w:rPr>
      </w:pPr>
      <w:r w:rsidRPr="00F85A69">
        <w:rPr>
          <w:spacing w:val="200"/>
        </w:rPr>
        <w:t>РЕШИЛ:</w:t>
      </w:r>
    </w:p>
    <w:p w:rsidR="00CC1B81" w:rsidRPr="004405A1" w:rsidRDefault="00CC1B81" w:rsidP="00547F31">
      <w:pPr>
        <w:shd w:val="clear" w:color="auto" w:fill="FFFFFF"/>
        <w:spacing w:after="0" w:line="240" w:lineRule="auto"/>
        <w:ind w:right="17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547F31" w:rsidRPr="004405A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196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4405A1">
        <w:rPr>
          <w:sz w:val="28"/>
          <w:szCs w:val="28"/>
        </w:rPr>
        <w:t xml:space="preserve">Внести в решение совета депутатов муниципального образования «Приморское городское  поселение» Выборгского района Ленинградской области от 24.11.2015 г. №  55 «Об установлении </w:t>
      </w:r>
      <w:r w:rsidR="00852F35" w:rsidRPr="004405A1">
        <w:rPr>
          <w:sz w:val="28"/>
          <w:szCs w:val="28"/>
        </w:rPr>
        <w:t xml:space="preserve">ставок </w:t>
      </w:r>
      <w:r w:rsidRPr="004405A1">
        <w:rPr>
          <w:sz w:val="28"/>
          <w:szCs w:val="28"/>
        </w:rPr>
        <w:t xml:space="preserve">налога на имущество физических лиц на территории муниципального образования «Приморское городское  поселение» Выборгского района Ленинградской области», </w:t>
      </w:r>
      <w:r w:rsidR="00967CEA" w:rsidRPr="004405A1">
        <w:rPr>
          <w:sz w:val="28"/>
          <w:szCs w:val="28"/>
        </w:rPr>
        <w:t xml:space="preserve">с изменениями от 21.06.2018 г. №153, от 05.03.2019 г. №179, от 25.04.2019 г. №190, </w:t>
      </w:r>
      <w:r w:rsidRPr="004405A1">
        <w:rPr>
          <w:sz w:val="28"/>
          <w:szCs w:val="28"/>
        </w:rPr>
        <w:t>следующие изменения:</w:t>
      </w:r>
      <w:proofErr w:type="gramEnd"/>
    </w:p>
    <w:p w:rsidR="00CC1B81" w:rsidRPr="004405A1" w:rsidRDefault="00CC1B81" w:rsidP="00CC1B81">
      <w:pPr>
        <w:pStyle w:val="20"/>
        <w:shd w:val="clear" w:color="auto" w:fill="auto"/>
        <w:tabs>
          <w:tab w:val="left" w:pos="1196"/>
        </w:tabs>
        <w:spacing w:line="240" w:lineRule="auto"/>
        <w:ind w:left="740"/>
        <w:jc w:val="both"/>
        <w:rPr>
          <w:sz w:val="28"/>
          <w:szCs w:val="28"/>
        </w:rPr>
      </w:pPr>
    </w:p>
    <w:p w:rsidR="007412BC" w:rsidRPr="004405A1" w:rsidRDefault="00DB3263" w:rsidP="007412BC">
      <w:pPr>
        <w:pStyle w:val="1"/>
        <w:shd w:val="clear" w:color="auto" w:fill="auto"/>
        <w:spacing w:before="0" w:after="0" w:line="317" w:lineRule="exact"/>
        <w:ind w:left="80" w:firstLine="620"/>
        <w:jc w:val="both"/>
        <w:rPr>
          <w:sz w:val="28"/>
          <w:szCs w:val="28"/>
        </w:rPr>
      </w:pPr>
      <w:r w:rsidRPr="004405A1">
        <w:rPr>
          <w:sz w:val="28"/>
          <w:szCs w:val="28"/>
        </w:rPr>
        <w:t xml:space="preserve">1.1. </w:t>
      </w:r>
      <w:r w:rsidR="007412BC" w:rsidRPr="004405A1">
        <w:rPr>
          <w:sz w:val="28"/>
          <w:szCs w:val="28"/>
        </w:rPr>
        <w:t xml:space="preserve">изложить </w:t>
      </w:r>
      <w:r w:rsidRPr="004405A1">
        <w:rPr>
          <w:sz w:val="28"/>
          <w:szCs w:val="28"/>
        </w:rPr>
        <w:t xml:space="preserve">подпункт 1 пункта 2 решения </w:t>
      </w:r>
      <w:r w:rsidR="007412BC" w:rsidRPr="004405A1">
        <w:rPr>
          <w:sz w:val="28"/>
          <w:szCs w:val="28"/>
        </w:rPr>
        <w:t>в новой редакции:</w:t>
      </w:r>
    </w:p>
    <w:p w:rsidR="007412BC" w:rsidRPr="004405A1" w:rsidRDefault="007412BC" w:rsidP="00ED442A">
      <w:pPr>
        <w:pStyle w:val="1"/>
        <w:shd w:val="clear" w:color="auto" w:fill="auto"/>
        <w:spacing w:before="0" w:after="0" w:line="317" w:lineRule="exact"/>
        <w:ind w:firstLine="709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«1) 0,1 процента в отношении:</w:t>
      </w:r>
    </w:p>
    <w:p w:rsidR="007412BC" w:rsidRPr="004405A1" w:rsidRDefault="007412BC" w:rsidP="00ED442A">
      <w:pPr>
        <w:pStyle w:val="1"/>
        <w:shd w:val="clear" w:color="auto" w:fill="auto"/>
        <w:spacing w:before="0" w:after="0" w:line="317" w:lineRule="exact"/>
        <w:ind w:firstLine="709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жилых домов,</w:t>
      </w:r>
      <w:r w:rsidR="0023548F" w:rsidRPr="004405A1">
        <w:rPr>
          <w:sz w:val="28"/>
          <w:szCs w:val="28"/>
        </w:rPr>
        <w:t xml:space="preserve"> частей жилых домов,квартир, частей квартир, комнат</w:t>
      </w:r>
      <w:r w:rsidRPr="004405A1">
        <w:rPr>
          <w:sz w:val="28"/>
          <w:szCs w:val="28"/>
        </w:rPr>
        <w:t>;</w:t>
      </w:r>
    </w:p>
    <w:p w:rsidR="007412BC" w:rsidRPr="004405A1" w:rsidRDefault="007412BC" w:rsidP="00ED442A">
      <w:pPr>
        <w:pStyle w:val="1"/>
        <w:shd w:val="clear" w:color="auto" w:fill="auto"/>
        <w:spacing w:before="0" w:after="0" w:line="312" w:lineRule="exact"/>
        <w:ind w:right="20" w:firstLine="709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D442A" w:rsidRPr="004405A1" w:rsidRDefault="007412BC" w:rsidP="00ED442A">
      <w:pPr>
        <w:pStyle w:val="1"/>
        <w:shd w:val="clear" w:color="auto" w:fill="auto"/>
        <w:spacing w:before="0" w:after="0" w:line="312" w:lineRule="exact"/>
        <w:ind w:right="20" w:firstLine="709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единых недвижимых комплексов, в состав которых входит хотя бы од</w:t>
      </w:r>
      <w:r w:rsidR="00CC1B81" w:rsidRPr="004405A1">
        <w:rPr>
          <w:sz w:val="28"/>
          <w:szCs w:val="28"/>
        </w:rPr>
        <w:t>и</w:t>
      </w:r>
      <w:r w:rsidRPr="004405A1">
        <w:rPr>
          <w:sz w:val="28"/>
          <w:szCs w:val="28"/>
        </w:rPr>
        <w:t xml:space="preserve">н жилой дом; </w:t>
      </w:r>
    </w:p>
    <w:p w:rsidR="007412BC" w:rsidRPr="004405A1" w:rsidRDefault="007412BC" w:rsidP="00ED442A">
      <w:pPr>
        <w:pStyle w:val="1"/>
        <w:shd w:val="clear" w:color="auto" w:fill="auto"/>
        <w:spacing w:before="0" w:after="0" w:line="312" w:lineRule="exact"/>
        <w:ind w:right="20" w:firstLine="709"/>
        <w:jc w:val="both"/>
        <w:rPr>
          <w:i/>
          <w:sz w:val="28"/>
          <w:szCs w:val="28"/>
        </w:rPr>
      </w:pPr>
      <w:r w:rsidRPr="004405A1">
        <w:rPr>
          <w:sz w:val="28"/>
          <w:szCs w:val="28"/>
        </w:rPr>
        <w:t xml:space="preserve">гаражей и </w:t>
      </w:r>
      <w:proofErr w:type="spellStart"/>
      <w:r w:rsidRPr="004405A1">
        <w:rPr>
          <w:sz w:val="28"/>
          <w:szCs w:val="28"/>
        </w:rPr>
        <w:t>машино-мест</w:t>
      </w:r>
      <w:proofErr w:type="spellEnd"/>
      <w:r w:rsidR="0023548F" w:rsidRPr="004405A1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</w:t>
      </w:r>
      <w:r w:rsidRPr="004405A1">
        <w:rPr>
          <w:sz w:val="28"/>
          <w:szCs w:val="28"/>
        </w:rPr>
        <w:t>;</w:t>
      </w:r>
      <w:r w:rsidRPr="004405A1">
        <w:rPr>
          <w:i/>
          <w:sz w:val="28"/>
          <w:szCs w:val="28"/>
        </w:rPr>
        <w:br w:type="page"/>
      </w:r>
    </w:p>
    <w:p w:rsidR="000D615C" w:rsidRPr="004405A1" w:rsidRDefault="007412BC" w:rsidP="00ED442A">
      <w:pPr>
        <w:pStyle w:val="1"/>
        <w:shd w:val="clear" w:color="auto" w:fill="auto"/>
        <w:spacing w:before="0" w:after="49" w:line="302" w:lineRule="exact"/>
        <w:ind w:right="60" w:firstLine="709"/>
        <w:jc w:val="both"/>
        <w:rPr>
          <w:sz w:val="28"/>
          <w:szCs w:val="28"/>
        </w:rPr>
      </w:pPr>
      <w:r w:rsidRPr="004405A1">
        <w:rPr>
          <w:sz w:val="28"/>
          <w:szCs w:val="28"/>
        </w:rPr>
        <w:lastRenderedPageBreak/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 w:rsidR="0023548F" w:rsidRPr="004405A1">
        <w:rPr>
          <w:sz w:val="28"/>
          <w:szCs w:val="28"/>
        </w:rPr>
        <w:t>для ведения личного подсобного</w:t>
      </w:r>
      <w:r w:rsidRPr="004405A1">
        <w:rPr>
          <w:sz w:val="28"/>
          <w:szCs w:val="28"/>
        </w:rPr>
        <w:t xml:space="preserve"> хозяйства, огородничества, садоводства или индивидуального жилищного строительства</w:t>
      </w:r>
      <w:proofErr w:type="gramStart"/>
      <w:r w:rsidRPr="004405A1">
        <w:rPr>
          <w:sz w:val="28"/>
          <w:szCs w:val="28"/>
        </w:rPr>
        <w:t>;</w:t>
      </w:r>
      <w:r w:rsidR="000D615C" w:rsidRPr="004405A1">
        <w:rPr>
          <w:sz w:val="28"/>
          <w:szCs w:val="28"/>
        </w:rPr>
        <w:t>»</w:t>
      </w:r>
      <w:proofErr w:type="gramEnd"/>
      <w:r w:rsidRPr="004405A1">
        <w:rPr>
          <w:sz w:val="28"/>
          <w:szCs w:val="28"/>
        </w:rPr>
        <w:t>.</w:t>
      </w:r>
    </w:p>
    <w:p w:rsidR="00CC1B81" w:rsidRPr="004405A1" w:rsidRDefault="00CC1B81" w:rsidP="00ED442A">
      <w:pPr>
        <w:pStyle w:val="1"/>
        <w:shd w:val="clear" w:color="auto" w:fill="auto"/>
        <w:spacing w:before="0" w:after="49" w:line="302" w:lineRule="exact"/>
        <w:ind w:right="60" w:firstLine="709"/>
        <w:jc w:val="both"/>
        <w:rPr>
          <w:sz w:val="28"/>
          <w:szCs w:val="28"/>
        </w:rPr>
      </w:pPr>
    </w:p>
    <w:p w:rsidR="00547F31" w:rsidRPr="004405A1" w:rsidRDefault="00547F31" w:rsidP="00547F31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240" w:lineRule="auto"/>
        <w:ind w:firstLine="740"/>
        <w:jc w:val="both"/>
        <w:rPr>
          <w:sz w:val="28"/>
          <w:szCs w:val="28"/>
        </w:rPr>
      </w:pPr>
      <w:r w:rsidRPr="004405A1">
        <w:rPr>
          <w:sz w:val="28"/>
          <w:szCs w:val="28"/>
        </w:rPr>
        <w:t>Настоящее решение вступает в силу с момента его официального опубликования в газете «Выборг» и распространяется на правоотношения, возникшие с 1 января 20</w:t>
      </w:r>
      <w:r w:rsidR="0023548F" w:rsidRPr="004405A1">
        <w:rPr>
          <w:sz w:val="28"/>
          <w:szCs w:val="28"/>
        </w:rPr>
        <w:t>20</w:t>
      </w:r>
      <w:r w:rsidRPr="004405A1">
        <w:rPr>
          <w:sz w:val="28"/>
          <w:szCs w:val="28"/>
        </w:rPr>
        <w:t xml:space="preserve"> года.</w:t>
      </w:r>
    </w:p>
    <w:p w:rsidR="00B76CAF" w:rsidRPr="004405A1" w:rsidRDefault="00B76CAF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CC1B81" w:rsidRPr="004405A1" w:rsidRDefault="00CC1B8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CC1B81" w:rsidRPr="004405A1" w:rsidRDefault="00CC1B8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</w:p>
    <w:p w:rsidR="00547F31" w:rsidRPr="004405A1" w:rsidRDefault="00547F31" w:rsidP="00547F31">
      <w:pPr>
        <w:pStyle w:val="20"/>
        <w:shd w:val="clear" w:color="auto" w:fill="auto"/>
        <w:tabs>
          <w:tab w:val="left" w:pos="1040"/>
        </w:tabs>
        <w:spacing w:line="240" w:lineRule="auto"/>
        <w:jc w:val="both"/>
        <w:rPr>
          <w:sz w:val="28"/>
          <w:szCs w:val="28"/>
        </w:rPr>
      </w:pPr>
      <w:r w:rsidRPr="004405A1">
        <w:rPr>
          <w:sz w:val="28"/>
          <w:szCs w:val="28"/>
        </w:rPr>
        <w:t xml:space="preserve">    Глава муниципального образования                                          С.В. Рыжова</w:t>
      </w:r>
    </w:p>
    <w:p w:rsidR="00547F31" w:rsidRPr="004405A1" w:rsidRDefault="00547F31" w:rsidP="00547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CC1B81" w:rsidRPr="004405A1" w:rsidRDefault="00CC1B81" w:rsidP="00C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B76CAF" w:rsidRPr="00B76CAF" w:rsidRDefault="00547F31" w:rsidP="00B02E70">
      <w:pPr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405A1">
        <w:rPr>
          <w:rFonts w:ascii="Times New Roman" w:eastAsia="Times New Roman" w:hAnsi="Times New Roman" w:cs="Times New Roman"/>
          <w:sz w:val="20"/>
          <w:szCs w:val="20"/>
          <w:lang w:eastAsia="en-US"/>
        </w:rPr>
        <w:t>Разослано: дело, отдел бюджетной политики и учета администрации МО «Приморское городское поселение», Комитет</w:t>
      </w:r>
      <w:r w:rsidRPr="00B76CA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финансов, Прокуратура, ООО «Газета «Выборг» - ред</w:t>
      </w:r>
      <w:r w:rsidR="00B02E7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акция», </w:t>
      </w:r>
      <w:hyperlink r:id="rId6" w:history="1">
        <w:r w:rsidR="00B02E70" w:rsidRPr="007B79C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en-US"/>
          </w:rPr>
          <w:t>http://приморск-адм.рф/</w:t>
        </w:r>
      </w:hyperlink>
      <w:r w:rsidR="00B02E70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</w:t>
      </w:r>
      <w:hyperlink r:id="rId7" w:history="1">
        <w:r w:rsidR="00B02E70" w:rsidRPr="00FA39FD">
          <w:rPr>
            <w:rStyle w:val="a5"/>
            <w:sz w:val="18"/>
            <w:szCs w:val="18"/>
          </w:rPr>
          <w:t>http</w:t>
        </w:r>
        <w:r w:rsidR="00B02E70" w:rsidRPr="006F5F79">
          <w:rPr>
            <w:rStyle w:val="a5"/>
            <w:sz w:val="18"/>
            <w:szCs w:val="18"/>
          </w:rPr>
          <w:t>://</w:t>
        </w:r>
        <w:r w:rsidR="00B02E70" w:rsidRPr="00FA39FD">
          <w:rPr>
            <w:rStyle w:val="a5"/>
            <w:sz w:val="18"/>
            <w:szCs w:val="18"/>
          </w:rPr>
          <w:t>npavrlo</w:t>
        </w:r>
        <w:r w:rsidR="00B02E70" w:rsidRPr="006F5F79">
          <w:rPr>
            <w:rStyle w:val="a5"/>
            <w:sz w:val="18"/>
            <w:szCs w:val="18"/>
          </w:rPr>
          <w:t>.</w:t>
        </w:r>
        <w:r w:rsidR="00B02E70" w:rsidRPr="00FA39FD">
          <w:rPr>
            <w:rStyle w:val="a5"/>
            <w:sz w:val="18"/>
            <w:szCs w:val="18"/>
          </w:rPr>
          <w:t>ru</w:t>
        </w:r>
      </w:hyperlink>
      <w:r w:rsidR="00B02E70" w:rsidRPr="000B6731">
        <w:rPr>
          <w:sz w:val="18"/>
          <w:szCs w:val="18"/>
        </w:rPr>
        <w:t>.</w:t>
      </w:r>
      <w:bookmarkStart w:id="0" w:name="_GoBack"/>
      <w:bookmarkEnd w:id="0"/>
    </w:p>
    <w:sectPr w:rsidR="00B76CAF" w:rsidRPr="00B76CAF" w:rsidSect="00547F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3306E"/>
    <w:multiLevelType w:val="multilevel"/>
    <w:tmpl w:val="41D03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31"/>
    <w:rsid w:val="00070F9E"/>
    <w:rsid w:val="000D615C"/>
    <w:rsid w:val="0016685D"/>
    <w:rsid w:val="00170955"/>
    <w:rsid w:val="00197F27"/>
    <w:rsid w:val="001A7194"/>
    <w:rsid w:val="0023548F"/>
    <w:rsid w:val="002565BD"/>
    <w:rsid w:val="00257E9D"/>
    <w:rsid w:val="00297BCD"/>
    <w:rsid w:val="002A2B09"/>
    <w:rsid w:val="003046FD"/>
    <w:rsid w:val="004405A1"/>
    <w:rsid w:val="00483CD6"/>
    <w:rsid w:val="004908BE"/>
    <w:rsid w:val="004965EA"/>
    <w:rsid w:val="004F4C5F"/>
    <w:rsid w:val="004F5319"/>
    <w:rsid w:val="005467AF"/>
    <w:rsid w:val="00547F31"/>
    <w:rsid w:val="00686E8B"/>
    <w:rsid w:val="007067BA"/>
    <w:rsid w:val="007262A3"/>
    <w:rsid w:val="007412BC"/>
    <w:rsid w:val="00800CB0"/>
    <w:rsid w:val="00852F35"/>
    <w:rsid w:val="00967CEA"/>
    <w:rsid w:val="009D7A86"/>
    <w:rsid w:val="00A117BE"/>
    <w:rsid w:val="00AE5A38"/>
    <w:rsid w:val="00B02E70"/>
    <w:rsid w:val="00B76CAF"/>
    <w:rsid w:val="00B83B31"/>
    <w:rsid w:val="00CC1B81"/>
    <w:rsid w:val="00D36444"/>
    <w:rsid w:val="00D75958"/>
    <w:rsid w:val="00DB3263"/>
    <w:rsid w:val="00E5038D"/>
    <w:rsid w:val="00E6661B"/>
    <w:rsid w:val="00E84980"/>
    <w:rsid w:val="00ED442A"/>
    <w:rsid w:val="00ED6BCC"/>
    <w:rsid w:val="00ED7182"/>
    <w:rsid w:val="00F03776"/>
    <w:rsid w:val="00F54AE1"/>
    <w:rsid w:val="00FA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F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547F31"/>
    <w:rPr>
      <w:rFonts w:ascii="Times New Roman" w:eastAsia="Times New Roman" w:hAnsi="Times New Roman" w:cs="Times New Roman"/>
      <w:color w:val="000000"/>
      <w:spacing w:val="2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7F3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7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31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D615C"/>
    <w:rPr>
      <w:color w:val="0000FF"/>
      <w:u w:val="single"/>
    </w:rPr>
  </w:style>
  <w:style w:type="paragraph" w:customStyle="1" w:styleId="s1">
    <w:name w:val="s_1"/>
    <w:basedOn w:val="a"/>
    <w:rsid w:val="000D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rsid w:val="007412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412BC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70F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70F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9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00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94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8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2902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vr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80;&#1084;&#1086;&#1088;&#1089;&#1082;-&#1072;&#1076;&#1084;.&#1088;&#1092;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2020-02-28T13:47:00Z</cp:lastPrinted>
  <dcterms:created xsi:type="dcterms:W3CDTF">2019-11-13T13:32:00Z</dcterms:created>
  <dcterms:modified xsi:type="dcterms:W3CDTF">2020-03-13T09:49:00Z</dcterms:modified>
</cp:coreProperties>
</file>