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EA5" w:rsidRDefault="00F42376" w:rsidP="00F42376">
      <w:pPr>
        <w:jc w:val="center"/>
        <w:outlineLvl w:val="0"/>
        <w:rPr>
          <w:noProof/>
        </w:rPr>
      </w:pPr>
      <w:bookmarkStart w:id="0" w:name="_Hlk95818286"/>
      <w:r w:rsidRPr="00372D64">
        <w:rPr>
          <w:noProof/>
        </w:rPr>
        <w:drawing>
          <wp:inline distT="0" distB="0" distL="0" distR="0">
            <wp:extent cx="420370" cy="4940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9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2EA5" w:rsidRDefault="00572EA5" w:rsidP="00572EA5">
      <w:pPr>
        <w:jc w:val="right"/>
        <w:outlineLvl w:val="0"/>
        <w:rPr>
          <w:sz w:val="28"/>
          <w:szCs w:val="28"/>
        </w:rPr>
      </w:pPr>
    </w:p>
    <w:bookmarkEnd w:id="0"/>
    <w:p w:rsidR="00F42376" w:rsidRDefault="00F42376" w:rsidP="00F42376">
      <w:pPr>
        <w:ind w:left="6162" w:hanging="6162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МУНИЦИПАЛЬНОЕ ОБРАЗОВАНИЕ</w:t>
      </w:r>
    </w:p>
    <w:p w:rsidR="00F42376" w:rsidRDefault="00F42376" w:rsidP="00F42376">
      <w:pPr>
        <w:ind w:left="6162" w:hanging="616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«ПРИМОРСКОЕ ГОРОДСКОЕ ПОСЕЛЕНИЕ»</w:t>
      </w:r>
    </w:p>
    <w:p w:rsidR="00F42376" w:rsidRDefault="00F42376" w:rsidP="00F42376">
      <w:pPr>
        <w:ind w:left="6162" w:hanging="616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ВЫБОРГСКОГО РАЙОНА ЛЕНИНГРАДСКОЙ ОБЛАСТИ</w:t>
      </w:r>
    </w:p>
    <w:p w:rsidR="00F42376" w:rsidRDefault="00F42376" w:rsidP="00F42376">
      <w:pPr>
        <w:spacing w:before="240"/>
        <w:ind w:left="6163" w:hanging="616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</w:t>
      </w:r>
    </w:p>
    <w:p w:rsidR="00F42376" w:rsidRDefault="00F42376" w:rsidP="00F42376">
      <w:pPr>
        <w:spacing w:after="240"/>
        <w:ind w:left="6163" w:hanging="616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третьего созыва</w:t>
      </w:r>
    </w:p>
    <w:p w:rsidR="00F42376" w:rsidRDefault="00F42376" w:rsidP="00F42376">
      <w:pPr>
        <w:ind w:left="6162" w:hanging="6162"/>
        <w:jc w:val="center"/>
        <w:rPr>
          <w:b/>
          <w:bCs/>
          <w:spacing w:val="200"/>
          <w:sz w:val="28"/>
          <w:szCs w:val="28"/>
        </w:rPr>
      </w:pPr>
      <w:r>
        <w:rPr>
          <w:b/>
          <w:bCs/>
          <w:spacing w:val="200"/>
          <w:sz w:val="28"/>
          <w:szCs w:val="28"/>
        </w:rPr>
        <w:t>РЕШЕНИЕ</w:t>
      </w:r>
    </w:p>
    <w:p w:rsidR="00572EA5" w:rsidRDefault="00572EA5" w:rsidP="00B800AC">
      <w:pPr>
        <w:spacing w:after="240"/>
        <w:jc w:val="center"/>
        <w:rPr>
          <w:b/>
          <w:spacing w:val="200"/>
          <w:sz w:val="28"/>
          <w:szCs w:val="28"/>
        </w:rPr>
      </w:pPr>
    </w:p>
    <w:p w:rsidR="00572EA5" w:rsidRDefault="0045441A" w:rsidP="00572EA5">
      <w:pPr>
        <w:spacing w:before="840"/>
        <w:jc w:val="both"/>
        <w:rPr>
          <w:sz w:val="28"/>
          <w:szCs w:val="28"/>
        </w:rPr>
      </w:pPr>
      <w:r>
        <w:rPr>
          <w:sz w:val="28"/>
          <w:szCs w:val="28"/>
        </w:rPr>
        <w:t>от «</w:t>
      </w:r>
      <w:r w:rsidR="0064733F">
        <w:rPr>
          <w:sz w:val="28"/>
          <w:szCs w:val="28"/>
        </w:rPr>
        <w:t>01</w:t>
      </w:r>
      <w:r>
        <w:rPr>
          <w:sz w:val="28"/>
          <w:szCs w:val="28"/>
        </w:rPr>
        <w:t>»</w:t>
      </w:r>
      <w:r w:rsidR="0064733F">
        <w:rPr>
          <w:sz w:val="28"/>
          <w:szCs w:val="28"/>
        </w:rPr>
        <w:t xml:space="preserve"> октября </w:t>
      </w:r>
      <w:r w:rsidR="00F42376">
        <w:rPr>
          <w:sz w:val="28"/>
          <w:szCs w:val="28"/>
        </w:rPr>
        <w:t>2024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42376">
        <w:rPr>
          <w:sz w:val="28"/>
          <w:szCs w:val="28"/>
        </w:rPr>
        <w:t xml:space="preserve">                                                 № </w:t>
      </w:r>
      <w:r w:rsidR="0064733F">
        <w:rPr>
          <w:sz w:val="28"/>
          <w:szCs w:val="28"/>
        </w:rPr>
        <w:t>9</w:t>
      </w:r>
    </w:p>
    <w:p w:rsidR="00572EA5" w:rsidRPr="00572EA5" w:rsidRDefault="00572EA5" w:rsidP="00572EA5">
      <w:pPr>
        <w:tabs>
          <w:tab w:val="left" w:pos="5040"/>
        </w:tabs>
        <w:spacing w:before="240"/>
        <w:ind w:right="5244"/>
        <w:rPr>
          <w:b/>
          <w:color w:val="FF0000"/>
          <w:sz w:val="28"/>
          <w:szCs w:val="28"/>
        </w:rPr>
      </w:pPr>
      <w:r w:rsidRPr="005272B5">
        <w:rPr>
          <w:sz w:val="28"/>
          <w:szCs w:val="28"/>
        </w:rPr>
        <w:t xml:space="preserve">О проекте Устава </w:t>
      </w:r>
      <w:r w:rsidR="00F42376" w:rsidRPr="005272B5">
        <w:rPr>
          <w:sz w:val="28"/>
          <w:szCs w:val="28"/>
        </w:rPr>
        <w:t>Приморского городского поселения</w:t>
      </w:r>
      <w:r w:rsidRPr="005272B5">
        <w:rPr>
          <w:sz w:val="28"/>
          <w:szCs w:val="28"/>
        </w:rPr>
        <w:t xml:space="preserve"> Выборгского муниципального района Ленинградской области</w:t>
      </w:r>
    </w:p>
    <w:p w:rsidR="00572EA5" w:rsidRDefault="00572EA5" w:rsidP="00572EA5">
      <w:pPr>
        <w:rPr>
          <w:rFonts w:eastAsia="Calibri"/>
          <w:sz w:val="28"/>
          <w:szCs w:val="28"/>
          <w:lang w:eastAsia="en-US"/>
        </w:rPr>
      </w:pPr>
    </w:p>
    <w:p w:rsidR="00572EA5" w:rsidRDefault="00572EA5" w:rsidP="00572EA5">
      <w:pPr>
        <w:rPr>
          <w:rFonts w:eastAsia="Calibri"/>
          <w:sz w:val="28"/>
          <w:szCs w:val="28"/>
          <w:lang w:eastAsia="en-US"/>
        </w:rPr>
      </w:pPr>
    </w:p>
    <w:p w:rsidR="00991C01" w:rsidRDefault="00991C01" w:rsidP="00991C01">
      <w:pPr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В соответствии с требованиями части 10 статьи 44, частей 2 и 3 статьи 28 Федерального закона от 06.10.2003 № 131-Ф3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и уставом муниципального образования</w:t>
      </w:r>
      <w:r w:rsidR="005D0339">
        <w:rPr>
          <w:sz w:val="28"/>
          <w:szCs w:val="28"/>
        </w:rPr>
        <w:t>,</w:t>
      </w:r>
      <w:r>
        <w:rPr>
          <w:sz w:val="28"/>
          <w:szCs w:val="28"/>
        </w:rPr>
        <w:t xml:space="preserve"> совет депутатов </w:t>
      </w:r>
    </w:p>
    <w:p w:rsidR="00572EA5" w:rsidRDefault="00572EA5" w:rsidP="00572EA5">
      <w:pPr>
        <w:spacing w:before="240" w:after="240"/>
        <w:ind w:firstLine="708"/>
        <w:jc w:val="center"/>
        <w:rPr>
          <w:spacing w:val="200"/>
          <w:sz w:val="28"/>
          <w:szCs w:val="28"/>
        </w:rPr>
      </w:pPr>
      <w:r>
        <w:rPr>
          <w:spacing w:val="200"/>
          <w:sz w:val="28"/>
          <w:szCs w:val="28"/>
        </w:rPr>
        <w:t>РЕШИЛ:</w:t>
      </w:r>
    </w:p>
    <w:p w:rsidR="00572EA5" w:rsidRPr="0064733F" w:rsidRDefault="00572EA5" w:rsidP="00572EA5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 Внести на публичные слушания проект Устава </w:t>
      </w:r>
      <w:r w:rsidR="00F42376" w:rsidRPr="0064733F">
        <w:rPr>
          <w:color w:val="000000" w:themeColor="text1"/>
          <w:sz w:val="28"/>
          <w:szCs w:val="28"/>
        </w:rPr>
        <w:t>Приморского городск</w:t>
      </w:r>
      <w:r w:rsidR="005272B5" w:rsidRPr="0064733F">
        <w:rPr>
          <w:color w:val="000000" w:themeColor="text1"/>
          <w:sz w:val="28"/>
          <w:szCs w:val="28"/>
        </w:rPr>
        <w:t>ого</w:t>
      </w:r>
      <w:r w:rsidRPr="0064733F">
        <w:rPr>
          <w:color w:val="000000" w:themeColor="text1"/>
          <w:sz w:val="28"/>
          <w:szCs w:val="28"/>
        </w:rPr>
        <w:t xml:space="preserve"> поселения Выборгского муниципального района Ленинградской области» (приложение 1).</w:t>
      </w:r>
    </w:p>
    <w:p w:rsidR="00572EA5" w:rsidRPr="0064733F" w:rsidRDefault="00572EA5" w:rsidP="00572EA5">
      <w:pPr>
        <w:ind w:firstLine="708"/>
        <w:jc w:val="both"/>
        <w:rPr>
          <w:color w:val="000000" w:themeColor="text1"/>
          <w:sz w:val="28"/>
          <w:szCs w:val="28"/>
        </w:rPr>
      </w:pPr>
      <w:r w:rsidRPr="0064733F">
        <w:rPr>
          <w:color w:val="000000" w:themeColor="text1"/>
          <w:sz w:val="28"/>
          <w:szCs w:val="28"/>
        </w:rPr>
        <w:t xml:space="preserve">2. Утвердить порядок учета предложений по проекту Устава </w:t>
      </w:r>
      <w:r w:rsidR="00F42376" w:rsidRPr="0064733F">
        <w:rPr>
          <w:color w:val="000000" w:themeColor="text1"/>
          <w:sz w:val="28"/>
          <w:szCs w:val="28"/>
        </w:rPr>
        <w:t xml:space="preserve">Приморского городского </w:t>
      </w:r>
      <w:r w:rsidRPr="0064733F">
        <w:rPr>
          <w:color w:val="000000" w:themeColor="text1"/>
          <w:sz w:val="28"/>
          <w:szCs w:val="28"/>
        </w:rPr>
        <w:t>поселения Выборгского муниципального района Ленинградской области (приложение 2).</w:t>
      </w:r>
    </w:p>
    <w:p w:rsidR="00572EA5" w:rsidRPr="0064733F" w:rsidRDefault="00572EA5" w:rsidP="00572EA5">
      <w:pPr>
        <w:ind w:firstLine="709"/>
        <w:jc w:val="both"/>
        <w:rPr>
          <w:color w:val="000000" w:themeColor="text1"/>
          <w:sz w:val="28"/>
          <w:szCs w:val="28"/>
        </w:rPr>
      </w:pPr>
      <w:r w:rsidRPr="0064733F">
        <w:rPr>
          <w:color w:val="000000" w:themeColor="text1"/>
          <w:sz w:val="28"/>
          <w:szCs w:val="28"/>
        </w:rPr>
        <w:t xml:space="preserve">3. Утвердить порядок участия граждан в обсуждении проекта Устава </w:t>
      </w:r>
      <w:r w:rsidR="00F42376" w:rsidRPr="0064733F">
        <w:rPr>
          <w:color w:val="000000" w:themeColor="text1"/>
          <w:sz w:val="28"/>
          <w:szCs w:val="28"/>
        </w:rPr>
        <w:t xml:space="preserve">Приморского городского </w:t>
      </w:r>
      <w:r w:rsidRPr="0064733F">
        <w:rPr>
          <w:color w:val="000000" w:themeColor="text1"/>
          <w:sz w:val="28"/>
          <w:szCs w:val="28"/>
        </w:rPr>
        <w:t>поселения Выборгского муниципально</w:t>
      </w:r>
      <w:r w:rsidR="005272B5" w:rsidRPr="0064733F">
        <w:rPr>
          <w:color w:val="000000" w:themeColor="text1"/>
          <w:sz w:val="28"/>
          <w:szCs w:val="28"/>
        </w:rPr>
        <w:t>го района Ленинградской области</w:t>
      </w:r>
      <w:r w:rsidRPr="0064733F">
        <w:rPr>
          <w:color w:val="000000" w:themeColor="text1"/>
          <w:sz w:val="28"/>
          <w:szCs w:val="28"/>
        </w:rPr>
        <w:t xml:space="preserve"> (приложение 3).</w:t>
      </w:r>
    </w:p>
    <w:p w:rsidR="00572EA5" w:rsidRPr="0064733F" w:rsidRDefault="00572EA5" w:rsidP="00572EA5">
      <w:pPr>
        <w:ind w:firstLine="709"/>
        <w:jc w:val="both"/>
        <w:rPr>
          <w:color w:val="000000" w:themeColor="text1"/>
          <w:sz w:val="28"/>
          <w:szCs w:val="28"/>
        </w:rPr>
      </w:pPr>
      <w:r w:rsidRPr="0064733F">
        <w:rPr>
          <w:color w:val="000000" w:themeColor="text1"/>
          <w:sz w:val="28"/>
          <w:szCs w:val="28"/>
        </w:rPr>
        <w:t xml:space="preserve">4. Утвердить рабочую группу по приему и обобщению предложений по проекту Устава </w:t>
      </w:r>
      <w:r w:rsidR="0025408E" w:rsidRPr="0064733F">
        <w:rPr>
          <w:color w:val="000000" w:themeColor="text1"/>
          <w:sz w:val="28"/>
          <w:szCs w:val="28"/>
        </w:rPr>
        <w:t xml:space="preserve">Приморского городского </w:t>
      </w:r>
      <w:r w:rsidRPr="0064733F">
        <w:rPr>
          <w:color w:val="000000" w:themeColor="text1"/>
          <w:sz w:val="28"/>
          <w:szCs w:val="28"/>
        </w:rPr>
        <w:t xml:space="preserve">поселения Выборгского муниципального района Ленинградской области и проведению публичных слушаний (приложение 4) </w:t>
      </w:r>
    </w:p>
    <w:p w:rsidR="00572EA5" w:rsidRPr="0064733F" w:rsidRDefault="00572EA5" w:rsidP="00572EA5">
      <w:pPr>
        <w:ind w:firstLine="709"/>
        <w:jc w:val="both"/>
        <w:rPr>
          <w:color w:val="000000" w:themeColor="text1"/>
          <w:sz w:val="28"/>
          <w:szCs w:val="28"/>
        </w:rPr>
      </w:pPr>
      <w:r w:rsidRPr="0064733F">
        <w:rPr>
          <w:color w:val="000000" w:themeColor="text1"/>
          <w:sz w:val="28"/>
          <w:szCs w:val="28"/>
        </w:rPr>
        <w:t xml:space="preserve">5. Провести публичные слушания по проекту Устава </w:t>
      </w:r>
      <w:r w:rsidR="0025408E" w:rsidRPr="0064733F">
        <w:rPr>
          <w:color w:val="000000" w:themeColor="text1"/>
          <w:sz w:val="28"/>
          <w:szCs w:val="28"/>
        </w:rPr>
        <w:t xml:space="preserve">Приморского городского поселения </w:t>
      </w:r>
      <w:r w:rsidRPr="0064733F">
        <w:rPr>
          <w:color w:val="000000" w:themeColor="text1"/>
          <w:sz w:val="28"/>
          <w:szCs w:val="28"/>
        </w:rPr>
        <w:t>Выборгского муниципально</w:t>
      </w:r>
      <w:bookmarkStart w:id="1" w:name="_Hlk141780416"/>
      <w:r w:rsidRPr="0064733F">
        <w:rPr>
          <w:color w:val="000000" w:themeColor="text1"/>
          <w:sz w:val="28"/>
          <w:szCs w:val="28"/>
        </w:rPr>
        <w:t xml:space="preserve">го района Ленинградской </w:t>
      </w:r>
      <w:r>
        <w:rPr>
          <w:sz w:val="28"/>
          <w:szCs w:val="28"/>
        </w:rPr>
        <w:lastRenderedPageBreak/>
        <w:t xml:space="preserve">области </w:t>
      </w:r>
      <w:r w:rsidRPr="0064733F">
        <w:rPr>
          <w:b/>
          <w:color w:val="000000" w:themeColor="text1"/>
          <w:sz w:val="28"/>
          <w:szCs w:val="28"/>
        </w:rPr>
        <w:t>«</w:t>
      </w:r>
      <w:r w:rsidR="00320AF9">
        <w:rPr>
          <w:color w:val="000000" w:themeColor="text1"/>
          <w:sz w:val="28"/>
          <w:szCs w:val="28"/>
        </w:rPr>
        <w:t>14</w:t>
      </w:r>
      <w:r w:rsidRPr="0064733F">
        <w:rPr>
          <w:color w:val="000000" w:themeColor="text1"/>
          <w:sz w:val="28"/>
          <w:szCs w:val="28"/>
        </w:rPr>
        <w:t>»</w:t>
      </w:r>
      <w:r w:rsidR="005370A1" w:rsidRPr="0064733F">
        <w:rPr>
          <w:color w:val="000000" w:themeColor="text1"/>
          <w:sz w:val="28"/>
          <w:szCs w:val="28"/>
        </w:rPr>
        <w:t xml:space="preserve"> </w:t>
      </w:r>
      <w:r w:rsidR="0090740F" w:rsidRPr="0064733F">
        <w:rPr>
          <w:color w:val="000000" w:themeColor="text1"/>
          <w:sz w:val="28"/>
          <w:szCs w:val="28"/>
        </w:rPr>
        <w:t>ноября</w:t>
      </w:r>
      <w:r w:rsidRPr="0064733F">
        <w:rPr>
          <w:color w:val="000000" w:themeColor="text1"/>
          <w:sz w:val="28"/>
          <w:szCs w:val="28"/>
        </w:rPr>
        <w:t xml:space="preserve"> 2024 года в</w:t>
      </w:r>
      <w:bookmarkEnd w:id="1"/>
      <w:r w:rsidRPr="0064733F">
        <w:rPr>
          <w:color w:val="000000" w:themeColor="text1"/>
          <w:sz w:val="28"/>
          <w:szCs w:val="28"/>
        </w:rPr>
        <w:t xml:space="preserve"> </w:t>
      </w:r>
      <w:r w:rsidR="0090740F" w:rsidRPr="0064733F">
        <w:rPr>
          <w:color w:val="000000" w:themeColor="text1"/>
          <w:sz w:val="28"/>
          <w:szCs w:val="28"/>
        </w:rPr>
        <w:t>15</w:t>
      </w:r>
      <w:r w:rsidR="005370A1" w:rsidRPr="0064733F">
        <w:rPr>
          <w:color w:val="000000" w:themeColor="text1"/>
          <w:sz w:val="28"/>
          <w:szCs w:val="28"/>
        </w:rPr>
        <w:t>.00</w:t>
      </w:r>
      <w:r w:rsidRPr="0064733F">
        <w:rPr>
          <w:color w:val="000000" w:themeColor="text1"/>
          <w:sz w:val="28"/>
          <w:szCs w:val="28"/>
        </w:rPr>
        <w:t xml:space="preserve"> часов по адресу: </w:t>
      </w:r>
      <w:r w:rsidR="005370A1" w:rsidRPr="0064733F">
        <w:rPr>
          <w:color w:val="000000" w:themeColor="text1"/>
          <w:sz w:val="28"/>
          <w:szCs w:val="28"/>
        </w:rPr>
        <w:t xml:space="preserve">Ленинградская область, Выборгский район, </w:t>
      </w:r>
      <w:proofErr w:type="spellStart"/>
      <w:r w:rsidR="005370A1" w:rsidRPr="0064733F">
        <w:rPr>
          <w:color w:val="000000" w:themeColor="text1"/>
          <w:sz w:val="28"/>
          <w:szCs w:val="28"/>
        </w:rPr>
        <w:t>г.Приморск</w:t>
      </w:r>
      <w:proofErr w:type="spellEnd"/>
      <w:r w:rsidR="005370A1" w:rsidRPr="0064733F">
        <w:rPr>
          <w:color w:val="000000" w:themeColor="text1"/>
          <w:sz w:val="28"/>
          <w:szCs w:val="28"/>
        </w:rPr>
        <w:t xml:space="preserve">, </w:t>
      </w:r>
      <w:proofErr w:type="spellStart"/>
      <w:r w:rsidR="005370A1" w:rsidRPr="0064733F">
        <w:rPr>
          <w:color w:val="000000" w:themeColor="text1"/>
          <w:sz w:val="28"/>
          <w:szCs w:val="28"/>
        </w:rPr>
        <w:t>ул.Школьная</w:t>
      </w:r>
      <w:proofErr w:type="spellEnd"/>
      <w:r w:rsidR="005370A1" w:rsidRPr="0064733F">
        <w:rPr>
          <w:color w:val="000000" w:themeColor="text1"/>
          <w:sz w:val="28"/>
          <w:szCs w:val="28"/>
        </w:rPr>
        <w:t xml:space="preserve">, д.10, </w:t>
      </w:r>
      <w:proofErr w:type="gramStart"/>
      <w:r w:rsidR="005370A1" w:rsidRPr="0064733F">
        <w:rPr>
          <w:color w:val="000000" w:themeColor="text1"/>
          <w:sz w:val="28"/>
          <w:szCs w:val="28"/>
        </w:rPr>
        <w:t>каб.№</w:t>
      </w:r>
      <w:proofErr w:type="gramEnd"/>
      <w:r w:rsidR="005370A1" w:rsidRPr="0064733F">
        <w:rPr>
          <w:color w:val="000000" w:themeColor="text1"/>
          <w:sz w:val="28"/>
          <w:szCs w:val="28"/>
        </w:rPr>
        <w:t>1.</w:t>
      </w:r>
    </w:p>
    <w:p w:rsidR="00572EA5" w:rsidRPr="0064733F" w:rsidRDefault="003D19DC" w:rsidP="003D19DC">
      <w:pPr>
        <w:suppressAutoHyphens/>
        <w:ind w:firstLine="708"/>
        <w:jc w:val="both"/>
        <w:rPr>
          <w:color w:val="000000" w:themeColor="text1"/>
          <w:sz w:val="28"/>
          <w:szCs w:val="28"/>
        </w:rPr>
      </w:pPr>
      <w:r w:rsidRPr="0064733F">
        <w:rPr>
          <w:color w:val="000000" w:themeColor="text1"/>
          <w:sz w:val="28"/>
          <w:szCs w:val="28"/>
        </w:rPr>
        <w:t>6</w:t>
      </w:r>
      <w:r w:rsidR="00572EA5" w:rsidRPr="0064733F">
        <w:rPr>
          <w:color w:val="000000" w:themeColor="text1"/>
          <w:sz w:val="28"/>
          <w:szCs w:val="28"/>
        </w:rPr>
        <w:t>. Настоящее решение опубликовать в официальном сетевом издании в сети Интернет (</w:t>
      </w:r>
      <w:hyperlink r:id="rId6" w:history="1">
        <w:r w:rsidR="00572EA5" w:rsidRPr="0064733F">
          <w:rPr>
            <w:rStyle w:val="a3"/>
            <w:color w:val="000000" w:themeColor="text1"/>
            <w:sz w:val="28"/>
            <w:szCs w:val="28"/>
            <w:lang w:val="en-US"/>
          </w:rPr>
          <w:t>http</w:t>
        </w:r>
        <w:r w:rsidR="00572EA5" w:rsidRPr="0064733F">
          <w:rPr>
            <w:rStyle w:val="a3"/>
            <w:color w:val="000000" w:themeColor="text1"/>
            <w:sz w:val="28"/>
            <w:szCs w:val="28"/>
          </w:rPr>
          <w:t>://</w:t>
        </w:r>
        <w:proofErr w:type="spellStart"/>
        <w:r w:rsidR="00572EA5" w:rsidRPr="0064733F">
          <w:rPr>
            <w:rStyle w:val="a3"/>
            <w:color w:val="000000" w:themeColor="text1"/>
            <w:sz w:val="28"/>
            <w:szCs w:val="28"/>
            <w:lang w:val="en-US"/>
          </w:rPr>
          <w:t>npavrlo</w:t>
        </w:r>
        <w:proofErr w:type="spellEnd"/>
        <w:r w:rsidR="00572EA5" w:rsidRPr="0064733F">
          <w:rPr>
            <w:rStyle w:val="a3"/>
            <w:color w:val="000000" w:themeColor="text1"/>
            <w:sz w:val="28"/>
            <w:szCs w:val="28"/>
          </w:rPr>
          <w:t>.</w:t>
        </w:r>
        <w:proofErr w:type="spellStart"/>
        <w:r w:rsidR="00572EA5" w:rsidRPr="0064733F">
          <w:rPr>
            <w:rStyle w:val="a3"/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 w:rsidRPr="0064733F">
        <w:rPr>
          <w:color w:val="000000" w:themeColor="text1"/>
          <w:sz w:val="28"/>
          <w:szCs w:val="28"/>
        </w:rPr>
        <w:t>) и в газете «</w:t>
      </w:r>
      <w:r w:rsidR="0025408E" w:rsidRPr="0064733F">
        <w:rPr>
          <w:color w:val="000000" w:themeColor="text1"/>
          <w:sz w:val="28"/>
          <w:szCs w:val="28"/>
        </w:rPr>
        <w:t>Выборг</w:t>
      </w:r>
      <w:r w:rsidR="00572EA5" w:rsidRPr="0064733F">
        <w:rPr>
          <w:color w:val="000000" w:themeColor="text1"/>
          <w:sz w:val="28"/>
          <w:szCs w:val="28"/>
        </w:rPr>
        <w:t>».</w:t>
      </w:r>
    </w:p>
    <w:p w:rsidR="00572EA5" w:rsidRPr="0064733F" w:rsidRDefault="003D19DC" w:rsidP="00572EA5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64733F">
        <w:rPr>
          <w:snapToGrid w:val="0"/>
          <w:color w:val="000000" w:themeColor="text1"/>
          <w:sz w:val="28"/>
          <w:szCs w:val="28"/>
        </w:rPr>
        <w:t>7</w:t>
      </w:r>
      <w:r w:rsidR="00572EA5" w:rsidRPr="0064733F">
        <w:rPr>
          <w:snapToGrid w:val="0"/>
          <w:color w:val="000000" w:themeColor="text1"/>
          <w:sz w:val="28"/>
          <w:szCs w:val="28"/>
        </w:rPr>
        <w:t>. Решение вступает в силу после его официальног</w:t>
      </w:r>
      <w:r w:rsidRPr="0064733F">
        <w:rPr>
          <w:snapToGrid w:val="0"/>
          <w:color w:val="000000" w:themeColor="text1"/>
          <w:sz w:val="28"/>
          <w:szCs w:val="28"/>
        </w:rPr>
        <w:t>о опубликования в газете «</w:t>
      </w:r>
      <w:r w:rsidR="0025408E" w:rsidRPr="0064733F">
        <w:rPr>
          <w:snapToGrid w:val="0"/>
          <w:color w:val="000000" w:themeColor="text1"/>
          <w:sz w:val="28"/>
          <w:szCs w:val="28"/>
        </w:rPr>
        <w:t>Выборг</w:t>
      </w:r>
      <w:r w:rsidR="00572EA5" w:rsidRPr="0064733F">
        <w:rPr>
          <w:snapToGrid w:val="0"/>
          <w:color w:val="000000" w:themeColor="text1"/>
          <w:sz w:val="28"/>
          <w:szCs w:val="28"/>
        </w:rPr>
        <w:t>».</w:t>
      </w:r>
    </w:p>
    <w:p w:rsidR="00572EA5" w:rsidRPr="003D19DC" w:rsidRDefault="00572EA5" w:rsidP="00572EA5">
      <w:pPr>
        <w:spacing w:before="960" w:after="120"/>
        <w:jc w:val="both"/>
        <w:rPr>
          <w:color w:val="FF0000"/>
          <w:sz w:val="28"/>
          <w:szCs w:val="28"/>
        </w:rPr>
      </w:pPr>
      <w:r w:rsidRPr="0064733F">
        <w:rPr>
          <w:color w:val="000000" w:themeColor="text1"/>
          <w:sz w:val="28"/>
          <w:szCs w:val="28"/>
        </w:rPr>
        <w:t>Глава муниципального о</w:t>
      </w:r>
      <w:r w:rsidR="003D19DC" w:rsidRPr="0064733F">
        <w:rPr>
          <w:color w:val="000000" w:themeColor="text1"/>
          <w:sz w:val="28"/>
          <w:szCs w:val="28"/>
        </w:rPr>
        <w:t>бразования</w:t>
      </w:r>
      <w:r w:rsidR="003D19DC" w:rsidRPr="0064733F">
        <w:rPr>
          <w:b/>
          <w:color w:val="000000" w:themeColor="text1"/>
          <w:sz w:val="28"/>
          <w:szCs w:val="28"/>
        </w:rPr>
        <w:t xml:space="preserve"> </w:t>
      </w:r>
      <w:r w:rsidR="003D19DC">
        <w:rPr>
          <w:sz w:val="28"/>
          <w:szCs w:val="28"/>
        </w:rPr>
        <w:tab/>
      </w:r>
      <w:r w:rsidR="0064733F">
        <w:rPr>
          <w:sz w:val="28"/>
          <w:szCs w:val="28"/>
        </w:rPr>
        <w:t xml:space="preserve">                           </w:t>
      </w:r>
      <w:proofErr w:type="spellStart"/>
      <w:r w:rsidR="0064733F">
        <w:rPr>
          <w:sz w:val="28"/>
          <w:szCs w:val="28"/>
        </w:rPr>
        <w:t>П.А.Ельцов</w:t>
      </w:r>
      <w:proofErr w:type="spellEnd"/>
      <w:r w:rsidR="003D19DC">
        <w:rPr>
          <w:sz w:val="28"/>
          <w:szCs w:val="28"/>
        </w:rPr>
        <w:tab/>
      </w:r>
      <w:r w:rsidR="003D19DC">
        <w:rPr>
          <w:sz w:val="28"/>
          <w:szCs w:val="28"/>
        </w:rPr>
        <w:tab/>
      </w:r>
      <w:r w:rsidR="003D19DC">
        <w:rPr>
          <w:sz w:val="28"/>
          <w:szCs w:val="28"/>
        </w:rPr>
        <w:tab/>
      </w:r>
    </w:p>
    <w:p w:rsidR="005272B5" w:rsidRDefault="005272B5" w:rsidP="0025408E">
      <w:pPr>
        <w:spacing w:before="120"/>
        <w:jc w:val="both"/>
        <w:rPr>
          <w:sz w:val="22"/>
          <w:szCs w:val="22"/>
        </w:rPr>
      </w:pPr>
    </w:p>
    <w:p w:rsidR="005272B5" w:rsidRDefault="005272B5" w:rsidP="0025408E">
      <w:pPr>
        <w:spacing w:before="120"/>
        <w:jc w:val="both"/>
        <w:rPr>
          <w:sz w:val="22"/>
          <w:szCs w:val="22"/>
        </w:rPr>
      </w:pPr>
    </w:p>
    <w:p w:rsidR="005272B5" w:rsidRDefault="005272B5" w:rsidP="0025408E">
      <w:pPr>
        <w:spacing w:before="120"/>
        <w:jc w:val="both"/>
        <w:rPr>
          <w:sz w:val="22"/>
          <w:szCs w:val="22"/>
        </w:rPr>
      </w:pPr>
    </w:p>
    <w:p w:rsidR="005272B5" w:rsidRDefault="005272B5" w:rsidP="0025408E">
      <w:pPr>
        <w:spacing w:before="120"/>
        <w:jc w:val="both"/>
        <w:rPr>
          <w:sz w:val="22"/>
          <w:szCs w:val="22"/>
        </w:rPr>
      </w:pPr>
    </w:p>
    <w:p w:rsidR="005272B5" w:rsidRDefault="005272B5" w:rsidP="0025408E">
      <w:pPr>
        <w:spacing w:before="120"/>
        <w:jc w:val="both"/>
        <w:rPr>
          <w:sz w:val="22"/>
          <w:szCs w:val="22"/>
        </w:rPr>
      </w:pPr>
    </w:p>
    <w:p w:rsidR="005272B5" w:rsidRDefault="005272B5" w:rsidP="0025408E">
      <w:pPr>
        <w:spacing w:before="120"/>
        <w:jc w:val="both"/>
        <w:rPr>
          <w:sz w:val="22"/>
          <w:szCs w:val="22"/>
        </w:rPr>
      </w:pPr>
    </w:p>
    <w:p w:rsidR="005272B5" w:rsidRDefault="005272B5" w:rsidP="0025408E">
      <w:pPr>
        <w:spacing w:before="120"/>
        <w:jc w:val="both"/>
        <w:rPr>
          <w:sz w:val="22"/>
          <w:szCs w:val="22"/>
        </w:rPr>
      </w:pPr>
    </w:p>
    <w:p w:rsidR="005272B5" w:rsidRDefault="005272B5" w:rsidP="0025408E">
      <w:pPr>
        <w:spacing w:before="120"/>
        <w:jc w:val="both"/>
        <w:rPr>
          <w:sz w:val="22"/>
          <w:szCs w:val="22"/>
        </w:rPr>
      </w:pPr>
    </w:p>
    <w:p w:rsidR="005272B5" w:rsidRDefault="005272B5" w:rsidP="0025408E">
      <w:pPr>
        <w:spacing w:before="120"/>
        <w:jc w:val="both"/>
        <w:rPr>
          <w:sz w:val="22"/>
          <w:szCs w:val="22"/>
        </w:rPr>
      </w:pPr>
    </w:p>
    <w:p w:rsidR="005272B5" w:rsidRDefault="005272B5" w:rsidP="0025408E">
      <w:pPr>
        <w:spacing w:before="120"/>
        <w:jc w:val="both"/>
        <w:rPr>
          <w:sz w:val="22"/>
          <w:szCs w:val="22"/>
        </w:rPr>
      </w:pPr>
    </w:p>
    <w:p w:rsidR="005272B5" w:rsidRDefault="005272B5" w:rsidP="0025408E">
      <w:pPr>
        <w:spacing w:before="120"/>
        <w:jc w:val="both"/>
        <w:rPr>
          <w:sz w:val="22"/>
          <w:szCs w:val="22"/>
        </w:rPr>
      </w:pPr>
    </w:p>
    <w:p w:rsidR="005272B5" w:rsidRDefault="005272B5" w:rsidP="0025408E">
      <w:pPr>
        <w:spacing w:before="120"/>
        <w:jc w:val="both"/>
        <w:rPr>
          <w:sz w:val="22"/>
          <w:szCs w:val="22"/>
        </w:rPr>
      </w:pPr>
    </w:p>
    <w:p w:rsidR="005272B5" w:rsidRDefault="005272B5" w:rsidP="0025408E">
      <w:pPr>
        <w:spacing w:before="120"/>
        <w:jc w:val="both"/>
        <w:rPr>
          <w:sz w:val="22"/>
          <w:szCs w:val="22"/>
        </w:rPr>
      </w:pPr>
    </w:p>
    <w:p w:rsidR="005272B5" w:rsidRDefault="005272B5" w:rsidP="0025408E">
      <w:pPr>
        <w:spacing w:before="120"/>
        <w:jc w:val="both"/>
        <w:rPr>
          <w:sz w:val="22"/>
          <w:szCs w:val="22"/>
        </w:rPr>
      </w:pPr>
    </w:p>
    <w:p w:rsidR="005272B5" w:rsidRDefault="005272B5" w:rsidP="0025408E">
      <w:pPr>
        <w:spacing w:before="120"/>
        <w:jc w:val="both"/>
        <w:rPr>
          <w:sz w:val="22"/>
          <w:szCs w:val="22"/>
        </w:rPr>
      </w:pPr>
    </w:p>
    <w:p w:rsidR="005272B5" w:rsidRDefault="005272B5" w:rsidP="0025408E">
      <w:pPr>
        <w:spacing w:before="120"/>
        <w:jc w:val="both"/>
        <w:rPr>
          <w:sz w:val="22"/>
          <w:szCs w:val="22"/>
        </w:rPr>
      </w:pPr>
    </w:p>
    <w:p w:rsidR="005272B5" w:rsidRDefault="005272B5" w:rsidP="0025408E">
      <w:pPr>
        <w:spacing w:before="120"/>
        <w:jc w:val="both"/>
        <w:rPr>
          <w:sz w:val="22"/>
          <w:szCs w:val="22"/>
        </w:rPr>
      </w:pPr>
    </w:p>
    <w:p w:rsidR="005272B5" w:rsidRDefault="005272B5" w:rsidP="0025408E">
      <w:pPr>
        <w:spacing w:before="120"/>
        <w:jc w:val="both"/>
        <w:rPr>
          <w:sz w:val="22"/>
          <w:szCs w:val="22"/>
        </w:rPr>
      </w:pPr>
    </w:p>
    <w:p w:rsidR="005272B5" w:rsidRDefault="005272B5" w:rsidP="0025408E">
      <w:pPr>
        <w:spacing w:before="120"/>
        <w:jc w:val="both"/>
        <w:rPr>
          <w:sz w:val="22"/>
          <w:szCs w:val="22"/>
        </w:rPr>
      </w:pPr>
    </w:p>
    <w:p w:rsidR="005272B5" w:rsidRDefault="005272B5" w:rsidP="0025408E">
      <w:pPr>
        <w:spacing w:before="120"/>
        <w:jc w:val="both"/>
        <w:rPr>
          <w:sz w:val="22"/>
          <w:szCs w:val="22"/>
        </w:rPr>
      </w:pPr>
    </w:p>
    <w:p w:rsidR="005272B5" w:rsidRDefault="005272B5" w:rsidP="0025408E">
      <w:pPr>
        <w:spacing w:before="120"/>
        <w:jc w:val="both"/>
        <w:rPr>
          <w:sz w:val="22"/>
          <w:szCs w:val="22"/>
        </w:rPr>
      </w:pPr>
    </w:p>
    <w:p w:rsidR="005272B5" w:rsidRDefault="005272B5" w:rsidP="0025408E">
      <w:pPr>
        <w:spacing w:before="120"/>
        <w:jc w:val="both"/>
        <w:rPr>
          <w:sz w:val="22"/>
          <w:szCs w:val="22"/>
        </w:rPr>
      </w:pPr>
    </w:p>
    <w:p w:rsidR="00572EA5" w:rsidRPr="0025408E" w:rsidRDefault="00572EA5" w:rsidP="0025408E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Ра</w:t>
      </w:r>
      <w:r w:rsidR="003D19DC">
        <w:rPr>
          <w:sz w:val="22"/>
          <w:szCs w:val="22"/>
        </w:rPr>
        <w:t>ссылка: дело, рабочая группа</w:t>
      </w:r>
      <w:r>
        <w:rPr>
          <w:sz w:val="22"/>
          <w:szCs w:val="22"/>
        </w:rPr>
        <w:t>, администра</w:t>
      </w:r>
      <w:r w:rsidR="003D19DC">
        <w:rPr>
          <w:sz w:val="22"/>
          <w:szCs w:val="22"/>
        </w:rPr>
        <w:t>ция, прокуратура, газета «</w:t>
      </w:r>
      <w:r w:rsidR="0025408E" w:rsidRPr="0064733F">
        <w:rPr>
          <w:color w:val="000000" w:themeColor="text1"/>
          <w:sz w:val="22"/>
          <w:szCs w:val="22"/>
        </w:rPr>
        <w:t>Выборг</w:t>
      </w:r>
      <w:r w:rsidRPr="0064733F">
        <w:rPr>
          <w:color w:val="000000" w:themeColor="text1"/>
          <w:sz w:val="22"/>
          <w:szCs w:val="22"/>
        </w:rPr>
        <w:t>»</w:t>
      </w:r>
      <w:r w:rsidR="0025408E" w:rsidRPr="0064733F">
        <w:rPr>
          <w:color w:val="000000" w:themeColor="text1"/>
          <w:sz w:val="22"/>
          <w:szCs w:val="22"/>
        </w:rPr>
        <w:t xml:space="preserve">, </w:t>
      </w:r>
      <w:r w:rsidR="0025408E" w:rsidRPr="0025408E">
        <w:rPr>
          <w:sz w:val="22"/>
          <w:szCs w:val="22"/>
        </w:rPr>
        <w:t xml:space="preserve">http://primorsk.vbqlenobl.ru, </w:t>
      </w:r>
      <w:hyperlink r:id="rId7" w:history="1">
        <w:r w:rsidR="0025408E" w:rsidRPr="0025408E">
          <w:rPr>
            <w:rStyle w:val="a3"/>
            <w:sz w:val="22"/>
            <w:szCs w:val="22"/>
          </w:rPr>
          <w:t>http://npavrlo.ru</w:t>
        </w:r>
      </w:hyperlink>
    </w:p>
    <w:p w:rsidR="00572EA5" w:rsidRPr="0064733F" w:rsidRDefault="00572EA5" w:rsidP="00572EA5">
      <w:pPr>
        <w:pageBreakBefore/>
        <w:shd w:val="clear" w:color="auto" w:fill="FFFFFF"/>
        <w:ind w:left="4678"/>
        <w:jc w:val="right"/>
        <w:rPr>
          <w:color w:val="000000" w:themeColor="text1"/>
          <w:sz w:val="28"/>
          <w:szCs w:val="28"/>
        </w:rPr>
      </w:pPr>
      <w:r w:rsidRPr="0064733F">
        <w:rPr>
          <w:color w:val="000000" w:themeColor="text1"/>
          <w:sz w:val="28"/>
          <w:szCs w:val="28"/>
        </w:rPr>
        <w:lastRenderedPageBreak/>
        <w:t>УТВЕРЖДЕН</w:t>
      </w:r>
    </w:p>
    <w:p w:rsidR="00572EA5" w:rsidRPr="0064733F" w:rsidRDefault="00572EA5" w:rsidP="00572EA5">
      <w:pPr>
        <w:shd w:val="clear" w:color="auto" w:fill="FFFFFF"/>
        <w:ind w:left="4678"/>
        <w:jc w:val="right"/>
        <w:rPr>
          <w:color w:val="000000" w:themeColor="text1"/>
          <w:sz w:val="28"/>
          <w:szCs w:val="28"/>
        </w:rPr>
      </w:pPr>
      <w:r w:rsidRPr="0064733F">
        <w:rPr>
          <w:color w:val="000000" w:themeColor="text1"/>
          <w:sz w:val="28"/>
          <w:szCs w:val="28"/>
        </w:rPr>
        <w:t>решением совета депутатов</w:t>
      </w:r>
    </w:p>
    <w:p w:rsidR="00572EA5" w:rsidRPr="0064733F" w:rsidRDefault="00572EA5" w:rsidP="00572EA5">
      <w:pPr>
        <w:shd w:val="clear" w:color="auto" w:fill="FFFFFF"/>
        <w:ind w:left="4678"/>
        <w:jc w:val="right"/>
        <w:rPr>
          <w:color w:val="000000" w:themeColor="text1"/>
          <w:sz w:val="28"/>
          <w:szCs w:val="28"/>
        </w:rPr>
      </w:pPr>
      <w:r w:rsidRPr="0064733F">
        <w:rPr>
          <w:color w:val="000000" w:themeColor="text1"/>
          <w:sz w:val="28"/>
          <w:szCs w:val="28"/>
        </w:rPr>
        <w:t>муниципального образования</w:t>
      </w:r>
    </w:p>
    <w:p w:rsidR="007302D7" w:rsidRPr="0064733F" w:rsidRDefault="00FD6B6C" w:rsidP="00572EA5">
      <w:pPr>
        <w:shd w:val="clear" w:color="auto" w:fill="FFFFFF"/>
        <w:ind w:left="4678"/>
        <w:jc w:val="right"/>
        <w:rPr>
          <w:color w:val="000000" w:themeColor="text1"/>
          <w:sz w:val="28"/>
          <w:szCs w:val="28"/>
        </w:rPr>
      </w:pPr>
      <w:r w:rsidRPr="0064733F">
        <w:rPr>
          <w:color w:val="000000" w:themeColor="text1"/>
          <w:sz w:val="28"/>
          <w:szCs w:val="28"/>
        </w:rPr>
        <w:t>«</w:t>
      </w:r>
      <w:r w:rsidR="005272B5" w:rsidRPr="0064733F">
        <w:rPr>
          <w:color w:val="000000" w:themeColor="text1"/>
          <w:sz w:val="28"/>
          <w:szCs w:val="28"/>
        </w:rPr>
        <w:t xml:space="preserve">Приморское городское </w:t>
      </w:r>
      <w:r w:rsidR="007302D7" w:rsidRPr="0064733F">
        <w:rPr>
          <w:color w:val="000000" w:themeColor="text1"/>
          <w:sz w:val="28"/>
          <w:szCs w:val="28"/>
        </w:rPr>
        <w:t>поселение</w:t>
      </w:r>
      <w:r w:rsidR="00572EA5" w:rsidRPr="0064733F">
        <w:rPr>
          <w:color w:val="000000" w:themeColor="text1"/>
          <w:sz w:val="28"/>
          <w:szCs w:val="28"/>
        </w:rPr>
        <w:t xml:space="preserve">» </w:t>
      </w:r>
    </w:p>
    <w:p w:rsidR="00572EA5" w:rsidRPr="0064733F" w:rsidRDefault="00572EA5" w:rsidP="00572EA5">
      <w:pPr>
        <w:shd w:val="clear" w:color="auto" w:fill="FFFFFF"/>
        <w:ind w:left="4678"/>
        <w:jc w:val="right"/>
        <w:rPr>
          <w:color w:val="000000" w:themeColor="text1"/>
          <w:sz w:val="28"/>
          <w:szCs w:val="28"/>
        </w:rPr>
      </w:pPr>
      <w:r w:rsidRPr="0064733F">
        <w:rPr>
          <w:color w:val="000000" w:themeColor="text1"/>
          <w:sz w:val="28"/>
          <w:szCs w:val="28"/>
        </w:rPr>
        <w:t>Выборгского района</w:t>
      </w:r>
    </w:p>
    <w:p w:rsidR="00572EA5" w:rsidRPr="0064733F" w:rsidRDefault="00572EA5" w:rsidP="00572EA5">
      <w:pPr>
        <w:shd w:val="clear" w:color="auto" w:fill="FFFFFF"/>
        <w:ind w:left="4678"/>
        <w:jc w:val="right"/>
        <w:rPr>
          <w:color w:val="000000" w:themeColor="text1"/>
          <w:sz w:val="28"/>
          <w:szCs w:val="28"/>
        </w:rPr>
      </w:pPr>
      <w:r w:rsidRPr="0064733F">
        <w:rPr>
          <w:color w:val="000000" w:themeColor="text1"/>
          <w:sz w:val="28"/>
          <w:szCs w:val="28"/>
        </w:rPr>
        <w:t>Ленинградской области</w:t>
      </w:r>
    </w:p>
    <w:p w:rsidR="00572EA5" w:rsidRPr="0064733F" w:rsidRDefault="0045441A" w:rsidP="00572EA5">
      <w:pPr>
        <w:shd w:val="clear" w:color="auto" w:fill="FFFFFF"/>
        <w:ind w:left="4678"/>
        <w:jc w:val="right"/>
        <w:rPr>
          <w:color w:val="000000" w:themeColor="text1"/>
          <w:sz w:val="28"/>
          <w:szCs w:val="28"/>
        </w:rPr>
      </w:pPr>
      <w:r w:rsidRPr="0064733F">
        <w:rPr>
          <w:color w:val="000000" w:themeColor="text1"/>
          <w:sz w:val="28"/>
          <w:szCs w:val="28"/>
        </w:rPr>
        <w:t>от «</w:t>
      </w:r>
      <w:r w:rsidR="0064733F" w:rsidRPr="0064733F">
        <w:rPr>
          <w:color w:val="000000" w:themeColor="text1"/>
          <w:sz w:val="28"/>
          <w:szCs w:val="28"/>
        </w:rPr>
        <w:t>01</w:t>
      </w:r>
      <w:r w:rsidRPr="0064733F">
        <w:rPr>
          <w:color w:val="000000" w:themeColor="text1"/>
          <w:sz w:val="28"/>
          <w:szCs w:val="28"/>
        </w:rPr>
        <w:t>»</w:t>
      </w:r>
      <w:r w:rsidR="0064733F" w:rsidRPr="0064733F">
        <w:rPr>
          <w:color w:val="000000" w:themeColor="text1"/>
          <w:sz w:val="28"/>
          <w:szCs w:val="28"/>
        </w:rPr>
        <w:t xml:space="preserve"> октября </w:t>
      </w:r>
      <w:r w:rsidRPr="0064733F">
        <w:rPr>
          <w:color w:val="000000" w:themeColor="text1"/>
          <w:sz w:val="28"/>
          <w:szCs w:val="28"/>
        </w:rPr>
        <w:t xml:space="preserve">2024 года № </w:t>
      </w:r>
      <w:r w:rsidR="0064733F" w:rsidRPr="0064733F">
        <w:rPr>
          <w:color w:val="000000" w:themeColor="text1"/>
          <w:sz w:val="28"/>
          <w:szCs w:val="28"/>
        </w:rPr>
        <w:t>9</w:t>
      </w:r>
    </w:p>
    <w:p w:rsidR="00572EA5" w:rsidRPr="0064733F" w:rsidRDefault="00572EA5" w:rsidP="00572EA5">
      <w:pPr>
        <w:shd w:val="clear" w:color="auto" w:fill="FFFFFF"/>
        <w:spacing w:before="120"/>
        <w:ind w:left="4678"/>
        <w:jc w:val="right"/>
        <w:rPr>
          <w:color w:val="000000" w:themeColor="text1"/>
          <w:sz w:val="28"/>
          <w:szCs w:val="28"/>
        </w:rPr>
      </w:pPr>
      <w:r w:rsidRPr="0064733F">
        <w:rPr>
          <w:color w:val="000000" w:themeColor="text1"/>
          <w:sz w:val="28"/>
          <w:szCs w:val="28"/>
        </w:rPr>
        <w:t>(приложение 2)</w:t>
      </w:r>
    </w:p>
    <w:p w:rsidR="00572EA5" w:rsidRPr="0064733F" w:rsidRDefault="00572EA5" w:rsidP="00572EA5">
      <w:pPr>
        <w:jc w:val="center"/>
        <w:rPr>
          <w:bCs/>
          <w:color w:val="000000" w:themeColor="text1"/>
          <w:spacing w:val="-3"/>
          <w:sz w:val="28"/>
          <w:szCs w:val="28"/>
        </w:rPr>
      </w:pPr>
    </w:p>
    <w:p w:rsidR="00572EA5" w:rsidRPr="0064733F" w:rsidRDefault="00572EA5" w:rsidP="00572EA5">
      <w:pPr>
        <w:jc w:val="center"/>
        <w:rPr>
          <w:b/>
          <w:color w:val="000000" w:themeColor="text1"/>
          <w:spacing w:val="2"/>
          <w:sz w:val="28"/>
          <w:szCs w:val="28"/>
        </w:rPr>
      </w:pPr>
      <w:r w:rsidRPr="0064733F">
        <w:rPr>
          <w:b/>
          <w:bCs/>
          <w:color w:val="000000" w:themeColor="text1"/>
          <w:spacing w:val="-3"/>
          <w:sz w:val="28"/>
          <w:szCs w:val="28"/>
        </w:rPr>
        <w:t>ПОРЯДОК</w:t>
      </w:r>
      <w:r w:rsidRPr="0064733F">
        <w:rPr>
          <w:b/>
          <w:color w:val="000000" w:themeColor="text1"/>
          <w:spacing w:val="2"/>
          <w:sz w:val="28"/>
          <w:szCs w:val="28"/>
        </w:rPr>
        <w:t xml:space="preserve"> УЧЕТА ПРЕДЛОЖЕНИЙ</w:t>
      </w:r>
    </w:p>
    <w:p w:rsidR="00572EA5" w:rsidRPr="0064733F" w:rsidRDefault="00572EA5" w:rsidP="00572EA5">
      <w:pPr>
        <w:jc w:val="center"/>
        <w:rPr>
          <w:b/>
          <w:caps/>
          <w:color w:val="000000" w:themeColor="text1"/>
          <w:sz w:val="28"/>
          <w:szCs w:val="28"/>
        </w:rPr>
      </w:pPr>
      <w:r w:rsidRPr="0064733F">
        <w:rPr>
          <w:b/>
          <w:color w:val="000000" w:themeColor="text1"/>
          <w:sz w:val="28"/>
          <w:szCs w:val="28"/>
        </w:rPr>
        <w:t xml:space="preserve">ПО ПРОЕКТУ </w:t>
      </w:r>
      <w:r w:rsidRPr="0064733F">
        <w:rPr>
          <w:b/>
          <w:caps/>
          <w:color w:val="000000" w:themeColor="text1"/>
          <w:sz w:val="28"/>
          <w:szCs w:val="28"/>
        </w:rPr>
        <w:t>Устава</w:t>
      </w:r>
    </w:p>
    <w:p w:rsidR="00572EA5" w:rsidRPr="0064733F" w:rsidRDefault="005272B5" w:rsidP="00572EA5">
      <w:pPr>
        <w:jc w:val="center"/>
        <w:rPr>
          <w:b/>
          <w:caps/>
          <w:color w:val="000000" w:themeColor="text1"/>
          <w:sz w:val="28"/>
          <w:szCs w:val="28"/>
        </w:rPr>
      </w:pPr>
      <w:r w:rsidRPr="0064733F">
        <w:rPr>
          <w:b/>
          <w:caps/>
          <w:color w:val="000000" w:themeColor="text1"/>
          <w:sz w:val="28"/>
          <w:szCs w:val="28"/>
        </w:rPr>
        <w:t xml:space="preserve">Приморского городского </w:t>
      </w:r>
      <w:r w:rsidR="00572EA5" w:rsidRPr="0064733F">
        <w:rPr>
          <w:b/>
          <w:caps/>
          <w:color w:val="000000" w:themeColor="text1"/>
          <w:sz w:val="28"/>
          <w:szCs w:val="28"/>
        </w:rPr>
        <w:t xml:space="preserve">поселения </w:t>
      </w:r>
    </w:p>
    <w:p w:rsidR="00572EA5" w:rsidRPr="0064733F" w:rsidRDefault="00572EA5" w:rsidP="00572EA5">
      <w:pPr>
        <w:jc w:val="center"/>
        <w:rPr>
          <w:b/>
          <w:caps/>
          <w:color w:val="000000" w:themeColor="text1"/>
          <w:sz w:val="28"/>
          <w:szCs w:val="28"/>
        </w:rPr>
      </w:pPr>
      <w:r w:rsidRPr="0064733F">
        <w:rPr>
          <w:b/>
          <w:caps/>
          <w:color w:val="000000" w:themeColor="text1"/>
          <w:sz w:val="28"/>
          <w:szCs w:val="28"/>
        </w:rPr>
        <w:t xml:space="preserve">Выборгского муниципального района </w:t>
      </w:r>
    </w:p>
    <w:p w:rsidR="00572EA5" w:rsidRPr="0064733F" w:rsidRDefault="00572EA5" w:rsidP="00572EA5">
      <w:pPr>
        <w:jc w:val="center"/>
        <w:rPr>
          <w:b/>
          <w:caps/>
          <w:color w:val="000000" w:themeColor="text1"/>
          <w:sz w:val="28"/>
          <w:szCs w:val="28"/>
        </w:rPr>
      </w:pPr>
      <w:r w:rsidRPr="0064733F">
        <w:rPr>
          <w:b/>
          <w:caps/>
          <w:color w:val="000000" w:themeColor="text1"/>
          <w:sz w:val="28"/>
          <w:szCs w:val="28"/>
        </w:rPr>
        <w:t>Ленинградской области</w:t>
      </w:r>
    </w:p>
    <w:p w:rsidR="00572EA5" w:rsidRPr="0064733F" w:rsidRDefault="00572EA5" w:rsidP="00572EA5">
      <w:pPr>
        <w:jc w:val="center"/>
        <w:rPr>
          <w:color w:val="000000" w:themeColor="text1"/>
          <w:spacing w:val="2"/>
          <w:sz w:val="28"/>
          <w:szCs w:val="28"/>
        </w:rPr>
      </w:pPr>
    </w:p>
    <w:p w:rsidR="00572EA5" w:rsidRPr="0064733F" w:rsidRDefault="00572EA5" w:rsidP="00572EA5">
      <w:pPr>
        <w:shd w:val="clear" w:color="auto" w:fill="FFFFFF"/>
        <w:spacing w:before="240"/>
        <w:ind w:firstLine="720"/>
        <w:jc w:val="both"/>
        <w:rPr>
          <w:color w:val="000000" w:themeColor="text1"/>
          <w:sz w:val="28"/>
          <w:szCs w:val="28"/>
        </w:rPr>
      </w:pPr>
      <w:r w:rsidRPr="0064733F">
        <w:rPr>
          <w:color w:val="000000" w:themeColor="text1"/>
          <w:sz w:val="28"/>
          <w:szCs w:val="28"/>
        </w:rPr>
        <w:t xml:space="preserve">Предложения по проекту Устава </w:t>
      </w:r>
      <w:r w:rsidR="005272B5" w:rsidRPr="0064733F">
        <w:rPr>
          <w:color w:val="000000" w:themeColor="text1"/>
          <w:sz w:val="28"/>
          <w:szCs w:val="28"/>
        </w:rPr>
        <w:t xml:space="preserve">Приморского городского </w:t>
      </w:r>
      <w:r w:rsidR="007302D7" w:rsidRPr="0064733F">
        <w:rPr>
          <w:color w:val="000000" w:themeColor="text1"/>
          <w:sz w:val="28"/>
          <w:szCs w:val="28"/>
        </w:rPr>
        <w:t>поселения</w:t>
      </w:r>
      <w:r w:rsidRPr="0064733F">
        <w:rPr>
          <w:color w:val="000000" w:themeColor="text1"/>
          <w:sz w:val="28"/>
          <w:szCs w:val="28"/>
        </w:rPr>
        <w:t xml:space="preserve"> Выборгского муниципального района Ленинградской области </w:t>
      </w:r>
      <w:r w:rsidR="00474E90" w:rsidRPr="0064733F">
        <w:rPr>
          <w:color w:val="000000" w:themeColor="text1"/>
          <w:sz w:val="28"/>
          <w:szCs w:val="28"/>
        </w:rPr>
        <w:t xml:space="preserve">в течение </w:t>
      </w:r>
      <w:r w:rsidR="00FF3F62">
        <w:rPr>
          <w:color w:val="000000" w:themeColor="text1"/>
          <w:sz w:val="28"/>
          <w:szCs w:val="28"/>
        </w:rPr>
        <w:t xml:space="preserve">30 </w:t>
      </w:r>
      <w:bookmarkStart w:id="2" w:name="_GoBack"/>
      <w:bookmarkEnd w:id="2"/>
      <w:r w:rsidRPr="0064733F">
        <w:rPr>
          <w:color w:val="000000" w:themeColor="text1"/>
          <w:sz w:val="28"/>
          <w:szCs w:val="28"/>
        </w:rPr>
        <w:t xml:space="preserve">дней после опубликования </w:t>
      </w:r>
      <w:r w:rsidR="00CD6B16" w:rsidRPr="0064733F">
        <w:rPr>
          <w:color w:val="000000" w:themeColor="text1"/>
          <w:sz w:val="28"/>
          <w:szCs w:val="28"/>
        </w:rPr>
        <w:t>в газете «</w:t>
      </w:r>
      <w:r w:rsidR="005272B5" w:rsidRPr="0064733F">
        <w:rPr>
          <w:color w:val="000000" w:themeColor="text1"/>
          <w:sz w:val="28"/>
          <w:szCs w:val="28"/>
        </w:rPr>
        <w:t>Выборг</w:t>
      </w:r>
      <w:r w:rsidRPr="0064733F">
        <w:rPr>
          <w:color w:val="000000" w:themeColor="text1"/>
          <w:sz w:val="28"/>
          <w:szCs w:val="28"/>
        </w:rPr>
        <w:t xml:space="preserve">» принимает рабочая группа по приему и обобщению предложений и проведению публичных слушаний (далее – рабочая группа) по адресу: </w:t>
      </w:r>
      <w:proofErr w:type="spellStart"/>
      <w:r w:rsidR="005272B5" w:rsidRPr="0064733F">
        <w:rPr>
          <w:color w:val="000000" w:themeColor="text1"/>
          <w:sz w:val="28"/>
          <w:szCs w:val="28"/>
        </w:rPr>
        <w:t>г.Приморск</w:t>
      </w:r>
      <w:proofErr w:type="spellEnd"/>
      <w:r w:rsidR="005272B5" w:rsidRPr="0064733F">
        <w:rPr>
          <w:color w:val="000000" w:themeColor="text1"/>
          <w:sz w:val="28"/>
          <w:szCs w:val="28"/>
        </w:rPr>
        <w:t xml:space="preserve">, </w:t>
      </w:r>
      <w:proofErr w:type="spellStart"/>
      <w:r w:rsidR="005272B5" w:rsidRPr="0064733F">
        <w:rPr>
          <w:color w:val="000000" w:themeColor="text1"/>
          <w:sz w:val="28"/>
          <w:szCs w:val="28"/>
        </w:rPr>
        <w:t>ул.Школьная</w:t>
      </w:r>
      <w:proofErr w:type="spellEnd"/>
      <w:r w:rsidR="005272B5" w:rsidRPr="0064733F">
        <w:rPr>
          <w:color w:val="000000" w:themeColor="text1"/>
          <w:sz w:val="28"/>
          <w:szCs w:val="28"/>
        </w:rPr>
        <w:t xml:space="preserve">, д.10, </w:t>
      </w:r>
      <w:proofErr w:type="gramStart"/>
      <w:r w:rsidR="005272B5" w:rsidRPr="0064733F">
        <w:rPr>
          <w:color w:val="000000" w:themeColor="text1"/>
          <w:sz w:val="28"/>
          <w:szCs w:val="28"/>
        </w:rPr>
        <w:t>каб.№</w:t>
      </w:r>
      <w:proofErr w:type="gramEnd"/>
      <w:r w:rsidR="005272B5" w:rsidRPr="0064733F">
        <w:rPr>
          <w:color w:val="000000" w:themeColor="text1"/>
          <w:sz w:val="28"/>
          <w:szCs w:val="28"/>
        </w:rPr>
        <w:t>1</w:t>
      </w:r>
      <w:r w:rsidRPr="0064733F">
        <w:rPr>
          <w:color w:val="000000" w:themeColor="text1"/>
          <w:sz w:val="28"/>
          <w:szCs w:val="28"/>
        </w:rPr>
        <w:t>, в рабочие дни с 14 до 17 часов.</w:t>
      </w:r>
    </w:p>
    <w:p w:rsidR="00572EA5" w:rsidRDefault="00572EA5" w:rsidP="00572EA5">
      <w:pPr>
        <w:shd w:val="clear" w:color="auto" w:fill="FFFFFF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Предложения представляются в письменном виде и </w:t>
      </w:r>
      <w:r>
        <w:rPr>
          <w:rFonts w:eastAsia="Calibri"/>
          <w:sz w:val="28"/>
          <w:szCs w:val="28"/>
          <w:lang w:eastAsia="en-US"/>
        </w:rPr>
        <w:t>должны содержать:</w:t>
      </w:r>
    </w:p>
    <w:p w:rsidR="00572EA5" w:rsidRDefault="00572EA5" w:rsidP="00572EA5">
      <w:pPr>
        <w:shd w:val="clear" w:color="auto" w:fill="FFFFFF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ссылки на структурные единицы (абзац, подпункт, пункт, часть, статью, главу) проекта, которые предлагается изменить или дополнить;</w:t>
      </w:r>
    </w:p>
    <w:p w:rsidR="00572EA5" w:rsidRDefault="00572EA5" w:rsidP="00572EA5">
      <w:pPr>
        <w:shd w:val="clear" w:color="auto" w:fill="FFFFFF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текст предложения к проекту решения с учетом изменения или дополнения;</w:t>
      </w:r>
    </w:p>
    <w:p w:rsidR="00572EA5" w:rsidRDefault="00572EA5" w:rsidP="00572EA5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обоснование предлагаемого изменения или дополнения.</w:t>
      </w:r>
      <w:r>
        <w:rPr>
          <w:sz w:val="28"/>
          <w:szCs w:val="28"/>
        </w:rPr>
        <w:t xml:space="preserve"> </w:t>
      </w:r>
    </w:p>
    <w:p w:rsidR="00572EA5" w:rsidRDefault="00572EA5" w:rsidP="00572EA5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Письменные предложения и замечания в обязательном порядке должны быть подписаны подающим лицом с указанием: фамилии, имени, отчества, адреса места жительства. </w:t>
      </w:r>
    </w:p>
    <w:p w:rsidR="00572EA5" w:rsidRPr="0064733F" w:rsidRDefault="00572EA5" w:rsidP="00572EA5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64733F">
        <w:rPr>
          <w:color w:val="000000" w:themeColor="text1"/>
          <w:sz w:val="28"/>
          <w:szCs w:val="28"/>
        </w:rPr>
        <w:t>Почтовый адрес совета депутатов муниципального образования «</w:t>
      </w:r>
      <w:r w:rsidR="005272B5" w:rsidRPr="0064733F">
        <w:rPr>
          <w:color w:val="000000" w:themeColor="text1"/>
          <w:sz w:val="28"/>
          <w:szCs w:val="28"/>
        </w:rPr>
        <w:t xml:space="preserve">Приморское городское </w:t>
      </w:r>
      <w:r w:rsidR="007302D7" w:rsidRPr="0064733F">
        <w:rPr>
          <w:color w:val="000000" w:themeColor="text1"/>
          <w:sz w:val="28"/>
          <w:szCs w:val="28"/>
        </w:rPr>
        <w:t>поселение</w:t>
      </w:r>
      <w:r w:rsidRPr="0064733F">
        <w:rPr>
          <w:color w:val="000000" w:themeColor="text1"/>
          <w:sz w:val="28"/>
          <w:szCs w:val="28"/>
        </w:rPr>
        <w:t xml:space="preserve">» Выборгского района Ленинградской области: </w:t>
      </w:r>
      <w:r w:rsidR="005272B5" w:rsidRPr="0064733F">
        <w:rPr>
          <w:color w:val="000000" w:themeColor="text1"/>
          <w:sz w:val="28"/>
          <w:szCs w:val="28"/>
        </w:rPr>
        <w:t xml:space="preserve">188910, Ленинградская область, Выборгский район, </w:t>
      </w:r>
      <w:proofErr w:type="spellStart"/>
      <w:r w:rsidR="005272B5" w:rsidRPr="0064733F">
        <w:rPr>
          <w:color w:val="000000" w:themeColor="text1"/>
          <w:sz w:val="28"/>
          <w:szCs w:val="28"/>
        </w:rPr>
        <w:t>г.Приморск</w:t>
      </w:r>
      <w:proofErr w:type="spellEnd"/>
      <w:r w:rsidR="005272B5" w:rsidRPr="0064733F">
        <w:rPr>
          <w:color w:val="000000" w:themeColor="text1"/>
          <w:sz w:val="28"/>
          <w:szCs w:val="28"/>
        </w:rPr>
        <w:t xml:space="preserve">, </w:t>
      </w:r>
      <w:proofErr w:type="spellStart"/>
      <w:r w:rsidR="005272B5" w:rsidRPr="0064733F">
        <w:rPr>
          <w:color w:val="000000" w:themeColor="text1"/>
          <w:sz w:val="28"/>
          <w:szCs w:val="28"/>
        </w:rPr>
        <w:t>ул.Школбная</w:t>
      </w:r>
      <w:proofErr w:type="spellEnd"/>
      <w:r w:rsidR="005272B5" w:rsidRPr="0064733F">
        <w:rPr>
          <w:color w:val="000000" w:themeColor="text1"/>
          <w:sz w:val="28"/>
          <w:szCs w:val="28"/>
        </w:rPr>
        <w:t>, д.10.</w:t>
      </w:r>
      <w:r w:rsidR="00CD6B16" w:rsidRPr="0064733F">
        <w:rPr>
          <w:color w:val="000000" w:themeColor="text1"/>
          <w:sz w:val="28"/>
          <w:szCs w:val="28"/>
        </w:rPr>
        <w:t xml:space="preserve"> </w:t>
      </w:r>
    </w:p>
    <w:p w:rsidR="00572EA5" w:rsidRPr="0064733F" w:rsidRDefault="00572EA5" w:rsidP="00572EA5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64733F">
        <w:rPr>
          <w:color w:val="000000" w:themeColor="text1"/>
          <w:sz w:val="28"/>
          <w:szCs w:val="28"/>
        </w:rPr>
        <w:t>Возможно представление предложений по электронной почте. Адрес электронной почты совета депутатов муниципа</w:t>
      </w:r>
      <w:r w:rsidR="00CD6B16" w:rsidRPr="0064733F">
        <w:rPr>
          <w:color w:val="000000" w:themeColor="text1"/>
          <w:sz w:val="28"/>
          <w:szCs w:val="28"/>
        </w:rPr>
        <w:t>льного образования «</w:t>
      </w:r>
      <w:r w:rsidR="005272B5" w:rsidRPr="0064733F">
        <w:rPr>
          <w:color w:val="000000" w:themeColor="text1"/>
          <w:sz w:val="28"/>
          <w:szCs w:val="28"/>
        </w:rPr>
        <w:t xml:space="preserve">Приморское городское </w:t>
      </w:r>
      <w:r w:rsidR="00125F64" w:rsidRPr="0064733F">
        <w:rPr>
          <w:color w:val="000000" w:themeColor="text1"/>
          <w:sz w:val="28"/>
          <w:szCs w:val="28"/>
        </w:rPr>
        <w:t>поселение</w:t>
      </w:r>
      <w:r w:rsidRPr="0064733F">
        <w:rPr>
          <w:color w:val="000000" w:themeColor="text1"/>
          <w:sz w:val="28"/>
          <w:szCs w:val="28"/>
        </w:rPr>
        <w:t xml:space="preserve">» Выборгского района Ленинградской области: </w:t>
      </w:r>
      <w:proofErr w:type="spellStart"/>
      <w:r w:rsidR="005272B5" w:rsidRPr="0064733F">
        <w:rPr>
          <w:color w:val="000000" w:themeColor="text1"/>
          <w:sz w:val="28"/>
          <w:szCs w:val="28"/>
          <w:lang w:val="en-US"/>
        </w:rPr>
        <w:t>primorskadm</w:t>
      </w:r>
      <w:proofErr w:type="spellEnd"/>
      <w:r w:rsidR="005272B5" w:rsidRPr="0064733F">
        <w:rPr>
          <w:color w:val="000000" w:themeColor="text1"/>
          <w:sz w:val="28"/>
          <w:szCs w:val="28"/>
        </w:rPr>
        <w:t>@</w:t>
      </w:r>
      <w:r w:rsidR="005272B5" w:rsidRPr="0064733F">
        <w:rPr>
          <w:color w:val="000000" w:themeColor="text1"/>
          <w:sz w:val="28"/>
          <w:szCs w:val="28"/>
          <w:lang w:val="en-US"/>
        </w:rPr>
        <w:t>mail</w:t>
      </w:r>
      <w:r w:rsidR="005272B5" w:rsidRPr="0064733F">
        <w:rPr>
          <w:color w:val="000000" w:themeColor="text1"/>
          <w:sz w:val="28"/>
          <w:szCs w:val="28"/>
        </w:rPr>
        <w:t>.</w:t>
      </w:r>
      <w:proofErr w:type="spellStart"/>
      <w:r w:rsidR="005272B5" w:rsidRPr="0064733F">
        <w:rPr>
          <w:color w:val="000000" w:themeColor="text1"/>
          <w:sz w:val="28"/>
          <w:szCs w:val="28"/>
          <w:lang w:val="en-US"/>
        </w:rPr>
        <w:t>ru</w:t>
      </w:r>
      <w:proofErr w:type="spellEnd"/>
      <w:r w:rsidR="005272B5" w:rsidRPr="0064733F">
        <w:rPr>
          <w:color w:val="000000" w:themeColor="text1"/>
          <w:sz w:val="28"/>
          <w:szCs w:val="28"/>
        </w:rPr>
        <w:t>.</w:t>
      </w:r>
    </w:p>
    <w:p w:rsidR="00572EA5" w:rsidRPr="0064733F" w:rsidRDefault="00572EA5" w:rsidP="00572EA5">
      <w:pPr>
        <w:spacing w:line="254" w:lineRule="auto"/>
        <w:ind w:firstLine="708"/>
        <w:rPr>
          <w:rFonts w:eastAsia="Calibri"/>
          <w:color w:val="000000" w:themeColor="text1"/>
          <w:sz w:val="28"/>
          <w:szCs w:val="28"/>
          <w:lang w:eastAsia="en-US"/>
        </w:rPr>
      </w:pPr>
      <w:r w:rsidRPr="0064733F">
        <w:rPr>
          <w:rFonts w:eastAsia="Calibri"/>
          <w:color w:val="000000" w:themeColor="text1"/>
          <w:sz w:val="28"/>
          <w:szCs w:val="28"/>
          <w:lang w:eastAsia="en-US"/>
        </w:rPr>
        <w:t xml:space="preserve">Все поступившие письменные предложения и замечания оглашаются в ходе проведения публичных слушаний и подлежат отражению в протоколе публичных слушаний. </w:t>
      </w:r>
    </w:p>
    <w:p w:rsidR="00572EA5" w:rsidRPr="0064733F" w:rsidRDefault="00572EA5" w:rsidP="0025408E">
      <w:pPr>
        <w:ind w:firstLine="708"/>
        <w:jc w:val="both"/>
        <w:rPr>
          <w:color w:val="000000" w:themeColor="text1"/>
          <w:sz w:val="28"/>
          <w:szCs w:val="28"/>
        </w:rPr>
      </w:pPr>
      <w:r w:rsidRPr="0064733F">
        <w:rPr>
          <w:color w:val="000000" w:themeColor="text1"/>
          <w:sz w:val="28"/>
          <w:szCs w:val="28"/>
        </w:rPr>
        <w:t xml:space="preserve">Рабочая группа в течение 5 дней обобщает поступившие предложения и передает их в совет депутатов муниципального образования </w:t>
      </w:r>
      <w:r w:rsidR="00CD6B16" w:rsidRPr="0064733F">
        <w:rPr>
          <w:color w:val="000000" w:themeColor="text1"/>
          <w:sz w:val="28"/>
          <w:szCs w:val="28"/>
        </w:rPr>
        <w:t>«</w:t>
      </w:r>
      <w:r w:rsidR="005272B5" w:rsidRPr="0064733F">
        <w:rPr>
          <w:color w:val="000000" w:themeColor="text1"/>
          <w:sz w:val="28"/>
          <w:szCs w:val="28"/>
        </w:rPr>
        <w:t xml:space="preserve">Приморское городское </w:t>
      </w:r>
      <w:r w:rsidR="00125F64" w:rsidRPr="0064733F">
        <w:rPr>
          <w:color w:val="000000" w:themeColor="text1"/>
          <w:sz w:val="28"/>
          <w:szCs w:val="28"/>
        </w:rPr>
        <w:t>поселение</w:t>
      </w:r>
      <w:r w:rsidRPr="0064733F">
        <w:rPr>
          <w:color w:val="000000" w:themeColor="text1"/>
          <w:sz w:val="28"/>
          <w:szCs w:val="28"/>
        </w:rPr>
        <w:t>» Выборгского района Ленинградской области.</w:t>
      </w:r>
    </w:p>
    <w:p w:rsidR="00572EA5" w:rsidRDefault="00572EA5" w:rsidP="00572EA5">
      <w:pPr>
        <w:rPr>
          <w:color w:val="000000"/>
          <w:sz w:val="28"/>
          <w:szCs w:val="28"/>
        </w:rPr>
        <w:sectPr w:rsidR="00572EA5">
          <w:pgSz w:w="11906" w:h="16838"/>
          <w:pgMar w:top="1134" w:right="1133" w:bottom="993" w:left="1418" w:header="708" w:footer="708" w:gutter="0"/>
          <w:cols w:space="720"/>
        </w:sectPr>
      </w:pPr>
    </w:p>
    <w:p w:rsidR="00572EA5" w:rsidRDefault="00125F64" w:rsidP="00125F64">
      <w:pPr>
        <w:shd w:val="clear" w:color="auto" w:fill="FFFFFF"/>
        <w:ind w:left="63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</w:t>
      </w:r>
      <w:r w:rsidR="00572EA5">
        <w:rPr>
          <w:color w:val="000000"/>
          <w:sz w:val="28"/>
          <w:szCs w:val="28"/>
        </w:rPr>
        <w:t>УТВЕРЖДЕН</w:t>
      </w:r>
    </w:p>
    <w:p w:rsidR="00572EA5" w:rsidRDefault="00572EA5" w:rsidP="00572EA5">
      <w:pPr>
        <w:shd w:val="clear" w:color="auto" w:fill="FFFFFF"/>
        <w:ind w:left="467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решением совета депутатов</w:t>
      </w:r>
    </w:p>
    <w:p w:rsidR="00572EA5" w:rsidRDefault="00572EA5" w:rsidP="00572EA5">
      <w:pPr>
        <w:shd w:val="clear" w:color="auto" w:fill="FFFFFF"/>
        <w:ind w:left="467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</w:t>
      </w:r>
    </w:p>
    <w:p w:rsidR="00572EA5" w:rsidRDefault="00CD6B16" w:rsidP="00572EA5">
      <w:pPr>
        <w:shd w:val="clear" w:color="auto" w:fill="FFFFFF"/>
        <w:ind w:left="467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5272B5" w:rsidRPr="0064733F">
        <w:rPr>
          <w:color w:val="000000" w:themeColor="text1"/>
          <w:sz w:val="28"/>
          <w:szCs w:val="28"/>
        </w:rPr>
        <w:t>Приморское городское</w:t>
      </w:r>
      <w:r w:rsidR="005272B5" w:rsidRPr="0064733F">
        <w:rPr>
          <w:b/>
          <w:color w:val="000000" w:themeColor="text1"/>
          <w:sz w:val="28"/>
          <w:szCs w:val="28"/>
        </w:rPr>
        <w:t xml:space="preserve"> </w:t>
      </w:r>
      <w:r w:rsidR="007302D7">
        <w:rPr>
          <w:color w:val="000000" w:themeColor="text1"/>
          <w:sz w:val="28"/>
          <w:szCs w:val="28"/>
        </w:rPr>
        <w:t>поселение</w:t>
      </w:r>
      <w:r w:rsidR="00572EA5">
        <w:rPr>
          <w:color w:val="000000"/>
          <w:sz w:val="28"/>
          <w:szCs w:val="28"/>
        </w:rPr>
        <w:t>» Выборгского района</w:t>
      </w:r>
    </w:p>
    <w:p w:rsidR="00572EA5" w:rsidRDefault="00572EA5" w:rsidP="00572EA5">
      <w:pPr>
        <w:shd w:val="clear" w:color="auto" w:fill="FFFFFF"/>
        <w:ind w:left="467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Ленинградской области</w:t>
      </w:r>
    </w:p>
    <w:p w:rsidR="00572EA5" w:rsidRDefault="00125F64" w:rsidP="00572EA5">
      <w:pPr>
        <w:shd w:val="clear" w:color="auto" w:fill="FFFFFF"/>
        <w:spacing w:line="360" w:lineRule="auto"/>
        <w:ind w:left="467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«</w:t>
      </w:r>
      <w:r w:rsidR="0064733F">
        <w:rPr>
          <w:color w:val="000000"/>
          <w:sz w:val="28"/>
          <w:szCs w:val="28"/>
        </w:rPr>
        <w:t>01</w:t>
      </w:r>
      <w:r>
        <w:rPr>
          <w:color w:val="000000"/>
          <w:sz w:val="28"/>
          <w:szCs w:val="28"/>
        </w:rPr>
        <w:t>»</w:t>
      </w:r>
      <w:r w:rsidR="0064733F">
        <w:rPr>
          <w:color w:val="000000"/>
          <w:sz w:val="28"/>
          <w:szCs w:val="28"/>
        </w:rPr>
        <w:t xml:space="preserve"> октября </w:t>
      </w:r>
      <w:r>
        <w:rPr>
          <w:color w:val="000000"/>
          <w:sz w:val="28"/>
          <w:szCs w:val="28"/>
        </w:rPr>
        <w:t>2024 года №</w:t>
      </w:r>
      <w:r w:rsidR="0064733F">
        <w:rPr>
          <w:color w:val="000000"/>
          <w:sz w:val="28"/>
          <w:szCs w:val="28"/>
        </w:rPr>
        <w:t xml:space="preserve"> 9</w:t>
      </w:r>
      <w:r>
        <w:rPr>
          <w:color w:val="000000"/>
          <w:sz w:val="28"/>
          <w:szCs w:val="28"/>
        </w:rPr>
        <w:t xml:space="preserve"> </w:t>
      </w:r>
    </w:p>
    <w:p w:rsidR="00572EA5" w:rsidRDefault="00572EA5" w:rsidP="00572EA5">
      <w:pPr>
        <w:shd w:val="clear" w:color="auto" w:fill="FFFFFF"/>
        <w:ind w:left="467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(приложение 3)</w:t>
      </w:r>
    </w:p>
    <w:p w:rsidR="00572EA5" w:rsidRPr="0064733F" w:rsidRDefault="00572EA5" w:rsidP="00572EA5">
      <w:pPr>
        <w:spacing w:before="840"/>
        <w:jc w:val="center"/>
        <w:rPr>
          <w:b/>
          <w:sz w:val="28"/>
          <w:szCs w:val="28"/>
        </w:rPr>
      </w:pPr>
      <w:r w:rsidRPr="0064733F">
        <w:rPr>
          <w:b/>
          <w:sz w:val="28"/>
          <w:szCs w:val="28"/>
        </w:rPr>
        <w:t xml:space="preserve">ПОРЯДОК УЧАСТИЯ ГРАЖДАН </w:t>
      </w:r>
    </w:p>
    <w:p w:rsidR="00572EA5" w:rsidRPr="0064733F" w:rsidRDefault="00572EA5" w:rsidP="00572EA5">
      <w:pPr>
        <w:jc w:val="center"/>
        <w:rPr>
          <w:b/>
          <w:caps/>
          <w:sz w:val="28"/>
          <w:szCs w:val="28"/>
        </w:rPr>
      </w:pPr>
      <w:r w:rsidRPr="0064733F">
        <w:rPr>
          <w:b/>
          <w:sz w:val="28"/>
          <w:szCs w:val="28"/>
        </w:rPr>
        <w:t xml:space="preserve">В ОБСУЖДЕНИИ ПРОЕКТА </w:t>
      </w:r>
      <w:r w:rsidRPr="0064733F">
        <w:rPr>
          <w:b/>
          <w:caps/>
          <w:sz w:val="28"/>
          <w:szCs w:val="28"/>
        </w:rPr>
        <w:t>Устава</w:t>
      </w:r>
    </w:p>
    <w:p w:rsidR="00572EA5" w:rsidRPr="0064733F" w:rsidRDefault="005272B5" w:rsidP="00572EA5">
      <w:pPr>
        <w:jc w:val="center"/>
        <w:rPr>
          <w:b/>
          <w:caps/>
          <w:color w:val="000000" w:themeColor="text1"/>
          <w:sz w:val="28"/>
          <w:szCs w:val="28"/>
        </w:rPr>
      </w:pPr>
      <w:r w:rsidRPr="0064733F">
        <w:rPr>
          <w:b/>
          <w:caps/>
          <w:color w:val="000000" w:themeColor="text1"/>
          <w:sz w:val="28"/>
          <w:szCs w:val="28"/>
        </w:rPr>
        <w:t xml:space="preserve">Приморского городского </w:t>
      </w:r>
      <w:r w:rsidR="00572EA5" w:rsidRPr="0064733F">
        <w:rPr>
          <w:b/>
          <w:caps/>
          <w:color w:val="000000" w:themeColor="text1"/>
          <w:sz w:val="28"/>
          <w:szCs w:val="28"/>
        </w:rPr>
        <w:t xml:space="preserve">поселения </w:t>
      </w:r>
    </w:p>
    <w:p w:rsidR="00572EA5" w:rsidRPr="0064733F" w:rsidRDefault="00572EA5" w:rsidP="00572EA5">
      <w:pPr>
        <w:jc w:val="center"/>
        <w:rPr>
          <w:b/>
          <w:caps/>
          <w:color w:val="000000" w:themeColor="text1"/>
          <w:sz w:val="28"/>
          <w:szCs w:val="28"/>
        </w:rPr>
      </w:pPr>
      <w:r w:rsidRPr="0064733F">
        <w:rPr>
          <w:b/>
          <w:caps/>
          <w:color w:val="000000" w:themeColor="text1"/>
          <w:sz w:val="28"/>
          <w:szCs w:val="28"/>
        </w:rPr>
        <w:t xml:space="preserve">Выборгского муниципального района </w:t>
      </w:r>
    </w:p>
    <w:p w:rsidR="00572EA5" w:rsidRPr="0064733F" w:rsidRDefault="00572EA5" w:rsidP="00572EA5">
      <w:pPr>
        <w:jc w:val="center"/>
        <w:rPr>
          <w:caps/>
          <w:color w:val="000000" w:themeColor="text1"/>
          <w:sz w:val="28"/>
          <w:szCs w:val="28"/>
        </w:rPr>
      </w:pPr>
      <w:r w:rsidRPr="0064733F">
        <w:rPr>
          <w:b/>
          <w:caps/>
          <w:color w:val="000000" w:themeColor="text1"/>
          <w:sz w:val="28"/>
          <w:szCs w:val="28"/>
        </w:rPr>
        <w:t>Ленинградской области</w:t>
      </w:r>
    </w:p>
    <w:p w:rsidR="00572EA5" w:rsidRPr="0064733F" w:rsidRDefault="00572EA5" w:rsidP="00572EA5">
      <w:pPr>
        <w:shd w:val="clear" w:color="auto" w:fill="FFFFFF"/>
        <w:spacing w:before="240"/>
        <w:ind w:firstLine="708"/>
        <w:jc w:val="both"/>
        <w:rPr>
          <w:color w:val="000000" w:themeColor="text1"/>
          <w:sz w:val="28"/>
          <w:szCs w:val="28"/>
        </w:rPr>
      </w:pPr>
      <w:r w:rsidRPr="0064733F">
        <w:rPr>
          <w:color w:val="000000" w:themeColor="text1"/>
          <w:sz w:val="28"/>
          <w:szCs w:val="28"/>
        </w:rPr>
        <w:t>Граждане, проживающие на территории муниципа</w:t>
      </w:r>
      <w:r w:rsidR="00CD6B16" w:rsidRPr="0064733F">
        <w:rPr>
          <w:color w:val="000000" w:themeColor="text1"/>
          <w:sz w:val="28"/>
          <w:szCs w:val="28"/>
        </w:rPr>
        <w:t>льного образования «</w:t>
      </w:r>
      <w:r w:rsidR="005272B5" w:rsidRPr="0064733F">
        <w:rPr>
          <w:color w:val="000000" w:themeColor="text1"/>
          <w:sz w:val="28"/>
          <w:szCs w:val="28"/>
        </w:rPr>
        <w:t xml:space="preserve">Приморское городское </w:t>
      </w:r>
      <w:r w:rsidR="00125F64" w:rsidRPr="0064733F">
        <w:rPr>
          <w:color w:val="000000" w:themeColor="text1"/>
          <w:sz w:val="28"/>
          <w:szCs w:val="28"/>
        </w:rPr>
        <w:t>поселение</w:t>
      </w:r>
      <w:r w:rsidRPr="0064733F">
        <w:rPr>
          <w:color w:val="000000" w:themeColor="text1"/>
          <w:sz w:val="28"/>
          <w:szCs w:val="28"/>
        </w:rPr>
        <w:t>» Выборгского района Ленинградской области и обладающие избирательным правом, могут принимать участие в обсуждении проект</w:t>
      </w:r>
      <w:r w:rsidR="00CD6B16" w:rsidRPr="0064733F">
        <w:rPr>
          <w:color w:val="000000" w:themeColor="text1"/>
          <w:sz w:val="28"/>
          <w:szCs w:val="28"/>
        </w:rPr>
        <w:t xml:space="preserve">а Устава </w:t>
      </w:r>
      <w:r w:rsidR="005272B5" w:rsidRPr="0064733F">
        <w:rPr>
          <w:color w:val="000000" w:themeColor="text1"/>
          <w:sz w:val="28"/>
          <w:szCs w:val="28"/>
        </w:rPr>
        <w:t xml:space="preserve">Приморского городского </w:t>
      </w:r>
      <w:r w:rsidRPr="0064733F">
        <w:rPr>
          <w:color w:val="000000" w:themeColor="text1"/>
          <w:sz w:val="28"/>
          <w:szCs w:val="28"/>
        </w:rPr>
        <w:t>поселения Выборгского муниципального района Ленинградской области путем участия в публичных слушаниях.</w:t>
      </w:r>
    </w:p>
    <w:p w:rsidR="00572EA5" w:rsidRPr="0064733F" w:rsidRDefault="00572EA5" w:rsidP="00572EA5">
      <w:pPr>
        <w:ind w:firstLine="709"/>
        <w:jc w:val="both"/>
        <w:rPr>
          <w:color w:val="000000" w:themeColor="text1"/>
          <w:sz w:val="28"/>
          <w:szCs w:val="28"/>
        </w:rPr>
      </w:pPr>
      <w:r w:rsidRPr="0064733F">
        <w:rPr>
          <w:color w:val="000000" w:themeColor="text1"/>
          <w:sz w:val="28"/>
          <w:szCs w:val="28"/>
        </w:rPr>
        <w:t>Решение о проведении публичных слушаний, дате, времени и месте проведения публичных слуша</w:t>
      </w:r>
      <w:r w:rsidR="00CD6B16" w:rsidRPr="0064733F">
        <w:rPr>
          <w:color w:val="000000" w:themeColor="text1"/>
          <w:sz w:val="28"/>
          <w:szCs w:val="28"/>
        </w:rPr>
        <w:t>ний публикуется в газете «</w:t>
      </w:r>
      <w:r w:rsidR="005272B5" w:rsidRPr="0064733F">
        <w:rPr>
          <w:color w:val="000000" w:themeColor="text1"/>
          <w:sz w:val="28"/>
          <w:szCs w:val="28"/>
        </w:rPr>
        <w:t>Выборг</w:t>
      </w:r>
      <w:r w:rsidRPr="0064733F">
        <w:rPr>
          <w:color w:val="000000" w:themeColor="text1"/>
          <w:sz w:val="28"/>
          <w:szCs w:val="28"/>
        </w:rPr>
        <w:t>».</w:t>
      </w:r>
    </w:p>
    <w:p w:rsidR="00572EA5" w:rsidRDefault="00572EA5" w:rsidP="00572EA5">
      <w:pPr>
        <w:ind w:firstLine="709"/>
        <w:jc w:val="both"/>
        <w:rPr>
          <w:sz w:val="28"/>
          <w:szCs w:val="28"/>
        </w:rPr>
      </w:pPr>
      <w:r w:rsidRPr="0064733F">
        <w:rPr>
          <w:color w:val="000000" w:themeColor="text1"/>
          <w:sz w:val="28"/>
          <w:szCs w:val="28"/>
        </w:rPr>
        <w:t xml:space="preserve">Публичные слушания по проекту </w:t>
      </w:r>
      <w:r w:rsidR="00CD6B16" w:rsidRPr="0064733F">
        <w:rPr>
          <w:color w:val="000000" w:themeColor="text1"/>
          <w:sz w:val="28"/>
          <w:szCs w:val="28"/>
        </w:rPr>
        <w:t xml:space="preserve">Устава </w:t>
      </w:r>
      <w:r w:rsidR="005272B5" w:rsidRPr="0064733F">
        <w:rPr>
          <w:color w:val="000000" w:themeColor="text1"/>
          <w:sz w:val="28"/>
          <w:szCs w:val="28"/>
        </w:rPr>
        <w:t xml:space="preserve">Приморского городского </w:t>
      </w:r>
      <w:r w:rsidRPr="0064733F">
        <w:rPr>
          <w:color w:val="000000" w:themeColor="text1"/>
          <w:sz w:val="28"/>
          <w:szCs w:val="28"/>
        </w:rPr>
        <w:t xml:space="preserve">поселения Выборгского муниципального района Ленинградской </w:t>
      </w:r>
      <w:r>
        <w:rPr>
          <w:color w:val="000000"/>
          <w:sz w:val="28"/>
          <w:szCs w:val="28"/>
        </w:rPr>
        <w:t xml:space="preserve">области </w:t>
      </w:r>
      <w:r>
        <w:rPr>
          <w:sz w:val="28"/>
          <w:szCs w:val="28"/>
        </w:rPr>
        <w:t>проводятся в целях наиболее полного учета мнения населения.</w:t>
      </w:r>
    </w:p>
    <w:p w:rsidR="00572EA5" w:rsidRPr="0064733F" w:rsidRDefault="00572EA5" w:rsidP="00572EA5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В назначенное время глава муниципального образования </w:t>
      </w:r>
      <w:r w:rsidR="005B5269">
        <w:rPr>
          <w:color w:val="000000"/>
          <w:sz w:val="28"/>
          <w:szCs w:val="28"/>
        </w:rPr>
        <w:t>«</w:t>
      </w:r>
      <w:r w:rsidR="005272B5" w:rsidRPr="0064733F">
        <w:rPr>
          <w:color w:val="000000" w:themeColor="text1"/>
          <w:sz w:val="28"/>
          <w:szCs w:val="28"/>
        </w:rPr>
        <w:t xml:space="preserve">Приморское городское </w:t>
      </w:r>
      <w:r w:rsidR="00125F64" w:rsidRPr="0064733F">
        <w:rPr>
          <w:color w:val="000000" w:themeColor="text1"/>
          <w:sz w:val="28"/>
          <w:szCs w:val="28"/>
        </w:rPr>
        <w:t>поселение</w:t>
      </w:r>
      <w:r w:rsidRPr="0064733F">
        <w:rPr>
          <w:color w:val="000000" w:themeColor="text1"/>
          <w:sz w:val="28"/>
          <w:szCs w:val="28"/>
        </w:rPr>
        <w:t>» Выборгского района Ленинградской области (заместитель председателя совета депутатов муниципа</w:t>
      </w:r>
      <w:r w:rsidR="005B5269" w:rsidRPr="0064733F">
        <w:rPr>
          <w:color w:val="000000" w:themeColor="text1"/>
          <w:sz w:val="28"/>
          <w:szCs w:val="28"/>
        </w:rPr>
        <w:t>льного образования «</w:t>
      </w:r>
      <w:r w:rsidR="005272B5" w:rsidRPr="0064733F">
        <w:rPr>
          <w:color w:val="000000" w:themeColor="text1"/>
          <w:sz w:val="28"/>
          <w:szCs w:val="28"/>
        </w:rPr>
        <w:t xml:space="preserve">Приморское городское </w:t>
      </w:r>
      <w:r w:rsidR="00125F64" w:rsidRPr="0064733F">
        <w:rPr>
          <w:color w:val="000000" w:themeColor="text1"/>
          <w:sz w:val="28"/>
          <w:szCs w:val="28"/>
        </w:rPr>
        <w:t>поселение</w:t>
      </w:r>
      <w:r w:rsidRPr="0064733F">
        <w:rPr>
          <w:color w:val="000000" w:themeColor="text1"/>
          <w:sz w:val="28"/>
          <w:szCs w:val="28"/>
        </w:rPr>
        <w:t>» Выборгского района Ленинградской области, председатель рабочей группы) открывает публичные слушания и выступает с информацией о значении устава, проводимого мероприятия, регламенте слушаний, порядке учета высказанных мнений и суждений.</w:t>
      </w:r>
    </w:p>
    <w:p w:rsidR="00572EA5" w:rsidRPr="0064733F" w:rsidRDefault="00572EA5" w:rsidP="00572EA5">
      <w:pPr>
        <w:ind w:firstLine="720"/>
        <w:jc w:val="both"/>
        <w:rPr>
          <w:color w:val="000000" w:themeColor="text1"/>
          <w:sz w:val="28"/>
          <w:szCs w:val="28"/>
        </w:rPr>
      </w:pPr>
      <w:r w:rsidRPr="0064733F">
        <w:rPr>
          <w:color w:val="000000" w:themeColor="text1"/>
          <w:sz w:val="28"/>
          <w:szCs w:val="28"/>
        </w:rPr>
        <w:t xml:space="preserve">Рабочая группа по приему и обобщению предложений по проекту </w:t>
      </w:r>
      <w:r w:rsidR="005B5269" w:rsidRPr="0064733F">
        <w:rPr>
          <w:color w:val="000000" w:themeColor="text1"/>
          <w:sz w:val="28"/>
          <w:szCs w:val="28"/>
        </w:rPr>
        <w:t xml:space="preserve">устава </w:t>
      </w:r>
      <w:r w:rsidR="005272B5" w:rsidRPr="0064733F">
        <w:rPr>
          <w:color w:val="000000" w:themeColor="text1"/>
          <w:sz w:val="28"/>
          <w:szCs w:val="28"/>
        </w:rPr>
        <w:t>Приморского городского</w:t>
      </w:r>
      <w:r w:rsidRPr="0064733F">
        <w:rPr>
          <w:color w:val="000000" w:themeColor="text1"/>
          <w:sz w:val="28"/>
          <w:szCs w:val="28"/>
        </w:rPr>
        <w:t xml:space="preserve"> поселения Выборгского муниципального района Ленинградской области и проведению публичных слушаний (далее – рабочая группа) ведет протокол публичных слушаний.</w:t>
      </w:r>
    </w:p>
    <w:p w:rsidR="00572EA5" w:rsidRDefault="00572EA5" w:rsidP="00572EA5">
      <w:pPr>
        <w:ind w:firstLine="720"/>
        <w:jc w:val="both"/>
        <w:rPr>
          <w:sz w:val="28"/>
          <w:szCs w:val="28"/>
        </w:rPr>
      </w:pPr>
      <w:r w:rsidRPr="0064733F">
        <w:rPr>
          <w:color w:val="000000" w:themeColor="text1"/>
          <w:sz w:val="28"/>
          <w:szCs w:val="28"/>
        </w:rPr>
        <w:t xml:space="preserve">Глава муниципального образования </w:t>
      </w:r>
      <w:r w:rsidR="005B5269" w:rsidRPr="0064733F">
        <w:rPr>
          <w:color w:val="000000" w:themeColor="text1"/>
          <w:sz w:val="28"/>
          <w:szCs w:val="28"/>
        </w:rPr>
        <w:t>«</w:t>
      </w:r>
      <w:r w:rsidR="005272B5" w:rsidRPr="0064733F">
        <w:rPr>
          <w:color w:val="000000" w:themeColor="text1"/>
          <w:sz w:val="28"/>
          <w:szCs w:val="28"/>
        </w:rPr>
        <w:t xml:space="preserve">Приморское городское </w:t>
      </w:r>
      <w:r w:rsidR="00125F64" w:rsidRPr="0064733F">
        <w:rPr>
          <w:color w:val="000000" w:themeColor="text1"/>
          <w:sz w:val="28"/>
          <w:szCs w:val="28"/>
        </w:rPr>
        <w:t>поселение</w:t>
      </w:r>
      <w:r w:rsidRPr="0064733F">
        <w:rPr>
          <w:color w:val="000000" w:themeColor="text1"/>
          <w:sz w:val="28"/>
          <w:szCs w:val="28"/>
        </w:rPr>
        <w:t>» Выборгского района Ленинградской области (заместитель председателя совета депутатов муниципа</w:t>
      </w:r>
      <w:r w:rsidR="005B5269" w:rsidRPr="0064733F">
        <w:rPr>
          <w:color w:val="000000" w:themeColor="text1"/>
          <w:sz w:val="28"/>
          <w:szCs w:val="28"/>
        </w:rPr>
        <w:t>льного образования «</w:t>
      </w:r>
      <w:r w:rsidR="005272B5" w:rsidRPr="0064733F">
        <w:rPr>
          <w:color w:val="000000" w:themeColor="text1"/>
          <w:sz w:val="28"/>
          <w:szCs w:val="28"/>
        </w:rPr>
        <w:t xml:space="preserve">Приморское городское </w:t>
      </w:r>
      <w:r w:rsidR="00125F64" w:rsidRPr="0064733F">
        <w:rPr>
          <w:color w:val="000000" w:themeColor="text1"/>
          <w:sz w:val="28"/>
          <w:szCs w:val="28"/>
        </w:rPr>
        <w:t>поселение</w:t>
      </w:r>
      <w:r w:rsidRPr="0064733F">
        <w:rPr>
          <w:color w:val="000000" w:themeColor="text1"/>
          <w:sz w:val="28"/>
          <w:szCs w:val="28"/>
        </w:rPr>
        <w:t>» Выборгского района Ленинградской области</w:t>
      </w:r>
      <w:r w:rsidR="00125F64" w:rsidRPr="0064733F">
        <w:rPr>
          <w:color w:val="000000" w:themeColor="text1"/>
          <w:sz w:val="28"/>
          <w:szCs w:val="28"/>
        </w:rPr>
        <w:t>, председатель рабочей группы</w:t>
      </w:r>
      <w:r w:rsidRPr="0064733F">
        <w:rPr>
          <w:color w:val="000000" w:themeColor="text1"/>
          <w:sz w:val="28"/>
          <w:szCs w:val="28"/>
        </w:rPr>
        <w:t xml:space="preserve">) по завершению выступлений подводит итоги и </w:t>
      </w:r>
      <w:r>
        <w:rPr>
          <w:sz w:val="28"/>
          <w:szCs w:val="28"/>
        </w:rPr>
        <w:t>объявляет о закрытии слушаний.</w:t>
      </w:r>
    </w:p>
    <w:p w:rsidR="00572EA5" w:rsidRPr="0064733F" w:rsidRDefault="00572EA5" w:rsidP="00572EA5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Рабочая группа в течение 5 дней обобщает результаты публичных слушаний и передает их в совет депутатов муниципального образования </w:t>
      </w:r>
      <w:r w:rsidR="005B5269" w:rsidRPr="0064733F">
        <w:rPr>
          <w:color w:val="000000" w:themeColor="text1"/>
          <w:sz w:val="28"/>
          <w:szCs w:val="28"/>
        </w:rPr>
        <w:t>«</w:t>
      </w:r>
      <w:r w:rsidR="005272B5" w:rsidRPr="0064733F">
        <w:rPr>
          <w:color w:val="000000" w:themeColor="text1"/>
          <w:sz w:val="28"/>
          <w:szCs w:val="28"/>
        </w:rPr>
        <w:t xml:space="preserve">Приморское городское </w:t>
      </w:r>
      <w:r w:rsidR="00125F64" w:rsidRPr="0064733F">
        <w:rPr>
          <w:color w:val="000000" w:themeColor="text1"/>
          <w:sz w:val="28"/>
          <w:szCs w:val="28"/>
        </w:rPr>
        <w:t>поселения</w:t>
      </w:r>
      <w:r w:rsidRPr="0064733F">
        <w:rPr>
          <w:color w:val="000000" w:themeColor="text1"/>
          <w:sz w:val="28"/>
          <w:szCs w:val="28"/>
        </w:rPr>
        <w:t>» Выборгского района Ленинградской области.</w:t>
      </w:r>
    </w:p>
    <w:p w:rsidR="00572EA5" w:rsidRPr="0064733F" w:rsidRDefault="00572EA5" w:rsidP="00572EA5">
      <w:pPr>
        <w:ind w:firstLine="720"/>
        <w:jc w:val="both"/>
        <w:rPr>
          <w:color w:val="000000" w:themeColor="text1"/>
          <w:sz w:val="28"/>
          <w:szCs w:val="28"/>
        </w:rPr>
      </w:pPr>
      <w:r w:rsidRPr="0064733F">
        <w:rPr>
          <w:color w:val="000000" w:themeColor="text1"/>
          <w:sz w:val="28"/>
          <w:szCs w:val="28"/>
        </w:rPr>
        <w:t>Информацию о результатах публичных слушаний рабочая группа направляет дл</w:t>
      </w:r>
      <w:r w:rsidR="005B5269" w:rsidRPr="0064733F">
        <w:rPr>
          <w:color w:val="000000" w:themeColor="text1"/>
          <w:sz w:val="28"/>
          <w:szCs w:val="28"/>
        </w:rPr>
        <w:t>я опубликования в газету «</w:t>
      </w:r>
      <w:r w:rsidR="005272B5" w:rsidRPr="0064733F">
        <w:rPr>
          <w:color w:val="000000" w:themeColor="text1"/>
          <w:sz w:val="28"/>
          <w:szCs w:val="28"/>
        </w:rPr>
        <w:t>Выборг</w:t>
      </w:r>
      <w:r w:rsidRPr="0064733F">
        <w:rPr>
          <w:color w:val="000000" w:themeColor="text1"/>
          <w:sz w:val="28"/>
          <w:szCs w:val="28"/>
        </w:rPr>
        <w:t>» в течение 5 дней после проведения публичных слушаний.</w:t>
      </w:r>
    </w:p>
    <w:p w:rsidR="00572EA5" w:rsidRPr="0064733F" w:rsidRDefault="00572EA5" w:rsidP="00572EA5">
      <w:pPr>
        <w:ind w:firstLine="720"/>
        <w:jc w:val="both"/>
        <w:rPr>
          <w:color w:val="000000" w:themeColor="text1"/>
          <w:sz w:val="28"/>
          <w:szCs w:val="28"/>
        </w:rPr>
      </w:pPr>
    </w:p>
    <w:p w:rsidR="00572EA5" w:rsidRDefault="00572EA5" w:rsidP="00572EA5">
      <w:pPr>
        <w:ind w:firstLine="720"/>
        <w:jc w:val="both"/>
        <w:rPr>
          <w:sz w:val="28"/>
          <w:szCs w:val="28"/>
        </w:rPr>
      </w:pPr>
    </w:p>
    <w:p w:rsidR="00572EA5" w:rsidRDefault="00572EA5" w:rsidP="00572EA5">
      <w:pPr>
        <w:ind w:firstLine="720"/>
        <w:jc w:val="both"/>
        <w:rPr>
          <w:sz w:val="28"/>
          <w:szCs w:val="28"/>
        </w:rPr>
      </w:pPr>
    </w:p>
    <w:p w:rsidR="00572EA5" w:rsidRDefault="00572EA5" w:rsidP="00572EA5">
      <w:pPr>
        <w:ind w:firstLine="720"/>
        <w:jc w:val="both"/>
        <w:rPr>
          <w:sz w:val="28"/>
          <w:szCs w:val="28"/>
        </w:rPr>
      </w:pPr>
    </w:p>
    <w:p w:rsidR="00572EA5" w:rsidRDefault="00572EA5" w:rsidP="00572EA5">
      <w:pPr>
        <w:ind w:firstLine="720"/>
        <w:jc w:val="both"/>
        <w:rPr>
          <w:sz w:val="28"/>
          <w:szCs w:val="28"/>
        </w:rPr>
      </w:pPr>
    </w:p>
    <w:p w:rsidR="00572EA5" w:rsidRDefault="00572EA5" w:rsidP="00572EA5">
      <w:pPr>
        <w:ind w:firstLine="720"/>
        <w:jc w:val="both"/>
        <w:rPr>
          <w:sz w:val="28"/>
          <w:szCs w:val="28"/>
        </w:rPr>
      </w:pPr>
    </w:p>
    <w:p w:rsidR="00572EA5" w:rsidRDefault="00572EA5" w:rsidP="00572EA5">
      <w:pPr>
        <w:ind w:firstLine="720"/>
        <w:jc w:val="both"/>
        <w:rPr>
          <w:sz w:val="28"/>
          <w:szCs w:val="28"/>
        </w:rPr>
      </w:pPr>
    </w:p>
    <w:p w:rsidR="00572EA5" w:rsidRDefault="00572EA5" w:rsidP="00572EA5">
      <w:pPr>
        <w:ind w:firstLine="720"/>
        <w:jc w:val="both"/>
        <w:rPr>
          <w:sz w:val="28"/>
          <w:szCs w:val="28"/>
        </w:rPr>
      </w:pPr>
    </w:p>
    <w:p w:rsidR="00572EA5" w:rsidRDefault="00572EA5" w:rsidP="00572EA5">
      <w:pPr>
        <w:ind w:firstLine="720"/>
        <w:jc w:val="both"/>
        <w:rPr>
          <w:sz w:val="28"/>
          <w:szCs w:val="28"/>
        </w:rPr>
      </w:pPr>
    </w:p>
    <w:p w:rsidR="00572EA5" w:rsidRDefault="00572EA5" w:rsidP="00572EA5">
      <w:pPr>
        <w:ind w:firstLine="720"/>
        <w:jc w:val="both"/>
        <w:rPr>
          <w:sz w:val="28"/>
          <w:szCs w:val="28"/>
        </w:rPr>
      </w:pPr>
    </w:p>
    <w:p w:rsidR="00572EA5" w:rsidRDefault="00572EA5" w:rsidP="00572EA5">
      <w:pPr>
        <w:ind w:firstLine="720"/>
        <w:jc w:val="both"/>
        <w:rPr>
          <w:sz w:val="28"/>
          <w:szCs w:val="28"/>
        </w:rPr>
      </w:pPr>
    </w:p>
    <w:p w:rsidR="00572EA5" w:rsidRDefault="00572EA5" w:rsidP="00572EA5">
      <w:pPr>
        <w:ind w:firstLine="720"/>
        <w:jc w:val="both"/>
        <w:rPr>
          <w:sz w:val="28"/>
          <w:szCs w:val="28"/>
        </w:rPr>
      </w:pPr>
    </w:p>
    <w:p w:rsidR="00572EA5" w:rsidRDefault="00572EA5" w:rsidP="00572EA5">
      <w:pPr>
        <w:ind w:firstLine="720"/>
        <w:jc w:val="both"/>
        <w:rPr>
          <w:sz w:val="28"/>
          <w:szCs w:val="28"/>
        </w:rPr>
      </w:pPr>
    </w:p>
    <w:p w:rsidR="00572EA5" w:rsidRDefault="00572EA5" w:rsidP="00572EA5">
      <w:pPr>
        <w:ind w:firstLine="720"/>
        <w:jc w:val="both"/>
        <w:rPr>
          <w:sz w:val="28"/>
          <w:szCs w:val="28"/>
        </w:rPr>
      </w:pPr>
    </w:p>
    <w:p w:rsidR="00572EA5" w:rsidRDefault="00572EA5" w:rsidP="00572EA5">
      <w:pPr>
        <w:ind w:firstLine="720"/>
        <w:jc w:val="both"/>
        <w:rPr>
          <w:sz w:val="28"/>
          <w:szCs w:val="28"/>
        </w:rPr>
      </w:pPr>
    </w:p>
    <w:p w:rsidR="00572EA5" w:rsidRDefault="00572EA5" w:rsidP="00572EA5">
      <w:pPr>
        <w:ind w:firstLine="720"/>
        <w:jc w:val="both"/>
        <w:rPr>
          <w:sz w:val="28"/>
          <w:szCs w:val="28"/>
        </w:rPr>
      </w:pPr>
    </w:p>
    <w:p w:rsidR="00572EA5" w:rsidRDefault="00572EA5" w:rsidP="00572EA5">
      <w:pPr>
        <w:ind w:firstLine="720"/>
        <w:jc w:val="both"/>
        <w:rPr>
          <w:sz w:val="28"/>
          <w:szCs w:val="28"/>
        </w:rPr>
      </w:pPr>
    </w:p>
    <w:p w:rsidR="00572EA5" w:rsidRDefault="00572EA5" w:rsidP="00572EA5">
      <w:pPr>
        <w:ind w:firstLine="720"/>
        <w:jc w:val="both"/>
        <w:rPr>
          <w:sz w:val="28"/>
          <w:szCs w:val="28"/>
        </w:rPr>
      </w:pPr>
    </w:p>
    <w:p w:rsidR="00572EA5" w:rsidRDefault="00572EA5" w:rsidP="00572EA5">
      <w:pPr>
        <w:ind w:firstLine="720"/>
        <w:jc w:val="both"/>
        <w:rPr>
          <w:sz w:val="28"/>
          <w:szCs w:val="28"/>
        </w:rPr>
      </w:pPr>
    </w:p>
    <w:p w:rsidR="00572EA5" w:rsidRDefault="00572EA5" w:rsidP="00572EA5">
      <w:pPr>
        <w:ind w:firstLine="720"/>
        <w:jc w:val="both"/>
        <w:rPr>
          <w:sz w:val="28"/>
          <w:szCs w:val="28"/>
        </w:rPr>
      </w:pPr>
    </w:p>
    <w:p w:rsidR="00572EA5" w:rsidRDefault="00572EA5" w:rsidP="00572EA5">
      <w:pPr>
        <w:ind w:firstLine="720"/>
        <w:jc w:val="both"/>
        <w:rPr>
          <w:sz w:val="28"/>
          <w:szCs w:val="28"/>
        </w:rPr>
      </w:pPr>
    </w:p>
    <w:p w:rsidR="00572EA5" w:rsidRDefault="00572EA5" w:rsidP="00572EA5">
      <w:pPr>
        <w:ind w:firstLine="720"/>
        <w:jc w:val="both"/>
        <w:rPr>
          <w:sz w:val="28"/>
          <w:szCs w:val="28"/>
        </w:rPr>
      </w:pPr>
    </w:p>
    <w:p w:rsidR="00572EA5" w:rsidRDefault="00572EA5" w:rsidP="00572EA5">
      <w:pPr>
        <w:ind w:firstLine="720"/>
        <w:jc w:val="both"/>
        <w:rPr>
          <w:sz w:val="28"/>
          <w:szCs w:val="28"/>
        </w:rPr>
      </w:pPr>
    </w:p>
    <w:p w:rsidR="00572EA5" w:rsidRDefault="00572EA5" w:rsidP="00572EA5">
      <w:pPr>
        <w:ind w:firstLine="720"/>
        <w:jc w:val="both"/>
        <w:rPr>
          <w:sz w:val="28"/>
          <w:szCs w:val="28"/>
        </w:rPr>
      </w:pPr>
    </w:p>
    <w:p w:rsidR="00572EA5" w:rsidRDefault="00572EA5" w:rsidP="00572EA5">
      <w:pPr>
        <w:ind w:firstLine="720"/>
        <w:jc w:val="both"/>
        <w:rPr>
          <w:sz w:val="28"/>
          <w:szCs w:val="28"/>
        </w:rPr>
      </w:pPr>
    </w:p>
    <w:p w:rsidR="00572EA5" w:rsidRDefault="00572EA5" w:rsidP="00572EA5">
      <w:pPr>
        <w:ind w:firstLine="720"/>
        <w:jc w:val="both"/>
        <w:rPr>
          <w:sz w:val="28"/>
          <w:szCs w:val="28"/>
        </w:rPr>
      </w:pPr>
    </w:p>
    <w:p w:rsidR="00572EA5" w:rsidRDefault="00572EA5" w:rsidP="00572EA5">
      <w:pPr>
        <w:ind w:firstLine="720"/>
        <w:jc w:val="both"/>
        <w:rPr>
          <w:sz w:val="28"/>
          <w:szCs w:val="28"/>
        </w:rPr>
      </w:pPr>
    </w:p>
    <w:p w:rsidR="00572EA5" w:rsidRDefault="00572EA5" w:rsidP="00572EA5">
      <w:pPr>
        <w:ind w:firstLine="720"/>
        <w:jc w:val="both"/>
        <w:rPr>
          <w:sz w:val="28"/>
          <w:szCs w:val="28"/>
        </w:rPr>
      </w:pPr>
    </w:p>
    <w:p w:rsidR="00572EA5" w:rsidRDefault="00572EA5" w:rsidP="00572EA5">
      <w:pPr>
        <w:shd w:val="clear" w:color="auto" w:fill="FFFFFF"/>
        <w:ind w:left="4678"/>
        <w:jc w:val="right"/>
        <w:rPr>
          <w:color w:val="000000"/>
          <w:sz w:val="28"/>
          <w:szCs w:val="28"/>
        </w:rPr>
      </w:pPr>
    </w:p>
    <w:p w:rsidR="00572EA5" w:rsidRDefault="00572EA5" w:rsidP="00572EA5">
      <w:pPr>
        <w:shd w:val="clear" w:color="auto" w:fill="FFFFFF"/>
        <w:ind w:left="4678"/>
        <w:jc w:val="right"/>
        <w:rPr>
          <w:color w:val="000000"/>
          <w:sz w:val="28"/>
          <w:szCs w:val="28"/>
        </w:rPr>
      </w:pPr>
    </w:p>
    <w:p w:rsidR="00572EA5" w:rsidRDefault="00572EA5" w:rsidP="00572EA5">
      <w:pPr>
        <w:shd w:val="clear" w:color="auto" w:fill="FFFFFF"/>
        <w:ind w:left="4678"/>
        <w:jc w:val="right"/>
        <w:rPr>
          <w:color w:val="000000"/>
          <w:sz w:val="28"/>
          <w:szCs w:val="28"/>
        </w:rPr>
      </w:pPr>
    </w:p>
    <w:p w:rsidR="00572EA5" w:rsidRDefault="00572EA5" w:rsidP="00572EA5">
      <w:pPr>
        <w:shd w:val="clear" w:color="auto" w:fill="FFFFFF"/>
        <w:ind w:left="4678"/>
        <w:jc w:val="right"/>
        <w:rPr>
          <w:color w:val="000000"/>
          <w:sz w:val="28"/>
          <w:szCs w:val="28"/>
        </w:rPr>
      </w:pPr>
    </w:p>
    <w:p w:rsidR="00572EA5" w:rsidRDefault="00572EA5" w:rsidP="00572EA5">
      <w:pPr>
        <w:shd w:val="clear" w:color="auto" w:fill="FFFFFF"/>
        <w:ind w:left="4678"/>
        <w:jc w:val="right"/>
        <w:rPr>
          <w:color w:val="000000"/>
          <w:sz w:val="28"/>
          <w:szCs w:val="28"/>
        </w:rPr>
      </w:pPr>
    </w:p>
    <w:p w:rsidR="00572EA5" w:rsidRDefault="00572EA5" w:rsidP="00572EA5">
      <w:pPr>
        <w:shd w:val="clear" w:color="auto" w:fill="FFFFFF"/>
        <w:ind w:left="4678"/>
        <w:jc w:val="right"/>
        <w:rPr>
          <w:color w:val="000000"/>
          <w:sz w:val="28"/>
          <w:szCs w:val="28"/>
        </w:rPr>
      </w:pPr>
    </w:p>
    <w:p w:rsidR="00572EA5" w:rsidRDefault="00572EA5" w:rsidP="00572EA5">
      <w:pPr>
        <w:shd w:val="clear" w:color="auto" w:fill="FFFFFF"/>
        <w:ind w:left="4678"/>
        <w:jc w:val="right"/>
        <w:rPr>
          <w:color w:val="000000"/>
          <w:sz w:val="28"/>
          <w:szCs w:val="28"/>
        </w:rPr>
      </w:pPr>
    </w:p>
    <w:p w:rsidR="00572EA5" w:rsidRDefault="00572EA5" w:rsidP="00572EA5">
      <w:pPr>
        <w:shd w:val="clear" w:color="auto" w:fill="FFFFFF"/>
        <w:ind w:left="4678"/>
        <w:jc w:val="right"/>
        <w:rPr>
          <w:color w:val="000000"/>
          <w:sz w:val="28"/>
          <w:szCs w:val="28"/>
        </w:rPr>
      </w:pPr>
    </w:p>
    <w:p w:rsidR="00572EA5" w:rsidRDefault="00572EA5" w:rsidP="00572EA5">
      <w:pPr>
        <w:shd w:val="clear" w:color="auto" w:fill="FFFFFF"/>
        <w:ind w:left="4678"/>
        <w:jc w:val="right"/>
        <w:rPr>
          <w:color w:val="000000"/>
          <w:sz w:val="28"/>
          <w:szCs w:val="28"/>
        </w:rPr>
      </w:pPr>
    </w:p>
    <w:p w:rsidR="00572EA5" w:rsidRDefault="00572EA5" w:rsidP="00572EA5">
      <w:pPr>
        <w:shd w:val="clear" w:color="auto" w:fill="FFFFFF"/>
        <w:ind w:left="4678"/>
        <w:jc w:val="right"/>
        <w:rPr>
          <w:color w:val="000000"/>
          <w:sz w:val="28"/>
          <w:szCs w:val="28"/>
        </w:rPr>
      </w:pPr>
    </w:p>
    <w:p w:rsidR="00572EA5" w:rsidRDefault="00572EA5" w:rsidP="00572EA5">
      <w:pPr>
        <w:shd w:val="clear" w:color="auto" w:fill="FFFFFF"/>
        <w:ind w:left="4678"/>
        <w:jc w:val="right"/>
        <w:rPr>
          <w:color w:val="000000"/>
          <w:sz w:val="28"/>
          <w:szCs w:val="28"/>
        </w:rPr>
      </w:pPr>
    </w:p>
    <w:p w:rsidR="00572EA5" w:rsidRDefault="00572EA5" w:rsidP="00572EA5">
      <w:pPr>
        <w:shd w:val="clear" w:color="auto" w:fill="FFFFFF"/>
        <w:ind w:left="4678"/>
        <w:jc w:val="right"/>
        <w:rPr>
          <w:color w:val="000000"/>
          <w:sz w:val="28"/>
          <w:szCs w:val="28"/>
        </w:rPr>
      </w:pPr>
    </w:p>
    <w:p w:rsidR="00572EA5" w:rsidRDefault="00572EA5" w:rsidP="00572EA5">
      <w:pPr>
        <w:shd w:val="clear" w:color="auto" w:fill="FFFFFF"/>
        <w:ind w:left="4678"/>
        <w:jc w:val="right"/>
        <w:rPr>
          <w:color w:val="000000"/>
          <w:sz w:val="28"/>
          <w:szCs w:val="28"/>
        </w:rPr>
      </w:pPr>
    </w:p>
    <w:p w:rsidR="00572EA5" w:rsidRDefault="00572EA5" w:rsidP="00572EA5">
      <w:pPr>
        <w:shd w:val="clear" w:color="auto" w:fill="FFFFFF"/>
        <w:ind w:left="4678"/>
        <w:jc w:val="right"/>
        <w:rPr>
          <w:color w:val="000000"/>
          <w:sz w:val="28"/>
          <w:szCs w:val="28"/>
        </w:rPr>
      </w:pPr>
    </w:p>
    <w:p w:rsidR="00572EA5" w:rsidRDefault="00572EA5" w:rsidP="00572EA5">
      <w:pPr>
        <w:shd w:val="clear" w:color="auto" w:fill="FFFFFF"/>
        <w:ind w:left="467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</w:t>
      </w:r>
    </w:p>
    <w:p w:rsidR="00572EA5" w:rsidRDefault="00572EA5" w:rsidP="00572EA5">
      <w:pPr>
        <w:shd w:val="clear" w:color="auto" w:fill="FFFFFF"/>
        <w:ind w:left="467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решением совета депутатов</w:t>
      </w:r>
    </w:p>
    <w:p w:rsidR="00572EA5" w:rsidRDefault="00572EA5" w:rsidP="00572EA5">
      <w:pPr>
        <w:shd w:val="clear" w:color="auto" w:fill="FFFFFF"/>
        <w:ind w:left="467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</w:t>
      </w:r>
    </w:p>
    <w:p w:rsidR="00125F64" w:rsidRDefault="00125F64" w:rsidP="00125F64">
      <w:pPr>
        <w:shd w:val="clear" w:color="auto" w:fill="FFFFFF"/>
        <w:ind w:left="3970" w:firstLine="2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5B5269">
        <w:rPr>
          <w:color w:val="000000"/>
          <w:sz w:val="28"/>
          <w:szCs w:val="28"/>
        </w:rPr>
        <w:t>«</w:t>
      </w:r>
      <w:r w:rsidR="005272B5" w:rsidRPr="0064733F">
        <w:rPr>
          <w:color w:val="000000" w:themeColor="text1"/>
          <w:sz w:val="28"/>
          <w:szCs w:val="28"/>
        </w:rPr>
        <w:t>Приморское городское</w:t>
      </w:r>
      <w:r w:rsidR="005272B5" w:rsidRPr="0064733F"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поселение</w:t>
      </w:r>
      <w:r w:rsidR="00572EA5">
        <w:rPr>
          <w:color w:val="000000"/>
          <w:sz w:val="28"/>
          <w:szCs w:val="28"/>
        </w:rPr>
        <w:t xml:space="preserve">» </w:t>
      </w:r>
    </w:p>
    <w:p w:rsidR="00572EA5" w:rsidRDefault="00125F64" w:rsidP="00125F64">
      <w:pPr>
        <w:shd w:val="clear" w:color="auto" w:fill="FFFFFF"/>
        <w:ind w:left="63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572EA5">
        <w:rPr>
          <w:color w:val="000000"/>
          <w:sz w:val="28"/>
          <w:szCs w:val="28"/>
        </w:rPr>
        <w:t>Выборгского района</w:t>
      </w:r>
    </w:p>
    <w:p w:rsidR="00572EA5" w:rsidRDefault="00572EA5" w:rsidP="00572EA5">
      <w:pPr>
        <w:shd w:val="clear" w:color="auto" w:fill="FFFFFF"/>
        <w:ind w:left="467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Ленинградской области</w:t>
      </w:r>
    </w:p>
    <w:p w:rsidR="00572EA5" w:rsidRDefault="005B5269" w:rsidP="00572EA5">
      <w:pPr>
        <w:shd w:val="clear" w:color="auto" w:fill="FFFFFF"/>
        <w:spacing w:line="360" w:lineRule="auto"/>
        <w:ind w:left="467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7302D7" w:rsidRPr="0064733F">
        <w:rPr>
          <w:color w:val="000000" w:themeColor="text1"/>
          <w:sz w:val="28"/>
          <w:szCs w:val="28"/>
        </w:rPr>
        <w:t>«</w:t>
      </w:r>
      <w:r w:rsidR="0064733F" w:rsidRPr="0064733F">
        <w:rPr>
          <w:color w:val="000000" w:themeColor="text1"/>
          <w:sz w:val="28"/>
          <w:szCs w:val="28"/>
        </w:rPr>
        <w:t>01</w:t>
      </w:r>
      <w:r w:rsidR="007302D7" w:rsidRPr="0064733F">
        <w:rPr>
          <w:color w:val="000000" w:themeColor="text1"/>
          <w:sz w:val="28"/>
          <w:szCs w:val="28"/>
        </w:rPr>
        <w:t>»</w:t>
      </w:r>
      <w:r w:rsidR="0064733F" w:rsidRPr="0064733F">
        <w:rPr>
          <w:color w:val="000000" w:themeColor="text1"/>
          <w:sz w:val="28"/>
          <w:szCs w:val="28"/>
        </w:rPr>
        <w:t xml:space="preserve"> октября </w:t>
      </w:r>
      <w:r w:rsidR="00125F64">
        <w:rPr>
          <w:color w:val="000000"/>
          <w:sz w:val="28"/>
          <w:szCs w:val="28"/>
        </w:rPr>
        <w:t xml:space="preserve">2024 года № </w:t>
      </w:r>
      <w:r w:rsidR="0064733F">
        <w:rPr>
          <w:color w:val="000000"/>
          <w:sz w:val="28"/>
          <w:szCs w:val="28"/>
        </w:rPr>
        <w:t>9</w:t>
      </w:r>
    </w:p>
    <w:p w:rsidR="00572EA5" w:rsidRDefault="00572EA5" w:rsidP="00572EA5">
      <w:pPr>
        <w:shd w:val="clear" w:color="auto" w:fill="FFFFFF"/>
        <w:ind w:left="467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(приложение 4)</w:t>
      </w:r>
    </w:p>
    <w:p w:rsidR="00572EA5" w:rsidRDefault="00572EA5" w:rsidP="00572EA5">
      <w:pPr>
        <w:ind w:firstLine="709"/>
        <w:jc w:val="both"/>
        <w:rPr>
          <w:sz w:val="28"/>
          <w:szCs w:val="28"/>
          <w:highlight w:val="yellow"/>
        </w:rPr>
      </w:pPr>
    </w:p>
    <w:p w:rsidR="00572EA5" w:rsidRPr="0064733F" w:rsidRDefault="00572EA5" w:rsidP="00572EA5">
      <w:pPr>
        <w:ind w:firstLine="709"/>
        <w:jc w:val="both"/>
        <w:rPr>
          <w:b/>
          <w:sz w:val="28"/>
          <w:szCs w:val="28"/>
        </w:rPr>
      </w:pPr>
    </w:p>
    <w:p w:rsidR="00572EA5" w:rsidRPr="0064733F" w:rsidRDefault="00572EA5" w:rsidP="00572EA5">
      <w:pPr>
        <w:ind w:firstLine="709"/>
        <w:jc w:val="center"/>
        <w:rPr>
          <w:b/>
          <w:sz w:val="28"/>
          <w:szCs w:val="28"/>
        </w:rPr>
      </w:pPr>
      <w:r w:rsidRPr="0064733F">
        <w:rPr>
          <w:b/>
          <w:sz w:val="28"/>
          <w:szCs w:val="28"/>
        </w:rPr>
        <w:t xml:space="preserve">СОСТАВ </w:t>
      </w:r>
      <w:r w:rsidRPr="0064733F">
        <w:rPr>
          <w:b/>
          <w:caps/>
          <w:sz w:val="28"/>
          <w:szCs w:val="28"/>
        </w:rPr>
        <w:t>рабочЕЙ группЫ</w:t>
      </w:r>
    </w:p>
    <w:p w:rsidR="00572EA5" w:rsidRPr="0064733F" w:rsidRDefault="00572EA5" w:rsidP="00572EA5">
      <w:pPr>
        <w:ind w:firstLine="709"/>
        <w:jc w:val="center"/>
        <w:rPr>
          <w:b/>
          <w:caps/>
          <w:sz w:val="28"/>
          <w:szCs w:val="28"/>
          <w:highlight w:val="yellow"/>
        </w:rPr>
      </w:pPr>
      <w:r w:rsidRPr="0064733F">
        <w:rPr>
          <w:b/>
          <w:caps/>
          <w:sz w:val="28"/>
          <w:szCs w:val="28"/>
        </w:rPr>
        <w:t>по приему и обобщению предложений по проек</w:t>
      </w:r>
      <w:r w:rsidR="005B5269" w:rsidRPr="0064733F">
        <w:rPr>
          <w:b/>
          <w:caps/>
          <w:sz w:val="28"/>
          <w:szCs w:val="28"/>
        </w:rPr>
        <w:t xml:space="preserve">ту устава </w:t>
      </w:r>
      <w:r w:rsidR="005272B5" w:rsidRPr="0064733F">
        <w:rPr>
          <w:b/>
          <w:caps/>
          <w:color w:val="000000" w:themeColor="text1"/>
          <w:sz w:val="28"/>
          <w:szCs w:val="28"/>
        </w:rPr>
        <w:t>Приморского городского</w:t>
      </w:r>
      <w:r w:rsidRPr="0064733F">
        <w:rPr>
          <w:b/>
          <w:caps/>
          <w:color w:val="000000" w:themeColor="text1"/>
          <w:sz w:val="28"/>
          <w:szCs w:val="28"/>
        </w:rPr>
        <w:t xml:space="preserve"> </w:t>
      </w:r>
      <w:r w:rsidRPr="0064733F">
        <w:rPr>
          <w:b/>
          <w:caps/>
          <w:sz w:val="28"/>
          <w:szCs w:val="28"/>
        </w:rPr>
        <w:t>поселения Выборгского муниципального района Ленинградской области и проведению публичных слушаний</w:t>
      </w:r>
    </w:p>
    <w:p w:rsidR="00572EA5" w:rsidRDefault="00572EA5" w:rsidP="00572EA5">
      <w:pPr>
        <w:jc w:val="both"/>
        <w:rPr>
          <w:sz w:val="28"/>
          <w:szCs w:val="28"/>
          <w:highlight w:val="yellow"/>
        </w:rPr>
      </w:pPr>
    </w:p>
    <w:p w:rsidR="00090EA9" w:rsidRPr="00F974C8" w:rsidRDefault="005B5269" w:rsidP="00090EA9">
      <w:pPr>
        <w:ind w:firstLine="709"/>
        <w:jc w:val="both"/>
        <w:rPr>
          <w:sz w:val="28"/>
          <w:szCs w:val="28"/>
        </w:rPr>
      </w:pPr>
      <w:r w:rsidRPr="00F974C8">
        <w:rPr>
          <w:sz w:val="28"/>
          <w:szCs w:val="28"/>
        </w:rPr>
        <w:t>П</w:t>
      </w:r>
      <w:r w:rsidR="00572EA5" w:rsidRPr="00F974C8">
        <w:rPr>
          <w:sz w:val="28"/>
          <w:szCs w:val="28"/>
        </w:rPr>
        <w:t>редседатель</w:t>
      </w:r>
      <w:r w:rsidR="00090EA9" w:rsidRPr="00F974C8">
        <w:rPr>
          <w:sz w:val="28"/>
          <w:szCs w:val="28"/>
        </w:rPr>
        <w:t xml:space="preserve"> – Ельцов П.А. – председатель совета депутатов муниципального образования «Приморское городское поселение» Выборгского района Ленинградской области;</w:t>
      </w:r>
    </w:p>
    <w:p w:rsidR="00090EA9" w:rsidRPr="00F974C8" w:rsidRDefault="00090EA9" w:rsidP="00090EA9">
      <w:pPr>
        <w:ind w:firstLine="709"/>
        <w:jc w:val="both"/>
        <w:rPr>
          <w:sz w:val="28"/>
          <w:szCs w:val="28"/>
        </w:rPr>
      </w:pPr>
      <w:r w:rsidRPr="00F974C8">
        <w:rPr>
          <w:sz w:val="28"/>
          <w:szCs w:val="28"/>
        </w:rPr>
        <w:t xml:space="preserve">секретарь – </w:t>
      </w:r>
      <w:r w:rsidR="00A91604" w:rsidRPr="00F974C8">
        <w:rPr>
          <w:sz w:val="28"/>
          <w:szCs w:val="28"/>
        </w:rPr>
        <w:t>Шершнева Т.А</w:t>
      </w:r>
      <w:r w:rsidRPr="00F974C8">
        <w:rPr>
          <w:sz w:val="28"/>
          <w:szCs w:val="28"/>
        </w:rPr>
        <w:t>. – депутат совета депутатов муниципального образования «Приморское городское поселение» Выборгского района</w:t>
      </w:r>
      <w:r w:rsidRPr="00F974C8">
        <w:rPr>
          <w:sz w:val="32"/>
          <w:szCs w:val="32"/>
        </w:rPr>
        <w:t xml:space="preserve"> </w:t>
      </w:r>
      <w:r w:rsidRPr="00F974C8">
        <w:rPr>
          <w:sz w:val="28"/>
          <w:szCs w:val="28"/>
        </w:rPr>
        <w:t>Ленинградской области;</w:t>
      </w:r>
    </w:p>
    <w:p w:rsidR="00090EA9" w:rsidRPr="00F974C8" w:rsidRDefault="00090EA9" w:rsidP="00090EA9">
      <w:pPr>
        <w:ind w:firstLine="708"/>
        <w:jc w:val="both"/>
        <w:rPr>
          <w:sz w:val="28"/>
          <w:szCs w:val="28"/>
        </w:rPr>
      </w:pPr>
      <w:r w:rsidRPr="00F974C8">
        <w:rPr>
          <w:sz w:val="28"/>
          <w:szCs w:val="28"/>
        </w:rPr>
        <w:t xml:space="preserve">члены:    </w:t>
      </w:r>
    </w:p>
    <w:p w:rsidR="00090EA9" w:rsidRPr="00F974C8" w:rsidRDefault="00090EA9" w:rsidP="00090EA9">
      <w:pPr>
        <w:ind w:firstLine="708"/>
        <w:jc w:val="both"/>
        <w:rPr>
          <w:sz w:val="28"/>
          <w:szCs w:val="28"/>
        </w:rPr>
      </w:pPr>
      <w:r w:rsidRPr="00F974C8">
        <w:rPr>
          <w:sz w:val="28"/>
          <w:szCs w:val="28"/>
        </w:rPr>
        <w:t>Сахаровский С.Е. – первый заместитель главы администрации муниципального образования «Приморское городское поселение» Выборгского района</w:t>
      </w:r>
      <w:r w:rsidRPr="00F974C8">
        <w:rPr>
          <w:sz w:val="32"/>
          <w:szCs w:val="32"/>
        </w:rPr>
        <w:t xml:space="preserve"> </w:t>
      </w:r>
      <w:r w:rsidRPr="00F974C8">
        <w:rPr>
          <w:sz w:val="28"/>
          <w:szCs w:val="28"/>
        </w:rPr>
        <w:t>Ленинградской области</w:t>
      </w:r>
      <w:r w:rsidR="005370A1" w:rsidRPr="00F974C8">
        <w:rPr>
          <w:sz w:val="28"/>
          <w:szCs w:val="28"/>
        </w:rPr>
        <w:t xml:space="preserve"> по общим вопросам;</w:t>
      </w:r>
    </w:p>
    <w:p w:rsidR="00090EA9" w:rsidRPr="00F974C8" w:rsidRDefault="00090EA9" w:rsidP="00090EA9">
      <w:pPr>
        <w:ind w:firstLine="708"/>
        <w:jc w:val="both"/>
        <w:rPr>
          <w:sz w:val="28"/>
          <w:szCs w:val="28"/>
        </w:rPr>
      </w:pPr>
      <w:r w:rsidRPr="00F974C8">
        <w:rPr>
          <w:sz w:val="28"/>
          <w:szCs w:val="28"/>
        </w:rPr>
        <w:t>Федотов Д.В. – заместитель председателя совета депутатов МО «Приморское городское поселение»;</w:t>
      </w:r>
    </w:p>
    <w:p w:rsidR="00090EA9" w:rsidRPr="00612FD1" w:rsidRDefault="00090EA9" w:rsidP="00090EA9">
      <w:pPr>
        <w:ind w:firstLine="708"/>
        <w:jc w:val="both"/>
        <w:rPr>
          <w:sz w:val="28"/>
          <w:szCs w:val="28"/>
        </w:rPr>
      </w:pPr>
      <w:r w:rsidRPr="00F974C8">
        <w:rPr>
          <w:sz w:val="28"/>
          <w:szCs w:val="28"/>
        </w:rPr>
        <w:t>Кузнецова Г.А. – ведущий специалист администрации МО «Приморское городское поселение».</w:t>
      </w:r>
    </w:p>
    <w:p w:rsidR="00572EA5" w:rsidRDefault="00572EA5" w:rsidP="00090EA9">
      <w:pPr>
        <w:ind w:firstLine="709"/>
        <w:jc w:val="both"/>
        <w:rPr>
          <w:sz w:val="20"/>
          <w:szCs w:val="20"/>
        </w:rPr>
      </w:pPr>
    </w:p>
    <w:p w:rsidR="00572EA5" w:rsidRDefault="00572EA5" w:rsidP="00572EA5"/>
    <w:p w:rsidR="0027107B" w:rsidRPr="00572EA5" w:rsidRDefault="0027107B" w:rsidP="00572EA5"/>
    <w:sectPr w:rsidR="0027107B" w:rsidRPr="00572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EA5"/>
    <w:rsid w:val="00090EA9"/>
    <w:rsid w:val="00125F64"/>
    <w:rsid w:val="00216DE3"/>
    <w:rsid w:val="0025408E"/>
    <w:rsid w:val="0027107B"/>
    <w:rsid w:val="00320AF9"/>
    <w:rsid w:val="003D19DC"/>
    <w:rsid w:val="0045441A"/>
    <w:rsid w:val="00474E90"/>
    <w:rsid w:val="005272B5"/>
    <w:rsid w:val="005370A1"/>
    <w:rsid w:val="00572EA5"/>
    <w:rsid w:val="005B5269"/>
    <w:rsid w:val="005D0339"/>
    <w:rsid w:val="00646D19"/>
    <w:rsid w:val="0064733F"/>
    <w:rsid w:val="007302D7"/>
    <w:rsid w:val="0090740F"/>
    <w:rsid w:val="009429AD"/>
    <w:rsid w:val="0095529C"/>
    <w:rsid w:val="00991C01"/>
    <w:rsid w:val="00A91604"/>
    <w:rsid w:val="00B800AC"/>
    <w:rsid w:val="00CC3EE7"/>
    <w:rsid w:val="00CD6B16"/>
    <w:rsid w:val="00E97176"/>
    <w:rsid w:val="00F42376"/>
    <w:rsid w:val="00F974C8"/>
    <w:rsid w:val="00FD6B6C"/>
    <w:rsid w:val="00FF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F1058-D5D0-4740-A456-24F33C6E1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EA5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72EA5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1C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1C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2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pavrlo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pavrlo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AD01B-3806-4A8C-B1A5-4144DE062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Шинов</dc:creator>
  <cp:keywords/>
  <dc:description/>
  <cp:lastModifiedBy>Пользователь</cp:lastModifiedBy>
  <cp:revision>24</cp:revision>
  <cp:lastPrinted>2024-10-01T09:01:00Z</cp:lastPrinted>
  <dcterms:created xsi:type="dcterms:W3CDTF">2024-07-18T09:16:00Z</dcterms:created>
  <dcterms:modified xsi:type="dcterms:W3CDTF">2024-10-01T09:02:00Z</dcterms:modified>
</cp:coreProperties>
</file>